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08" w:rsidRPr="00144051" w:rsidRDefault="00144051" w:rsidP="00834408">
      <w:pPr>
        <w:spacing w:line="360" w:lineRule="auto"/>
        <w:ind w:left="-874" w:right="-630"/>
        <w:rPr>
          <w:rFonts w:ascii="Simplified Arabic" w:hAnsi="Simplified Arabic" w:cs="Simplified Arabic"/>
          <w:b/>
          <w:bCs/>
          <w:sz w:val="32"/>
          <w:szCs w:val="32"/>
          <w:rtl/>
        </w:rPr>
      </w:pPr>
      <w:r w:rsidRPr="00144051">
        <w:rPr>
          <w:rFonts w:cs="Times New Roman"/>
          <w:b/>
          <w:bCs/>
          <w:noProof/>
          <w:sz w:val="28"/>
          <w:szCs w:val="28"/>
        </w:rPr>
        <w:drawing>
          <wp:anchor distT="0" distB="0" distL="114300" distR="114300" simplePos="0" relativeHeight="251659264" behindDoc="0" locked="0" layoutInCell="1" allowOverlap="1">
            <wp:simplePos x="3183255" y="2820035"/>
            <wp:positionH relativeFrom="margin">
              <wp:align>left</wp:align>
            </wp:positionH>
            <wp:positionV relativeFrom="margin">
              <wp:align>top</wp:align>
            </wp:positionV>
            <wp:extent cx="1489710" cy="1659255"/>
            <wp:effectExtent l="0" t="0" r="0" b="0"/>
            <wp:wrapSquare wrapText="bothSides"/>
            <wp:docPr id="6" name="صورة 6" descr="شعار جامعة دمش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شعار جامعة دمشق"/>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1996" cy="1661542"/>
                    </a:xfrm>
                    <a:prstGeom prst="rect">
                      <a:avLst/>
                    </a:prstGeom>
                    <a:noFill/>
                    <a:ln>
                      <a:noFill/>
                    </a:ln>
                  </pic:spPr>
                </pic:pic>
              </a:graphicData>
            </a:graphic>
          </wp:anchor>
        </w:drawing>
      </w:r>
      <w:r w:rsidR="00834408" w:rsidRPr="00144051">
        <w:rPr>
          <w:rFonts w:ascii="Simplified Arabic" w:hAnsi="Simplified Arabic" w:cs="Simplified Arabic"/>
          <w:b/>
          <w:bCs/>
          <w:sz w:val="32"/>
          <w:szCs w:val="32"/>
          <w:rtl/>
        </w:rPr>
        <w:t xml:space="preserve"> الجمهورية العربية السورية                                       </w:t>
      </w:r>
    </w:p>
    <w:p w:rsidR="00834408" w:rsidRPr="00144051" w:rsidRDefault="00834408" w:rsidP="00834408">
      <w:pPr>
        <w:spacing w:line="360" w:lineRule="auto"/>
        <w:ind w:left="-874" w:right="-630"/>
        <w:rPr>
          <w:rFonts w:ascii="Simplified Arabic" w:hAnsi="Simplified Arabic" w:cs="Simplified Arabic"/>
          <w:b/>
          <w:bCs/>
          <w:sz w:val="32"/>
          <w:szCs w:val="32"/>
          <w:rtl/>
          <w:lang w:bidi="ar-SY"/>
        </w:rPr>
      </w:pPr>
      <w:r w:rsidRPr="00144051">
        <w:rPr>
          <w:rFonts w:ascii="Simplified Arabic" w:hAnsi="Simplified Arabic" w:cs="Simplified Arabic"/>
          <w:b/>
          <w:bCs/>
          <w:sz w:val="32"/>
          <w:szCs w:val="32"/>
          <w:rtl/>
        </w:rPr>
        <w:t xml:space="preserve"> وزارة التعليم العالي</w:t>
      </w:r>
    </w:p>
    <w:p w:rsidR="00144051" w:rsidRDefault="00144051" w:rsidP="00144051">
      <w:pPr>
        <w:spacing w:line="360" w:lineRule="auto"/>
        <w:ind w:left="-874" w:right="-630"/>
        <w:rPr>
          <w:rFonts w:ascii="Simplified Arabic" w:hAnsi="Simplified Arabic" w:cs="Simplified Arabic"/>
          <w:b/>
          <w:bCs/>
          <w:sz w:val="32"/>
          <w:szCs w:val="32"/>
          <w:rtl/>
          <w:lang w:bidi="ar-SY"/>
        </w:rPr>
      </w:pPr>
      <w:r w:rsidRPr="00144051">
        <w:rPr>
          <w:rFonts w:ascii="Simplified Arabic" w:hAnsi="Simplified Arabic" w:cs="Simplified Arabic"/>
          <w:b/>
          <w:bCs/>
          <w:sz w:val="32"/>
          <w:szCs w:val="32"/>
          <w:rtl/>
        </w:rPr>
        <w:t xml:space="preserve">  جامعة دمشق - كلية الطب البشري</w:t>
      </w:r>
    </w:p>
    <w:p w:rsidR="00834408" w:rsidRPr="00144051" w:rsidRDefault="00834408" w:rsidP="00144051">
      <w:pPr>
        <w:spacing w:line="360" w:lineRule="auto"/>
        <w:ind w:left="-874" w:right="-630"/>
        <w:rPr>
          <w:rFonts w:ascii="Simplified Arabic" w:hAnsi="Simplified Arabic" w:cs="Simplified Arabic"/>
          <w:b/>
          <w:bCs/>
          <w:sz w:val="32"/>
          <w:szCs w:val="32"/>
          <w:rtl/>
          <w:lang w:bidi="ar-SY"/>
        </w:rPr>
      </w:pPr>
      <w:r w:rsidRPr="00144051">
        <w:rPr>
          <w:rFonts w:ascii="Simplified Arabic" w:hAnsi="Simplified Arabic" w:cs="Simplified Arabic"/>
          <w:b/>
          <w:bCs/>
          <w:sz w:val="32"/>
          <w:szCs w:val="32"/>
          <w:rtl/>
        </w:rPr>
        <w:t xml:space="preserve">مشفى الأطفال الجامعي                                                         </w:t>
      </w:r>
    </w:p>
    <w:p w:rsidR="00834408" w:rsidRPr="00981F53" w:rsidRDefault="00834408" w:rsidP="00144051">
      <w:pPr>
        <w:spacing w:line="360" w:lineRule="auto"/>
        <w:ind w:right="-630"/>
        <w:rPr>
          <w:rFonts w:ascii="Simplified Arabic" w:hAnsi="Simplified Arabic" w:cs="Simplified Arabic"/>
          <w:b/>
          <w:bCs/>
          <w:sz w:val="40"/>
          <w:szCs w:val="40"/>
          <w:rtl/>
        </w:rPr>
      </w:pPr>
      <w:r w:rsidRPr="00981F53">
        <w:rPr>
          <w:rFonts w:ascii="Simplified Arabic" w:hAnsi="Simplified Arabic" w:cs="Simplified Arabic"/>
          <w:b/>
          <w:bCs/>
          <w:sz w:val="40"/>
          <w:szCs w:val="40"/>
          <w:rtl/>
          <w:lang w:bidi="ar-SY"/>
        </w:rPr>
        <w:t>استخدام الستيروئيدات لوحدها مقابل الستيروئيدات</w:t>
      </w:r>
    </w:p>
    <w:p w:rsidR="00834408" w:rsidRPr="00981F53" w:rsidRDefault="00834408" w:rsidP="00834408">
      <w:pPr>
        <w:jc w:val="center"/>
        <w:rPr>
          <w:rFonts w:ascii="Simplified Arabic" w:hAnsi="Simplified Arabic" w:cs="Simplified Arabic"/>
          <w:b/>
          <w:bCs/>
          <w:sz w:val="40"/>
          <w:szCs w:val="40"/>
          <w:lang w:bidi="ar-SY"/>
        </w:rPr>
      </w:pPr>
      <w:r w:rsidRPr="00981F53">
        <w:rPr>
          <w:rFonts w:ascii="Simplified Arabic" w:hAnsi="Simplified Arabic" w:cs="Simplified Arabic"/>
          <w:b/>
          <w:bCs/>
          <w:sz w:val="40"/>
          <w:szCs w:val="40"/>
          <w:rtl/>
          <w:lang w:bidi="ar-SY"/>
        </w:rPr>
        <w:t>مع المغنزيوم في علاج التشنج الطفلي</w:t>
      </w:r>
    </w:p>
    <w:p w:rsidR="00834408" w:rsidRDefault="00834408" w:rsidP="00834408">
      <w:pPr>
        <w:jc w:val="center"/>
        <w:rPr>
          <w:rFonts w:asciiTheme="majorBidi" w:hAnsiTheme="majorBidi" w:cstheme="majorBidi"/>
          <w:b/>
          <w:bCs/>
          <w:sz w:val="40"/>
          <w:szCs w:val="40"/>
          <w:lang w:bidi="ar-SY"/>
        </w:rPr>
      </w:pPr>
      <w:r w:rsidRPr="00981F53">
        <w:rPr>
          <w:rFonts w:asciiTheme="majorBidi" w:hAnsiTheme="majorBidi" w:cstheme="majorBidi"/>
          <w:b/>
          <w:bCs/>
          <w:sz w:val="40"/>
          <w:szCs w:val="40"/>
          <w:lang w:bidi="ar-SY"/>
        </w:rPr>
        <w:t>Steroids alone versus steroids with magnesium in infantile spasms treatment</w:t>
      </w:r>
    </w:p>
    <w:p w:rsidR="00834408" w:rsidRPr="00981F53" w:rsidRDefault="00834408" w:rsidP="00834408">
      <w:pPr>
        <w:jc w:val="center"/>
        <w:rPr>
          <w:rFonts w:asciiTheme="majorBidi" w:hAnsiTheme="majorBidi" w:cstheme="majorBidi"/>
          <w:b/>
          <w:bCs/>
          <w:sz w:val="40"/>
          <w:szCs w:val="40"/>
          <w:lang w:bidi="ar-SY"/>
        </w:rPr>
      </w:pPr>
    </w:p>
    <w:p w:rsidR="00834408" w:rsidRDefault="00834408" w:rsidP="00834408">
      <w:pPr>
        <w:ind w:right="-630"/>
        <w:rPr>
          <w:rFonts w:ascii="Calibri" w:hAnsi="Calibri" w:cs="Arial"/>
          <w:b/>
          <w:bCs/>
          <w:i/>
          <w:iCs/>
          <w:sz w:val="32"/>
          <w:szCs w:val="32"/>
          <w:rtl/>
        </w:rPr>
      </w:pPr>
      <w:r>
        <w:rPr>
          <w:rFonts w:ascii="Calibri" w:hAnsi="Calibri" w:cs="Arial" w:hint="cs"/>
          <w:b/>
          <w:bCs/>
          <w:i/>
          <w:iCs/>
          <w:sz w:val="32"/>
          <w:szCs w:val="32"/>
          <w:rtl/>
        </w:rPr>
        <w:t xml:space="preserve">بحث علمي أعد لنيل شهادة الدراسات العليا "الماجستير "في طب الأطفال </w:t>
      </w:r>
    </w:p>
    <w:p w:rsidR="00834408" w:rsidRDefault="00834408" w:rsidP="00834408">
      <w:pPr>
        <w:ind w:right="-630"/>
        <w:rPr>
          <w:rFonts w:ascii="Calibri" w:hAnsi="Calibri" w:cs="Arial"/>
          <w:b/>
          <w:bCs/>
          <w:i/>
          <w:iCs/>
          <w:sz w:val="32"/>
          <w:szCs w:val="32"/>
          <w:rtl/>
        </w:rPr>
      </w:pPr>
    </w:p>
    <w:p w:rsidR="00834408" w:rsidRPr="00773E05" w:rsidRDefault="00834408" w:rsidP="00834408">
      <w:pPr>
        <w:ind w:right="-630"/>
        <w:rPr>
          <w:rFonts w:ascii="Calibri" w:hAnsi="Calibri" w:cs="Arabic Transparent"/>
          <w:b/>
          <w:bCs/>
          <w:i/>
          <w:iCs/>
          <w:sz w:val="36"/>
          <w:szCs w:val="36"/>
          <w:rtl/>
        </w:rPr>
      </w:pPr>
      <w:r>
        <w:rPr>
          <w:rFonts w:ascii="Calibri" w:hAnsi="Calibri" w:cs="Arabic Transparent" w:hint="cs"/>
          <w:b/>
          <w:bCs/>
          <w:i/>
          <w:iCs/>
          <w:sz w:val="36"/>
          <w:szCs w:val="36"/>
          <w:rtl/>
        </w:rPr>
        <w:t xml:space="preserve">بإشراف </w:t>
      </w:r>
      <w:r w:rsidRPr="001146B5">
        <w:rPr>
          <w:rFonts w:ascii="Calibri" w:hAnsi="Calibri" w:cs="Arabic Transparent" w:hint="cs"/>
          <w:b/>
          <w:bCs/>
          <w:i/>
          <w:iCs/>
          <w:sz w:val="36"/>
          <w:szCs w:val="36"/>
          <w:rtl/>
        </w:rPr>
        <w:t xml:space="preserve">الأستاذ الدكتور         </w:t>
      </w:r>
      <w:r>
        <w:rPr>
          <w:rFonts w:ascii="Calibri" w:hAnsi="Calibri" w:cs="Arabic Transparent" w:hint="cs"/>
          <w:b/>
          <w:bCs/>
          <w:i/>
          <w:iCs/>
          <w:sz w:val="36"/>
          <w:szCs w:val="36"/>
          <w:rtl/>
        </w:rPr>
        <w:t xml:space="preserve">                  برئاسةالأستاذ الدكتور </w:t>
      </w:r>
    </w:p>
    <w:p w:rsidR="00834408" w:rsidRPr="00773E05" w:rsidRDefault="00834408" w:rsidP="00834408">
      <w:pPr>
        <w:ind w:right="-630"/>
        <w:rPr>
          <w:rFonts w:ascii="Calibri" w:hAnsi="Calibri" w:cs="Arabic Transparent"/>
          <w:b/>
          <w:bCs/>
          <w:i/>
          <w:iCs/>
          <w:sz w:val="48"/>
          <w:szCs w:val="48"/>
          <w:rtl/>
        </w:rPr>
      </w:pPr>
      <w:r w:rsidRPr="001146B5">
        <w:rPr>
          <w:rFonts w:ascii="Calibri" w:hAnsi="Calibri" w:cs="Arabic Transparent" w:hint="cs"/>
          <w:b/>
          <w:bCs/>
          <w:i/>
          <w:iCs/>
          <w:sz w:val="48"/>
          <w:szCs w:val="48"/>
          <w:rtl/>
        </w:rPr>
        <w:t xml:space="preserve">سمير بقلة </w:t>
      </w:r>
      <w:r>
        <w:rPr>
          <w:rFonts w:ascii="Calibri" w:hAnsi="Calibri" w:cs="Arabic Transparent" w:hint="cs"/>
          <w:b/>
          <w:bCs/>
          <w:i/>
          <w:iCs/>
          <w:sz w:val="48"/>
          <w:szCs w:val="48"/>
          <w:rtl/>
        </w:rPr>
        <w:t xml:space="preserve">                                  سمير سرور</w:t>
      </w:r>
    </w:p>
    <w:p w:rsidR="00834408" w:rsidRDefault="00834408" w:rsidP="00834408">
      <w:pPr>
        <w:ind w:right="-630"/>
        <w:rPr>
          <w:rFonts w:ascii="Arial" w:hAnsi="Arial" w:cs="Arial"/>
          <w:b/>
          <w:bCs/>
          <w:i/>
          <w:iCs/>
          <w:sz w:val="32"/>
          <w:szCs w:val="32"/>
          <w:lang w:bidi="ar-SY"/>
        </w:rPr>
      </w:pPr>
    </w:p>
    <w:p w:rsidR="00834408" w:rsidRPr="00E70B69" w:rsidRDefault="00834408" w:rsidP="00FD32CB">
      <w:pPr>
        <w:ind w:right="-630"/>
        <w:jc w:val="center"/>
        <w:rPr>
          <w:rFonts w:ascii="Arial" w:hAnsi="Arial" w:cs="Arial"/>
          <w:b/>
          <w:bCs/>
          <w:i/>
          <w:iCs/>
          <w:sz w:val="32"/>
          <w:szCs w:val="32"/>
          <w:rtl/>
          <w:lang w:bidi="ar-SY"/>
        </w:rPr>
      </w:pPr>
      <w:r>
        <w:rPr>
          <w:rFonts w:ascii="Arial" w:hAnsi="Arial" w:cs="Arial" w:hint="cs"/>
          <w:b/>
          <w:bCs/>
          <w:sz w:val="32"/>
          <w:szCs w:val="32"/>
          <w:rtl/>
          <w:lang w:bidi="ar-SY"/>
        </w:rPr>
        <w:t>إعداد طالبة الدراسات العليا</w:t>
      </w:r>
    </w:p>
    <w:p w:rsidR="00FD32CB" w:rsidRDefault="00834408" w:rsidP="00FD32CB">
      <w:pPr>
        <w:tabs>
          <w:tab w:val="left" w:pos="3342"/>
          <w:tab w:val="center" w:pos="4468"/>
        </w:tabs>
        <w:ind w:right="-630"/>
        <w:jc w:val="center"/>
        <w:rPr>
          <w:rFonts w:ascii="Arial" w:hAnsi="Arial" w:cs="Arial"/>
          <w:b/>
          <w:bCs/>
          <w:sz w:val="32"/>
          <w:szCs w:val="32"/>
          <w:rtl/>
          <w:lang w:bidi="ar-SY"/>
        </w:rPr>
      </w:pPr>
      <w:r>
        <w:rPr>
          <w:rFonts w:ascii="Arial" w:hAnsi="Arial" w:cs="Arial" w:hint="cs"/>
          <w:b/>
          <w:bCs/>
          <w:sz w:val="32"/>
          <w:szCs w:val="32"/>
          <w:rtl/>
          <w:lang w:bidi="ar-SY"/>
        </w:rPr>
        <w:t>د. نور الهدى ابراهيم بكوره</w:t>
      </w:r>
    </w:p>
    <w:p w:rsidR="00834408" w:rsidRPr="004E7849" w:rsidRDefault="00FD32CB" w:rsidP="00F00F65">
      <w:pPr>
        <w:ind w:right="-630"/>
        <w:jc w:val="right"/>
        <w:rPr>
          <w:rFonts w:ascii="Arial" w:hAnsi="Arial" w:cs="Arial"/>
          <w:b/>
          <w:bCs/>
          <w:sz w:val="32"/>
          <w:szCs w:val="32"/>
          <w:rtl/>
          <w:lang w:bidi="ar-SY"/>
        </w:rPr>
      </w:pPr>
      <w:r>
        <w:rPr>
          <w:rFonts w:ascii="Arial" w:hAnsi="Arial" w:cs="Arial" w:hint="cs"/>
          <w:b/>
          <w:bCs/>
          <w:sz w:val="32"/>
          <w:szCs w:val="32"/>
          <w:rtl/>
          <w:lang w:bidi="ar-SY"/>
        </w:rPr>
        <w:t>2016</w:t>
      </w:r>
      <w:r w:rsidR="00F00F65">
        <w:rPr>
          <w:rFonts w:ascii="Arial" w:hAnsi="Arial" w:cs="Arial" w:hint="cs"/>
          <w:b/>
          <w:bCs/>
          <w:sz w:val="32"/>
          <w:szCs w:val="32"/>
          <w:rtl/>
          <w:lang w:bidi="ar-SY"/>
        </w:rPr>
        <w:t xml:space="preserve">م / 1438 </w:t>
      </w:r>
    </w:p>
    <w:p w:rsidR="00834408" w:rsidRDefault="00834408" w:rsidP="00834408">
      <w:pPr>
        <w:ind w:right="-630"/>
        <w:rPr>
          <w:rFonts w:ascii="Arial" w:hAnsi="Arial" w:cs="Arial"/>
          <w:b/>
          <w:bCs/>
          <w:sz w:val="32"/>
          <w:szCs w:val="32"/>
          <w:rtl/>
          <w:lang w:bidi="ar-SY"/>
        </w:rPr>
      </w:pPr>
    </w:p>
    <w:p w:rsidR="00834408" w:rsidRDefault="00834408" w:rsidP="00834408">
      <w:pPr>
        <w:ind w:right="-630"/>
        <w:rPr>
          <w:rFonts w:ascii="Arial" w:hAnsi="Arial" w:cs="Arial" w:hint="cs"/>
          <w:b/>
          <w:bCs/>
          <w:sz w:val="32"/>
          <w:szCs w:val="32"/>
          <w:rtl/>
        </w:rPr>
      </w:pPr>
    </w:p>
    <w:p w:rsidR="00834408" w:rsidRPr="00DB4677" w:rsidRDefault="00834408" w:rsidP="00834408">
      <w:pPr>
        <w:ind w:right="-630"/>
        <w:jc w:val="center"/>
        <w:rPr>
          <w:rFonts w:ascii="Arial" w:hAnsi="Arial" w:cs="Old Antic Bold"/>
          <w:b/>
          <w:bCs/>
          <w:sz w:val="96"/>
          <w:szCs w:val="96"/>
          <w:rtl/>
          <w:lang w:bidi="ar-SY"/>
        </w:rPr>
      </w:pPr>
      <w:r w:rsidRPr="00DB4677">
        <w:rPr>
          <w:rFonts w:ascii="Arial" w:hAnsi="Arial" w:cs="Old Antic Bold" w:hint="cs"/>
          <w:b/>
          <w:bCs/>
          <w:sz w:val="96"/>
          <w:szCs w:val="96"/>
          <w:rtl/>
          <w:lang w:bidi="ar-SY"/>
        </w:rPr>
        <w:t>وقل ربي زدني علما</w:t>
      </w:r>
      <w:r w:rsidR="00144051">
        <w:rPr>
          <w:rFonts w:ascii="Arial" w:hAnsi="Arial" w:cs="Old Antic Bold" w:hint="cs"/>
          <w:b/>
          <w:bCs/>
          <w:sz w:val="96"/>
          <w:szCs w:val="96"/>
          <w:rtl/>
          <w:lang w:bidi="ar-SY"/>
        </w:rPr>
        <w:t>ً</w:t>
      </w:r>
    </w:p>
    <w:p w:rsidR="00834408" w:rsidRDefault="00834408" w:rsidP="00834408">
      <w:pPr>
        <w:ind w:right="-630"/>
        <w:rPr>
          <w:rFonts w:ascii="Arial" w:hAnsi="Arial" w:cs="Arial"/>
          <w:b/>
          <w:bCs/>
          <w:sz w:val="32"/>
          <w:szCs w:val="32"/>
          <w:rtl/>
          <w:lang w:bidi="ar-SY"/>
        </w:rPr>
      </w:pPr>
    </w:p>
    <w:p w:rsidR="00834408" w:rsidRDefault="00834408" w:rsidP="00834408">
      <w:pPr>
        <w:ind w:right="-630"/>
        <w:jc w:val="center"/>
        <w:rPr>
          <w:rFonts w:ascii="Arial" w:hAnsi="Arial" w:cs="Arial"/>
          <w:b/>
          <w:bCs/>
          <w:sz w:val="36"/>
          <w:szCs w:val="36"/>
          <w:rtl/>
          <w:lang w:bidi="ar-SY"/>
        </w:rPr>
      </w:pPr>
      <w:r w:rsidRPr="00FA75CA">
        <w:rPr>
          <w:rFonts w:ascii="Arial" w:hAnsi="Arial" w:cs="Arial" w:hint="cs"/>
          <w:b/>
          <w:bCs/>
          <w:sz w:val="36"/>
          <w:szCs w:val="36"/>
          <w:rtl/>
          <w:lang w:bidi="ar-SY"/>
        </w:rPr>
        <w:t>أهدي هذه الورقة العلمية</w:t>
      </w:r>
    </w:p>
    <w:p w:rsidR="00834408" w:rsidRPr="00FA75CA" w:rsidRDefault="00834408" w:rsidP="00834408">
      <w:pPr>
        <w:ind w:right="-630"/>
        <w:jc w:val="center"/>
        <w:rPr>
          <w:rFonts w:ascii="Arial" w:hAnsi="Arial" w:cs="Arial"/>
          <w:b/>
          <w:bCs/>
          <w:sz w:val="36"/>
          <w:szCs w:val="36"/>
          <w:rtl/>
          <w:lang w:bidi="ar-SY"/>
        </w:rPr>
      </w:pPr>
    </w:p>
    <w:p w:rsidR="00834408" w:rsidRPr="00FA75CA" w:rsidRDefault="00834408" w:rsidP="00834408">
      <w:pPr>
        <w:ind w:right="-630"/>
        <w:jc w:val="center"/>
        <w:rPr>
          <w:rFonts w:ascii="Arial" w:hAnsi="Arial" w:cs="Arial"/>
          <w:b/>
          <w:bCs/>
          <w:sz w:val="36"/>
          <w:szCs w:val="36"/>
          <w:rtl/>
          <w:lang w:bidi="ar-SY"/>
        </w:rPr>
      </w:pPr>
      <w:r w:rsidRPr="00FA75CA">
        <w:rPr>
          <w:rFonts w:ascii="Arial" w:hAnsi="Arial" w:cs="Arial" w:hint="cs"/>
          <w:b/>
          <w:bCs/>
          <w:sz w:val="36"/>
          <w:szCs w:val="36"/>
          <w:rtl/>
          <w:lang w:bidi="ar-SY"/>
        </w:rPr>
        <w:t>لعائل</w:t>
      </w:r>
      <w:r w:rsidR="005B5E05">
        <w:rPr>
          <w:rFonts w:ascii="Arial" w:hAnsi="Arial" w:cs="Arial" w:hint="cs"/>
          <w:b/>
          <w:bCs/>
          <w:sz w:val="36"/>
          <w:szCs w:val="36"/>
          <w:rtl/>
          <w:lang w:bidi="ar-SY"/>
        </w:rPr>
        <w:t xml:space="preserve">تي و أخص أمي .........العطاء </w:t>
      </w:r>
      <w:r w:rsidRPr="00FA75CA">
        <w:rPr>
          <w:rFonts w:ascii="Arial" w:hAnsi="Arial" w:cs="Arial" w:hint="cs"/>
          <w:b/>
          <w:bCs/>
          <w:sz w:val="36"/>
          <w:szCs w:val="36"/>
          <w:rtl/>
          <w:lang w:bidi="ar-SY"/>
        </w:rPr>
        <w:t>باختصار</w:t>
      </w:r>
    </w:p>
    <w:p w:rsidR="00834408" w:rsidRPr="00FA75CA" w:rsidRDefault="00834408" w:rsidP="00834408">
      <w:pPr>
        <w:ind w:right="-630"/>
        <w:rPr>
          <w:rFonts w:ascii="Arial" w:hAnsi="Arial" w:cs="Arial"/>
          <w:b/>
          <w:bCs/>
          <w:sz w:val="36"/>
          <w:szCs w:val="36"/>
          <w:rtl/>
          <w:lang w:bidi="ar-SY"/>
        </w:rPr>
      </w:pPr>
    </w:p>
    <w:p w:rsidR="00834408" w:rsidRDefault="00834408" w:rsidP="00834408">
      <w:pPr>
        <w:ind w:right="-630"/>
        <w:jc w:val="center"/>
        <w:rPr>
          <w:rFonts w:ascii="Arial" w:hAnsi="Arial" w:cs="Arial"/>
          <w:b/>
          <w:bCs/>
          <w:sz w:val="36"/>
          <w:szCs w:val="36"/>
          <w:rtl/>
          <w:lang w:bidi="ar-SY"/>
        </w:rPr>
      </w:pPr>
      <w:r w:rsidRPr="00FA75CA">
        <w:rPr>
          <w:rFonts w:ascii="Arial" w:hAnsi="Arial" w:cs="Arial" w:hint="cs"/>
          <w:b/>
          <w:bCs/>
          <w:sz w:val="36"/>
          <w:szCs w:val="36"/>
          <w:rtl/>
          <w:lang w:bidi="ar-SY"/>
        </w:rPr>
        <w:t>زوجي وولدي</w:t>
      </w:r>
    </w:p>
    <w:p w:rsidR="00834408" w:rsidRDefault="00834408" w:rsidP="00834408">
      <w:pPr>
        <w:ind w:right="-630"/>
        <w:jc w:val="center"/>
        <w:rPr>
          <w:rFonts w:ascii="Arial" w:hAnsi="Arial" w:cs="Arial"/>
          <w:b/>
          <w:bCs/>
          <w:sz w:val="36"/>
          <w:szCs w:val="36"/>
          <w:rtl/>
          <w:lang w:bidi="ar-SY"/>
        </w:rPr>
      </w:pPr>
    </w:p>
    <w:p w:rsidR="00834408" w:rsidRPr="00FA75CA" w:rsidRDefault="00834408" w:rsidP="00834408">
      <w:pPr>
        <w:ind w:right="-630"/>
        <w:jc w:val="center"/>
        <w:rPr>
          <w:rFonts w:ascii="Arial" w:hAnsi="Arial" w:cs="Arial"/>
          <w:b/>
          <w:bCs/>
          <w:sz w:val="36"/>
          <w:szCs w:val="36"/>
          <w:rtl/>
          <w:lang w:bidi="ar-SY"/>
        </w:rPr>
      </w:pPr>
      <w:r>
        <w:rPr>
          <w:rFonts w:ascii="Arial" w:hAnsi="Arial" w:cs="Arial" w:hint="cs"/>
          <w:b/>
          <w:bCs/>
          <w:sz w:val="36"/>
          <w:szCs w:val="36"/>
          <w:rtl/>
          <w:lang w:bidi="ar-SY"/>
        </w:rPr>
        <w:t xml:space="preserve">أصدقائي </w:t>
      </w:r>
    </w:p>
    <w:p w:rsidR="00834408" w:rsidRPr="00FA75CA" w:rsidRDefault="00834408" w:rsidP="00834408">
      <w:pPr>
        <w:ind w:right="-630"/>
        <w:rPr>
          <w:rFonts w:ascii="Arial" w:hAnsi="Arial" w:cs="Arial"/>
          <w:b/>
          <w:bCs/>
          <w:sz w:val="36"/>
          <w:szCs w:val="36"/>
          <w:rtl/>
          <w:lang w:bidi="ar-SY"/>
        </w:rPr>
      </w:pPr>
    </w:p>
    <w:p w:rsidR="00834408" w:rsidRDefault="00834408" w:rsidP="00834408">
      <w:pPr>
        <w:ind w:right="-630"/>
        <w:rPr>
          <w:rFonts w:ascii="Arial" w:hAnsi="Arial" w:cs="Arial"/>
          <w:b/>
          <w:bCs/>
          <w:sz w:val="36"/>
          <w:szCs w:val="36"/>
          <w:rtl/>
          <w:lang w:bidi="ar-SY"/>
        </w:rPr>
      </w:pPr>
      <w:r w:rsidRPr="00FA75CA">
        <w:rPr>
          <w:rFonts w:ascii="Arial" w:hAnsi="Arial" w:cs="Arial" w:hint="cs"/>
          <w:b/>
          <w:bCs/>
          <w:sz w:val="36"/>
          <w:szCs w:val="36"/>
          <w:rtl/>
          <w:lang w:bidi="ar-SY"/>
        </w:rPr>
        <w:t>المعلم القدير الدكتور سمير بقلة</w:t>
      </w:r>
    </w:p>
    <w:p w:rsidR="00144051" w:rsidRPr="00FA75CA" w:rsidRDefault="00144051" w:rsidP="00144051">
      <w:pPr>
        <w:ind w:right="-630"/>
        <w:rPr>
          <w:rFonts w:ascii="Arial" w:hAnsi="Arial" w:cs="Arial"/>
          <w:b/>
          <w:bCs/>
          <w:sz w:val="36"/>
          <w:szCs w:val="36"/>
          <w:rtl/>
          <w:lang w:bidi="ar-SY"/>
        </w:rPr>
      </w:pPr>
    </w:p>
    <w:p w:rsidR="00834408" w:rsidRDefault="00834408" w:rsidP="00144051">
      <w:pPr>
        <w:ind w:right="-630"/>
        <w:rPr>
          <w:rFonts w:ascii="Arial" w:hAnsi="Arial" w:cs="Arial"/>
          <w:b/>
          <w:bCs/>
          <w:sz w:val="36"/>
          <w:szCs w:val="36"/>
          <w:rtl/>
          <w:lang w:bidi="ar-SY"/>
        </w:rPr>
      </w:pPr>
      <w:r w:rsidRPr="00FA75CA">
        <w:rPr>
          <w:rFonts w:ascii="Arial" w:hAnsi="Arial" w:cs="Arial" w:hint="cs"/>
          <w:b/>
          <w:bCs/>
          <w:sz w:val="36"/>
          <w:szCs w:val="36"/>
          <w:rtl/>
          <w:lang w:bidi="ar-SY"/>
        </w:rPr>
        <w:t>ولجميع الأساتذة في مشفى الأطفال الجامعي</w:t>
      </w:r>
    </w:p>
    <w:p w:rsidR="00834408" w:rsidRDefault="00834408" w:rsidP="00834408">
      <w:pPr>
        <w:ind w:right="-630"/>
        <w:rPr>
          <w:rFonts w:ascii="Arial" w:hAnsi="Arial" w:cs="Arial"/>
          <w:b/>
          <w:bCs/>
          <w:sz w:val="36"/>
          <w:szCs w:val="36"/>
          <w:rtl/>
          <w:lang w:bidi="ar-SY"/>
        </w:rPr>
      </w:pPr>
    </w:p>
    <w:p w:rsidR="00FD32CB" w:rsidRDefault="00FD32CB" w:rsidP="00834408">
      <w:pPr>
        <w:ind w:right="-630"/>
        <w:rPr>
          <w:rFonts w:ascii="Arial" w:hAnsi="Arial" w:cs="Arial"/>
          <w:b/>
          <w:bCs/>
          <w:sz w:val="36"/>
          <w:szCs w:val="36"/>
          <w:rtl/>
          <w:lang w:bidi="ar-SY"/>
        </w:rPr>
      </w:pPr>
    </w:p>
    <w:p w:rsidR="00FD32CB" w:rsidRDefault="00FD32CB" w:rsidP="00834408">
      <w:pPr>
        <w:ind w:right="-630"/>
        <w:rPr>
          <w:rFonts w:ascii="Arial" w:hAnsi="Arial" w:cs="Arial"/>
          <w:b/>
          <w:bCs/>
          <w:sz w:val="36"/>
          <w:szCs w:val="36"/>
          <w:rtl/>
          <w:lang w:bidi="ar-SY"/>
        </w:rPr>
      </w:pPr>
    </w:p>
    <w:p w:rsidR="00834408" w:rsidRDefault="00834408" w:rsidP="00834408">
      <w:pPr>
        <w:ind w:right="-630"/>
        <w:rPr>
          <w:rFonts w:ascii="Arial" w:hAnsi="Arial" w:cs="Arial" w:hint="cs"/>
          <w:b/>
          <w:bCs/>
          <w:sz w:val="36"/>
          <w:szCs w:val="36"/>
          <w:rtl/>
        </w:rPr>
      </w:pPr>
    </w:p>
    <w:p w:rsidR="00834408" w:rsidRDefault="00834408" w:rsidP="00834408">
      <w:pPr>
        <w:ind w:right="-630"/>
        <w:rPr>
          <w:rFonts w:ascii="Arial" w:hAnsi="Arial" w:cs="Arial"/>
          <w:b/>
          <w:bCs/>
          <w:sz w:val="32"/>
          <w:szCs w:val="32"/>
          <w:rtl/>
          <w:lang w:bidi="ar-SY"/>
        </w:rPr>
      </w:pPr>
      <w:r>
        <w:rPr>
          <w:rFonts w:ascii="Arial" w:hAnsi="Arial" w:cs="Arial" w:hint="cs"/>
          <w:b/>
          <w:bCs/>
          <w:sz w:val="40"/>
          <w:szCs w:val="40"/>
          <w:u w:val="single"/>
          <w:rtl/>
          <w:lang w:bidi="ar-SY"/>
        </w:rPr>
        <w:t>مخطط الورق</w:t>
      </w:r>
      <w:r>
        <w:rPr>
          <w:rFonts w:ascii="Arial" w:hAnsi="Arial" w:cs="Arial" w:hint="cs"/>
          <w:b/>
          <w:bCs/>
          <w:sz w:val="40"/>
          <w:szCs w:val="40"/>
          <w:u w:val="single"/>
          <w:rtl/>
        </w:rPr>
        <w:t>ة</w:t>
      </w:r>
      <w:r>
        <w:rPr>
          <w:rFonts w:ascii="Arial" w:hAnsi="Arial" w:cs="Arial" w:hint="cs"/>
          <w:b/>
          <w:bCs/>
          <w:sz w:val="40"/>
          <w:szCs w:val="40"/>
          <w:u w:val="single"/>
          <w:rtl/>
          <w:lang w:bidi="ar-SY"/>
        </w:rPr>
        <w:t xml:space="preserve"> العلمية</w:t>
      </w:r>
      <w:r>
        <w:rPr>
          <w:rFonts w:ascii="Arial" w:hAnsi="Arial" w:cs="Arial" w:hint="cs"/>
          <w:b/>
          <w:bCs/>
          <w:sz w:val="32"/>
          <w:szCs w:val="32"/>
          <w:rtl/>
          <w:lang w:bidi="ar-SY"/>
        </w:rPr>
        <w:t>:</w:t>
      </w:r>
    </w:p>
    <w:p w:rsidR="00144051" w:rsidRPr="00FA75CA" w:rsidRDefault="00144051" w:rsidP="00834408">
      <w:pPr>
        <w:ind w:right="-630"/>
        <w:rPr>
          <w:rFonts w:ascii="Arial" w:hAnsi="Arial" w:cs="Arial"/>
          <w:b/>
          <w:bCs/>
          <w:sz w:val="32"/>
          <w:szCs w:val="32"/>
          <w:rtl/>
          <w:lang w:bidi="ar-SY"/>
        </w:rPr>
      </w:pPr>
    </w:p>
    <w:p w:rsidR="00834408" w:rsidRDefault="00834408" w:rsidP="0030167E">
      <w:pPr>
        <w:ind w:right="-630"/>
        <w:rPr>
          <w:rFonts w:ascii="Arial" w:hAnsi="Arial" w:cs="Arial"/>
          <w:b/>
          <w:bCs/>
          <w:sz w:val="40"/>
          <w:szCs w:val="40"/>
          <w:rtl/>
          <w:lang w:bidi="ar-SY"/>
        </w:rPr>
      </w:pPr>
      <w:r w:rsidRPr="0078645A">
        <w:rPr>
          <w:rFonts w:ascii="Arial" w:hAnsi="Arial" w:cs="Arial" w:hint="cs"/>
          <w:b/>
          <w:bCs/>
          <w:sz w:val="40"/>
          <w:szCs w:val="40"/>
          <w:rtl/>
          <w:lang w:bidi="ar-SY"/>
        </w:rPr>
        <w:t>أولا</w:t>
      </w:r>
      <w:r w:rsidR="00FD32CB">
        <w:rPr>
          <w:rFonts w:ascii="Arial" w:hAnsi="Arial" w:cs="Arial" w:hint="cs"/>
          <w:b/>
          <w:bCs/>
          <w:sz w:val="40"/>
          <w:szCs w:val="40"/>
          <w:rtl/>
          <w:lang w:bidi="ar-SY"/>
        </w:rPr>
        <w:t>ً</w:t>
      </w:r>
      <w:r w:rsidRPr="0078645A">
        <w:rPr>
          <w:rFonts w:ascii="Arial" w:hAnsi="Arial" w:cs="Arial" w:hint="cs"/>
          <w:b/>
          <w:bCs/>
          <w:sz w:val="40"/>
          <w:szCs w:val="40"/>
          <w:rtl/>
          <w:lang w:bidi="ar-SY"/>
        </w:rPr>
        <w:t>:</w:t>
      </w:r>
      <w:r w:rsidR="00FD32CB">
        <w:rPr>
          <w:rFonts w:ascii="Arial" w:hAnsi="Arial" w:cs="Arial" w:hint="cs"/>
          <w:b/>
          <w:bCs/>
          <w:sz w:val="40"/>
          <w:szCs w:val="40"/>
          <w:rtl/>
          <w:lang w:bidi="ar-SY"/>
        </w:rPr>
        <w:t xml:space="preserve"> القسم </w:t>
      </w:r>
      <w:r w:rsidRPr="0078645A">
        <w:rPr>
          <w:rFonts w:ascii="Arial" w:hAnsi="Arial" w:cs="Arial" w:hint="cs"/>
          <w:b/>
          <w:bCs/>
          <w:sz w:val="40"/>
          <w:szCs w:val="40"/>
          <w:rtl/>
          <w:lang w:bidi="ar-SY"/>
        </w:rPr>
        <w:t>النظري:</w:t>
      </w:r>
      <w:r w:rsidR="00144051">
        <w:rPr>
          <w:rFonts w:ascii="Arial" w:hAnsi="Arial" w:cs="Arial" w:hint="cs"/>
          <w:b/>
          <w:bCs/>
          <w:sz w:val="40"/>
          <w:szCs w:val="40"/>
          <w:rtl/>
          <w:lang w:bidi="ar-SY"/>
        </w:rPr>
        <w:t>.....</w:t>
      </w:r>
      <w:r w:rsidR="0030167E">
        <w:rPr>
          <w:rFonts w:ascii="Arial" w:hAnsi="Arial" w:cs="Arial" w:hint="cs"/>
          <w:b/>
          <w:bCs/>
          <w:sz w:val="40"/>
          <w:szCs w:val="40"/>
          <w:rtl/>
          <w:lang w:bidi="ar-SY"/>
        </w:rPr>
        <w:t>..........</w:t>
      </w:r>
      <w:r w:rsidR="00144051">
        <w:rPr>
          <w:rFonts w:ascii="Arial" w:hAnsi="Arial" w:cs="Arial" w:hint="cs"/>
          <w:b/>
          <w:bCs/>
          <w:sz w:val="40"/>
          <w:szCs w:val="40"/>
          <w:rtl/>
          <w:lang w:bidi="ar-SY"/>
        </w:rPr>
        <w:t>..................</w:t>
      </w:r>
      <w:r w:rsidR="00DE1943">
        <w:rPr>
          <w:rFonts w:ascii="Arial" w:hAnsi="Arial" w:cs="Arial" w:hint="cs"/>
          <w:b/>
          <w:bCs/>
          <w:sz w:val="40"/>
          <w:szCs w:val="40"/>
          <w:rtl/>
          <w:lang w:bidi="ar-SY"/>
        </w:rPr>
        <w:t>5</w:t>
      </w:r>
    </w:p>
    <w:p w:rsidR="00144051" w:rsidRPr="00FA75CA" w:rsidRDefault="00144051" w:rsidP="00834408">
      <w:pPr>
        <w:ind w:right="-630"/>
        <w:rPr>
          <w:rFonts w:ascii="Arial" w:hAnsi="Arial" w:cs="Arial"/>
          <w:b/>
          <w:bCs/>
          <w:sz w:val="40"/>
          <w:szCs w:val="40"/>
          <w:rtl/>
          <w:lang w:bidi="ar-SY"/>
        </w:rPr>
      </w:pPr>
    </w:p>
    <w:p w:rsidR="00144051" w:rsidRDefault="00834408" w:rsidP="00144051">
      <w:pPr>
        <w:pStyle w:val="a3"/>
        <w:numPr>
          <w:ilvl w:val="0"/>
          <w:numId w:val="1"/>
        </w:numPr>
        <w:ind w:right="-630"/>
        <w:rPr>
          <w:rFonts w:ascii="Arial" w:hAnsi="Arial"/>
          <w:b/>
          <w:bCs/>
          <w:sz w:val="40"/>
          <w:szCs w:val="40"/>
          <w:lang w:bidi="ar-SY"/>
        </w:rPr>
      </w:pPr>
      <w:r>
        <w:rPr>
          <w:rFonts w:ascii="Arial" w:hAnsi="Arial" w:hint="cs"/>
          <w:b/>
          <w:bCs/>
          <w:sz w:val="40"/>
          <w:szCs w:val="40"/>
          <w:rtl/>
          <w:lang w:bidi="ar-SY"/>
        </w:rPr>
        <w:t>تعريف المرض.</w:t>
      </w:r>
      <w:r w:rsidR="0099250D">
        <w:rPr>
          <w:rFonts w:ascii="Arial" w:hAnsi="Arial" w:hint="cs"/>
          <w:b/>
          <w:bCs/>
          <w:sz w:val="40"/>
          <w:szCs w:val="40"/>
          <w:rtl/>
          <w:lang w:bidi="ar-SY"/>
        </w:rPr>
        <w:t>.....</w:t>
      </w:r>
      <w:r w:rsidR="00DE1943">
        <w:rPr>
          <w:rFonts w:ascii="Arial" w:hAnsi="Arial" w:hint="cs"/>
          <w:b/>
          <w:bCs/>
          <w:sz w:val="40"/>
          <w:szCs w:val="40"/>
          <w:rtl/>
          <w:lang w:bidi="ar-SY"/>
        </w:rPr>
        <w:t>.........................5</w:t>
      </w:r>
    </w:p>
    <w:p w:rsidR="00DE1943" w:rsidRDefault="00DE1943" w:rsidP="00DE1943">
      <w:pPr>
        <w:pStyle w:val="a3"/>
        <w:ind w:right="-630"/>
        <w:rPr>
          <w:rFonts w:ascii="Arial" w:hAnsi="Arial"/>
          <w:b/>
          <w:bCs/>
          <w:sz w:val="40"/>
          <w:szCs w:val="40"/>
          <w:rtl/>
          <w:lang w:bidi="ar-SY"/>
        </w:rPr>
      </w:pPr>
    </w:p>
    <w:p w:rsidR="00DE1943" w:rsidRDefault="00DE1943" w:rsidP="00DE1943">
      <w:pPr>
        <w:pStyle w:val="a3"/>
        <w:numPr>
          <w:ilvl w:val="0"/>
          <w:numId w:val="1"/>
        </w:numPr>
        <w:ind w:right="-630"/>
        <w:rPr>
          <w:rFonts w:ascii="Arial" w:hAnsi="Arial"/>
          <w:b/>
          <w:bCs/>
          <w:sz w:val="40"/>
          <w:szCs w:val="40"/>
          <w:lang w:bidi="ar-SY"/>
        </w:rPr>
      </w:pPr>
      <w:r>
        <w:rPr>
          <w:rFonts w:ascii="Arial" w:hAnsi="Arial" w:hint="cs"/>
          <w:b/>
          <w:bCs/>
          <w:sz w:val="40"/>
          <w:szCs w:val="40"/>
          <w:rtl/>
          <w:lang w:bidi="ar-SY"/>
        </w:rPr>
        <w:t>السببيات ..........</w:t>
      </w:r>
      <w:r w:rsidR="00F00F65">
        <w:rPr>
          <w:rFonts w:ascii="Arial" w:hAnsi="Arial" w:hint="cs"/>
          <w:b/>
          <w:bCs/>
          <w:sz w:val="40"/>
          <w:szCs w:val="40"/>
          <w:rtl/>
          <w:lang w:bidi="ar-SY"/>
        </w:rPr>
        <w:t>............................</w:t>
      </w:r>
      <w:r>
        <w:rPr>
          <w:rFonts w:ascii="Arial" w:hAnsi="Arial" w:hint="cs"/>
          <w:b/>
          <w:bCs/>
          <w:sz w:val="40"/>
          <w:szCs w:val="40"/>
          <w:rtl/>
          <w:lang w:bidi="ar-SY"/>
        </w:rPr>
        <w:t>7</w:t>
      </w:r>
    </w:p>
    <w:p w:rsidR="005D65DE" w:rsidRPr="00144051" w:rsidRDefault="005D65DE" w:rsidP="00144051">
      <w:pPr>
        <w:pStyle w:val="a3"/>
        <w:ind w:right="-630"/>
        <w:rPr>
          <w:rFonts w:ascii="Arial" w:hAnsi="Arial"/>
          <w:b/>
          <w:bCs/>
          <w:sz w:val="40"/>
          <w:szCs w:val="40"/>
          <w:lang w:bidi="ar-SY"/>
        </w:rPr>
      </w:pPr>
    </w:p>
    <w:p w:rsidR="00144051" w:rsidRDefault="00834408" w:rsidP="005D65DE">
      <w:pPr>
        <w:pStyle w:val="a3"/>
        <w:numPr>
          <w:ilvl w:val="0"/>
          <w:numId w:val="1"/>
        </w:numPr>
        <w:ind w:right="-630"/>
        <w:rPr>
          <w:rFonts w:ascii="Arial" w:hAnsi="Arial"/>
          <w:b/>
          <w:bCs/>
          <w:sz w:val="40"/>
          <w:szCs w:val="40"/>
          <w:lang w:bidi="ar-SY"/>
        </w:rPr>
      </w:pPr>
      <w:r w:rsidRPr="0078645A">
        <w:rPr>
          <w:rFonts w:ascii="Arial" w:hAnsi="Arial" w:hint="cs"/>
          <w:b/>
          <w:bCs/>
          <w:sz w:val="40"/>
          <w:szCs w:val="40"/>
          <w:rtl/>
          <w:lang w:bidi="ar-SY"/>
        </w:rPr>
        <w:t>معايير التشخيص.</w:t>
      </w:r>
      <w:r w:rsidR="0099250D">
        <w:rPr>
          <w:rFonts w:ascii="Arial" w:hAnsi="Arial" w:hint="cs"/>
          <w:b/>
          <w:bCs/>
          <w:sz w:val="40"/>
          <w:szCs w:val="40"/>
          <w:rtl/>
          <w:lang w:bidi="ar-SY"/>
        </w:rPr>
        <w:t>..</w:t>
      </w:r>
      <w:r w:rsidR="00F00F65">
        <w:rPr>
          <w:rFonts w:ascii="Arial" w:hAnsi="Arial" w:hint="cs"/>
          <w:b/>
          <w:bCs/>
          <w:sz w:val="40"/>
          <w:szCs w:val="40"/>
          <w:rtl/>
          <w:lang w:bidi="ar-SY"/>
        </w:rPr>
        <w:t>..........................9</w:t>
      </w:r>
    </w:p>
    <w:p w:rsidR="005D65DE" w:rsidRPr="005D65DE" w:rsidRDefault="005D65DE" w:rsidP="005D65DE">
      <w:pPr>
        <w:pStyle w:val="a3"/>
        <w:ind w:right="-630"/>
        <w:rPr>
          <w:rFonts w:ascii="Arial" w:hAnsi="Arial"/>
          <w:b/>
          <w:bCs/>
          <w:sz w:val="40"/>
          <w:szCs w:val="40"/>
          <w:lang w:bidi="ar-SY"/>
        </w:rPr>
      </w:pPr>
    </w:p>
    <w:p w:rsidR="00DE1943" w:rsidRDefault="00834408" w:rsidP="00DE1943">
      <w:pPr>
        <w:pStyle w:val="a3"/>
        <w:numPr>
          <w:ilvl w:val="0"/>
          <w:numId w:val="1"/>
        </w:numPr>
        <w:ind w:right="-630"/>
        <w:rPr>
          <w:rFonts w:ascii="Arial" w:hAnsi="Arial"/>
          <w:b/>
          <w:bCs/>
          <w:sz w:val="40"/>
          <w:szCs w:val="40"/>
          <w:lang w:bidi="ar-SY"/>
        </w:rPr>
      </w:pPr>
      <w:r w:rsidRPr="0078645A">
        <w:rPr>
          <w:rFonts w:ascii="Arial" w:hAnsi="Arial" w:hint="cs"/>
          <w:b/>
          <w:bCs/>
          <w:sz w:val="40"/>
          <w:szCs w:val="40"/>
          <w:rtl/>
          <w:lang w:bidi="ar-SY"/>
        </w:rPr>
        <w:t>التخطيط الوصفي.</w:t>
      </w:r>
      <w:r w:rsidR="0099250D">
        <w:rPr>
          <w:rFonts w:ascii="Arial" w:hAnsi="Arial" w:hint="cs"/>
          <w:b/>
          <w:bCs/>
          <w:sz w:val="40"/>
          <w:szCs w:val="40"/>
          <w:rtl/>
          <w:lang w:bidi="ar-SY"/>
        </w:rPr>
        <w:t>.........</w:t>
      </w:r>
      <w:r w:rsidR="00F00F65">
        <w:rPr>
          <w:rFonts w:ascii="Arial" w:hAnsi="Arial" w:hint="cs"/>
          <w:b/>
          <w:bCs/>
          <w:sz w:val="40"/>
          <w:szCs w:val="40"/>
          <w:rtl/>
          <w:lang w:bidi="ar-SY"/>
        </w:rPr>
        <w:t>..................12</w:t>
      </w:r>
    </w:p>
    <w:p w:rsidR="00DE1943" w:rsidRPr="00DE1943" w:rsidRDefault="00DE1943" w:rsidP="00DE1943">
      <w:pPr>
        <w:pStyle w:val="a3"/>
        <w:ind w:right="-630"/>
        <w:rPr>
          <w:rFonts w:ascii="Arial" w:hAnsi="Arial"/>
          <w:b/>
          <w:bCs/>
          <w:sz w:val="40"/>
          <w:szCs w:val="40"/>
          <w:lang w:bidi="ar-SY"/>
        </w:rPr>
      </w:pPr>
    </w:p>
    <w:p w:rsidR="00834408" w:rsidRPr="00411960" w:rsidRDefault="00834408" w:rsidP="00411960">
      <w:pPr>
        <w:pStyle w:val="a3"/>
        <w:numPr>
          <w:ilvl w:val="0"/>
          <w:numId w:val="1"/>
        </w:numPr>
        <w:ind w:right="-630"/>
        <w:rPr>
          <w:rFonts w:ascii="Arial" w:hAnsi="Arial"/>
          <w:b/>
          <w:bCs/>
          <w:sz w:val="40"/>
          <w:szCs w:val="40"/>
          <w:lang w:bidi="ar-SY"/>
        </w:rPr>
      </w:pPr>
      <w:r w:rsidRPr="00411960">
        <w:rPr>
          <w:rFonts w:ascii="Arial" w:hAnsi="Arial" w:hint="cs"/>
          <w:b/>
          <w:bCs/>
          <w:sz w:val="40"/>
          <w:szCs w:val="40"/>
          <w:rtl/>
          <w:lang w:bidi="ar-SY"/>
        </w:rPr>
        <w:t>العلاج.</w:t>
      </w:r>
      <w:r w:rsidR="0099250D">
        <w:rPr>
          <w:rFonts w:ascii="Arial" w:hAnsi="Arial" w:hint="cs"/>
          <w:b/>
          <w:bCs/>
          <w:sz w:val="40"/>
          <w:szCs w:val="40"/>
          <w:rtl/>
          <w:lang w:bidi="ar-SY"/>
        </w:rPr>
        <w:t>..................</w:t>
      </w:r>
      <w:r w:rsidR="00F00F65">
        <w:rPr>
          <w:rFonts w:ascii="Arial" w:hAnsi="Arial" w:hint="cs"/>
          <w:b/>
          <w:bCs/>
          <w:sz w:val="40"/>
          <w:szCs w:val="40"/>
          <w:rtl/>
          <w:lang w:bidi="ar-SY"/>
        </w:rPr>
        <w:t>.......................13</w:t>
      </w:r>
    </w:p>
    <w:p w:rsidR="005D65DE" w:rsidRDefault="005D65DE" w:rsidP="005D65DE">
      <w:pPr>
        <w:pStyle w:val="a3"/>
        <w:ind w:right="-630"/>
        <w:rPr>
          <w:rFonts w:ascii="Arial" w:hAnsi="Arial"/>
          <w:b/>
          <w:bCs/>
          <w:sz w:val="40"/>
          <w:szCs w:val="40"/>
          <w:lang w:bidi="ar-SY"/>
        </w:rPr>
      </w:pPr>
    </w:p>
    <w:p w:rsidR="00834408" w:rsidRPr="0078645A" w:rsidRDefault="00834408" w:rsidP="00F00F65">
      <w:pPr>
        <w:pStyle w:val="a3"/>
        <w:numPr>
          <w:ilvl w:val="0"/>
          <w:numId w:val="1"/>
        </w:numPr>
        <w:ind w:right="-630"/>
        <w:rPr>
          <w:rFonts w:ascii="Arial" w:hAnsi="Arial"/>
          <w:b/>
          <w:bCs/>
          <w:sz w:val="40"/>
          <w:szCs w:val="40"/>
          <w:lang w:bidi="ar-SY"/>
        </w:rPr>
      </w:pPr>
      <w:r>
        <w:rPr>
          <w:rFonts w:ascii="Arial" w:hAnsi="Arial" w:hint="cs"/>
          <w:b/>
          <w:bCs/>
          <w:sz w:val="40"/>
          <w:szCs w:val="40"/>
          <w:rtl/>
          <w:lang w:bidi="ar-SY"/>
        </w:rPr>
        <w:t>الستير</w:t>
      </w:r>
      <w:r w:rsidRPr="0078645A">
        <w:rPr>
          <w:rFonts w:ascii="Arial" w:hAnsi="Arial" w:hint="cs"/>
          <w:b/>
          <w:bCs/>
          <w:sz w:val="40"/>
          <w:szCs w:val="40"/>
          <w:rtl/>
          <w:lang w:bidi="ar-SY"/>
        </w:rPr>
        <w:t>وئيدا</w:t>
      </w:r>
      <w:r w:rsidRPr="0078645A">
        <w:rPr>
          <w:rFonts w:ascii="Arial" w:hAnsi="Arial" w:hint="eastAsia"/>
          <w:b/>
          <w:bCs/>
          <w:sz w:val="40"/>
          <w:szCs w:val="40"/>
          <w:rtl/>
          <w:lang w:bidi="ar-SY"/>
        </w:rPr>
        <w:t>ت</w:t>
      </w:r>
      <w:r w:rsidRPr="0078645A">
        <w:rPr>
          <w:rFonts w:ascii="Arial" w:hAnsi="Arial" w:hint="cs"/>
          <w:b/>
          <w:bCs/>
          <w:sz w:val="40"/>
          <w:szCs w:val="40"/>
          <w:rtl/>
          <w:lang w:bidi="ar-SY"/>
        </w:rPr>
        <w:t xml:space="preserve"> في التشنج الطفلي.</w:t>
      </w:r>
      <w:r w:rsidR="00F00F65">
        <w:rPr>
          <w:rFonts w:ascii="Arial" w:hAnsi="Arial" w:hint="cs"/>
          <w:b/>
          <w:bCs/>
          <w:sz w:val="40"/>
          <w:szCs w:val="40"/>
          <w:rtl/>
          <w:lang w:bidi="ar-SY"/>
        </w:rPr>
        <w:t>.......</w:t>
      </w:r>
      <w:r w:rsidR="00FD32CB">
        <w:rPr>
          <w:rFonts w:ascii="Arial" w:hAnsi="Arial" w:hint="cs"/>
          <w:b/>
          <w:bCs/>
          <w:sz w:val="40"/>
          <w:szCs w:val="40"/>
          <w:rtl/>
          <w:lang w:bidi="ar-SY"/>
        </w:rPr>
        <w:t>...15</w:t>
      </w:r>
    </w:p>
    <w:p w:rsidR="005D65DE" w:rsidRDefault="005D65DE" w:rsidP="005D65DE">
      <w:pPr>
        <w:pStyle w:val="a3"/>
        <w:ind w:right="-630"/>
        <w:rPr>
          <w:rFonts w:ascii="Arial" w:hAnsi="Arial"/>
          <w:b/>
          <w:bCs/>
          <w:sz w:val="40"/>
          <w:szCs w:val="40"/>
          <w:lang w:bidi="ar-SY"/>
        </w:rPr>
      </w:pPr>
    </w:p>
    <w:p w:rsidR="00834408" w:rsidRDefault="00834408" w:rsidP="00F00F65">
      <w:pPr>
        <w:pStyle w:val="a3"/>
        <w:numPr>
          <w:ilvl w:val="0"/>
          <w:numId w:val="1"/>
        </w:numPr>
        <w:ind w:right="-630"/>
        <w:rPr>
          <w:rFonts w:ascii="Arial" w:hAnsi="Arial"/>
          <w:b/>
          <w:bCs/>
          <w:sz w:val="40"/>
          <w:szCs w:val="40"/>
          <w:lang w:bidi="ar-SY"/>
        </w:rPr>
      </w:pPr>
      <w:r w:rsidRPr="0078645A">
        <w:rPr>
          <w:rFonts w:ascii="Arial" w:hAnsi="Arial" w:hint="cs"/>
          <w:b/>
          <w:bCs/>
          <w:sz w:val="40"/>
          <w:szCs w:val="40"/>
          <w:rtl/>
          <w:lang w:bidi="ar-SY"/>
        </w:rPr>
        <w:t>المغنزيوم والاختلاجات.</w:t>
      </w:r>
      <w:r w:rsidR="00F00F65">
        <w:rPr>
          <w:rFonts w:ascii="Arial" w:hAnsi="Arial" w:hint="cs"/>
          <w:b/>
          <w:bCs/>
          <w:sz w:val="40"/>
          <w:szCs w:val="40"/>
          <w:rtl/>
          <w:lang w:bidi="ar-SY"/>
        </w:rPr>
        <w:t>...</w:t>
      </w:r>
      <w:r w:rsidR="00144051">
        <w:rPr>
          <w:rFonts w:ascii="Arial" w:hAnsi="Arial" w:hint="cs"/>
          <w:b/>
          <w:bCs/>
          <w:sz w:val="40"/>
          <w:szCs w:val="40"/>
          <w:rtl/>
          <w:lang w:bidi="ar-SY"/>
        </w:rPr>
        <w:t>..................</w:t>
      </w:r>
      <w:r w:rsidR="00FD32CB">
        <w:rPr>
          <w:rFonts w:ascii="Arial" w:hAnsi="Arial" w:hint="cs"/>
          <w:b/>
          <w:bCs/>
          <w:sz w:val="40"/>
          <w:szCs w:val="40"/>
          <w:rtl/>
          <w:lang w:bidi="ar-SY"/>
        </w:rPr>
        <w:t>1</w:t>
      </w:r>
      <w:r w:rsidR="00CA31FB">
        <w:rPr>
          <w:rFonts w:ascii="Arial" w:hAnsi="Arial" w:hint="cs"/>
          <w:b/>
          <w:bCs/>
          <w:sz w:val="40"/>
          <w:szCs w:val="40"/>
          <w:rtl/>
          <w:lang w:bidi="ar-SY"/>
        </w:rPr>
        <w:t>8</w:t>
      </w:r>
    </w:p>
    <w:p w:rsidR="005D65DE" w:rsidRDefault="005D65DE" w:rsidP="005D65DE">
      <w:pPr>
        <w:pStyle w:val="a3"/>
        <w:ind w:right="-630"/>
        <w:rPr>
          <w:rFonts w:ascii="Arial" w:hAnsi="Arial"/>
          <w:b/>
          <w:bCs/>
          <w:sz w:val="40"/>
          <w:szCs w:val="40"/>
          <w:lang w:bidi="ar-SY"/>
        </w:rPr>
      </w:pPr>
    </w:p>
    <w:p w:rsidR="00411960" w:rsidRDefault="00411960" w:rsidP="00F00F65">
      <w:pPr>
        <w:pStyle w:val="a3"/>
        <w:numPr>
          <w:ilvl w:val="0"/>
          <w:numId w:val="1"/>
        </w:numPr>
        <w:ind w:right="-630"/>
        <w:rPr>
          <w:rFonts w:ascii="Arial" w:hAnsi="Arial"/>
          <w:b/>
          <w:bCs/>
          <w:sz w:val="40"/>
          <w:szCs w:val="40"/>
          <w:lang w:bidi="ar-SY"/>
        </w:rPr>
      </w:pPr>
      <w:r>
        <w:rPr>
          <w:rFonts w:ascii="Arial" w:hAnsi="Arial" w:hint="cs"/>
          <w:b/>
          <w:bCs/>
          <w:sz w:val="40"/>
          <w:szCs w:val="40"/>
          <w:rtl/>
          <w:lang w:bidi="ar-SY"/>
        </w:rPr>
        <w:t>الإنذار .</w:t>
      </w:r>
      <w:r w:rsidR="00FD32CB">
        <w:rPr>
          <w:rFonts w:ascii="Arial" w:hAnsi="Arial" w:hint="cs"/>
          <w:b/>
          <w:bCs/>
          <w:sz w:val="40"/>
          <w:szCs w:val="40"/>
          <w:rtl/>
          <w:lang w:bidi="ar-SY"/>
        </w:rPr>
        <w:t>...................................</w:t>
      </w:r>
      <w:r w:rsidR="00F00F65">
        <w:rPr>
          <w:rFonts w:ascii="Arial" w:hAnsi="Arial" w:hint="cs"/>
          <w:b/>
          <w:bCs/>
          <w:sz w:val="40"/>
          <w:szCs w:val="40"/>
          <w:rtl/>
          <w:lang w:bidi="ar-SY"/>
        </w:rPr>
        <w:t xml:space="preserve">.... </w:t>
      </w:r>
      <w:r w:rsidR="00FD32CB">
        <w:rPr>
          <w:rFonts w:ascii="Arial" w:hAnsi="Arial" w:hint="cs"/>
          <w:b/>
          <w:bCs/>
          <w:sz w:val="40"/>
          <w:szCs w:val="40"/>
          <w:rtl/>
          <w:lang w:bidi="ar-SY"/>
        </w:rPr>
        <w:t>2</w:t>
      </w:r>
      <w:r w:rsidR="00DE1943">
        <w:rPr>
          <w:rFonts w:ascii="Arial" w:hAnsi="Arial" w:hint="cs"/>
          <w:b/>
          <w:bCs/>
          <w:sz w:val="40"/>
          <w:szCs w:val="40"/>
          <w:rtl/>
          <w:lang w:bidi="ar-SY"/>
        </w:rPr>
        <w:t>3</w:t>
      </w:r>
    </w:p>
    <w:p w:rsidR="005D65DE" w:rsidRDefault="005D65DE" w:rsidP="00834408">
      <w:pPr>
        <w:pStyle w:val="a3"/>
        <w:ind w:right="-630"/>
        <w:rPr>
          <w:rFonts w:ascii="Arial" w:hAnsi="Arial"/>
          <w:b/>
          <w:bCs/>
          <w:sz w:val="40"/>
          <w:szCs w:val="40"/>
          <w:lang w:bidi="ar-SY"/>
        </w:rPr>
      </w:pPr>
    </w:p>
    <w:p w:rsidR="00834408" w:rsidRDefault="00834408" w:rsidP="00834408">
      <w:pPr>
        <w:pStyle w:val="a3"/>
        <w:ind w:right="-630"/>
        <w:rPr>
          <w:rFonts w:ascii="Arial" w:hAnsi="Arial"/>
          <w:b/>
          <w:bCs/>
          <w:sz w:val="40"/>
          <w:szCs w:val="40"/>
          <w:rtl/>
          <w:lang w:bidi="ar-SY"/>
        </w:rPr>
      </w:pPr>
    </w:p>
    <w:p w:rsidR="00FD32CB" w:rsidRPr="00C637E8" w:rsidRDefault="00FD32CB" w:rsidP="00834408">
      <w:pPr>
        <w:pStyle w:val="a3"/>
        <w:ind w:right="-630"/>
        <w:rPr>
          <w:rFonts w:ascii="Arial" w:hAnsi="Arial"/>
          <w:b/>
          <w:bCs/>
          <w:sz w:val="40"/>
          <w:szCs w:val="40"/>
          <w:rtl/>
          <w:lang w:bidi="ar-SY"/>
        </w:rPr>
      </w:pPr>
    </w:p>
    <w:p w:rsidR="00834408" w:rsidRDefault="00834408" w:rsidP="00DE1943">
      <w:pPr>
        <w:ind w:right="-630"/>
        <w:rPr>
          <w:rFonts w:ascii="Arial" w:hAnsi="Arial" w:cs="Arial"/>
          <w:b/>
          <w:bCs/>
          <w:sz w:val="40"/>
          <w:szCs w:val="40"/>
          <w:rtl/>
          <w:lang w:bidi="ar-SY"/>
        </w:rPr>
      </w:pPr>
      <w:r>
        <w:rPr>
          <w:rFonts w:ascii="Arial" w:hAnsi="Arial" w:cs="Arial" w:hint="cs"/>
          <w:b/>
          <w:bCs/>
          <w:sz w:val="40"/>
          <w:szCs w:val="40"/>
          <w:rtl/>
          <w:lang w:bidi="ar-SY"/>
        </w:rPr>
        <w:lastRenderedPageBreak/>
        <w:t xml:space="preserve">  ثانيا</w:t>
      </w:r>
      <w:r w:rsidR="00FD32CB">
        <w:rPr>
          <w:rFonts w:ascii="Arial" w:hAnsi="Arial" w:cs="Arial" w:hint="cs"/>
          <w:b/>
          <w:bCs/>
          <w:sz w:val="40"/>
          <w:szCs w:val="40"/>
          <w:rtl/>
          <w:lang w:bidi="ar-SY"/>
        </w:rPr>
        <w:t>ً</w:t>
      </w:r>
      <w:r>
        <w:rPr>
          <w:rFonts w:ascii="Arial" w:hAnsi="Arial" w:cs="Arial" w:hint="cs"/>
          <w:b/>
          <w:bCs/>
          <w:sz w:val="40"/>
          <w:szCs w:val="40"/>
          <w:rtl/>
          <w:lang w:bidi="ar-SY"/>
        </w:rPr>
        <w:t>: القسم العلمي:</w:t>
      </w:r>
      <w:r w:rsidR="00144051">
        <w:rPr>
          <w:rFonts w:ascii="Arial" w:hAnsi="Arial" w:cs="Arial" w:hint="cs"/>
          <w:b/>
          <w:bCs/>
          <w:sz w:val="40"/>
          <w:szCs w:val="40"/>
          <w:rtl/>
          <w:lang w:bidi="ar-SY"/>
        </w:rPr>
        <w:t>......................</w:t>
      </w:r>
      <w:r w:rsidR="00FD32CB">
        <w:rPr>
          <w:rFonts w:ascii="Arial" w:hAnsi="Arial" w:cs="Arial" w:hint="cs"/>
          <w:b/>
          <w:bCs/>
          <w:sz w:val="40"/>
          <w:szCs w:val="40"/>
          <w:rtl/>
          <w:lang w:bidi="ar-SY"/>
        </w:rPr>
        <w:t>.........................</w:t>
      </w:r>
      <w:r w:rsidR="00DE1943">
        <w:rPr>
          <w:rFonts w:ascii="Arial" w:hAnsi="Arial" w:cs="Arial" w:hint="cs"/>
          <w:b/>
          <w:bCs/>
          <w:sz w:val="40"/>
          <w:szCs w:val="40"/>
          <w:rtl/>
          <w:lang w:bidi="ar-SY"/>
        </w:rPr>
        <w:t>25</w:t>
      </w:r>
    </w:p>
    <w:p w:rsidR="00FD32CB" w:rsidRDefault="00FD32CB" w:rsidP="00834408">
      <w:pPr>
        <w:ind w:right="-630"/>
        <w:rPr>
          <w:rFonts w:ascii="Arial" w:hAnsi="Arial" w:cs="Arial"/>
          <w:b/>
          <w:bCs/>
          <w:sz w:val="40"/>
          <w:szCs w:val="40"/>
          <w:rtl/>
          <w:lang w:bidi="ar-SY"/>
        </w:rPr>
      </w:pPr>
    </w:p>
    <w:p w:rsidR="00834408" w:rsidRDefault="00834408" w:rsidP="00834408">
      <w:pPr>
        <w:pStyle w:val="a3"/>
        <w:numPr>
          <w:ilvl w:val="0"/>
          <w:numId w:val="2"/>
        </w:numPr>
        <w:ind w:right="-630"/>
        <w:rPr>
          <w:rFonts w:ascii="Arial" w:hAnsi="Arial"/>
          <w:b/>
          <w:bCs/>
          <w:sz w:val="40"/>
          <w:szCs w:val="40"/>
          <w:lang w:bidi="ar-SY"/>
        </w:rPr>
      </w:pPr>
      <w:r>
        <w:rPr>
          <w:rFonts w:ascii="Arial" w:hAnsi="Arial" w:hint="cs"/>
          <w:b/>
          <w:bCs/>
          <w:sz w:val="40"/>
          <w:szCs w:val="40"/>
          <w:rtl/>
          <w:lang w:bidi="ar-SY"/>
        </w:rPr>
        <w:t xml:space="preserve">  الهدف من الورقة العلمية.</w:t>
      </w:r>
      <w:r w:rsidR="0099250D">
        <w:rPr>
          <w:rFonts w:ascii="Arial" w:hAnsi="Arial" w:hint="cs"/>
          <w:b/>
          <w:bCs/>
          <w:sz w:val="40"/>
          <w:szCs w:val="40"/>
          <w:rtl/>
          <w:lang w:bidi="ar-SY"/>
        </w:rPr>
        <w:t>.............................</w:t>
      </w:r>
      <w:r w:rsidR="00DE1943">
        <w:rPr>
          <w:rFonts w:ascii="Arial" w:hAnsi="Arial" w:hint="cs"/>
          <w:b/>
          <w:bCs/>
          <w:sz w:val="40"/>
          <w:szCs w:val="40"/>
          <w:rtl/>
          <w:lang w:bidi="ar-SY"/>
        </w:rPr>
        <w:t>25</w:t>
      </w:r>
    </w:p>
    <w:p w:rsidR="005D65DE" w:rsidRDefault="005D65DE" w:rsidP="005D65DE">
      <w:pPr>
        <w:pStyle w:val="a3"/>
        <w:ind w:left="1069" w:right="-630"/>
        <w:rPr>
          <w:rFonts w:ascii="Arial" w:hAnsi="Arial"/>
          <w:b/>
          <w:bCs/>
          <w:sz w:val="40"/>
          <w:szCs w:val="40"/>
          <w:lang w:bidi="ar-SY"/>
        </w:rPr>
      </w:pPr>
    </w:p>
    <w:p w:rsidR="00834408" w:rsidRPr="001B6D67" w:rsidRDefault="00834408" w:rsidP="00834408">
      <w:pPr>
        <w:pStyle w:val="a3"/>
        <w:numPr>
          <w:ilvl w:val="0"/>
          <w:numId w:val="2"/>
        </w:numPr>
        <w:ind w:right="-630"/>
        <w:rPr>
          <w:rFonts w:ascii="Arial" w:hAnsi="Arial"/>
          <w:b/>
          <w:bCs/>
          <w:sz w:val="40"/>
          <w:szCs w:val="40"/>
          <w:lang w:bidi="ar-SY"/>
        </w:rPr>
      </w:pPr>
      <w:r>
        <w:rPr>
          <w:rFonts w:ascii="Arial" w:hAnsi="Arial" w:hint="cs"/>
          <w:b/>
          <w:bCs/>
          <w:sz w:val="40"/>
          <w:szCs w:val="40"/>
          <w:rtl/>
          <w:lang w:bidi="ar-SY"/>
        </w:rPr>
        <w:t xml:space="preserve">  نوع الدراسة المستخدمة وطريقتها.</w:t>
      </w:r>
      <w:r w:rsidR="00DE1943">
        <w:rPr>
          <w:rFonts w:ascii="Arial" w:hAnsi="Arial" w:hint="cs"/>
          <w:b/>
          <w:bCs/>
          <w:sz w:val="40"/>
          <w:szCs w:val="40"/>
          <w:rtl/>
          <w:lang w:bidi="ar-SY"/>
        </w:rPr>
        <w:t>.................25</w:t>
      </w:r>
    </w:p>
    <w:p w:rsidR="00FD32CB" w:rsidRDefault="00FD32CB" w:rsidP="00FD32CB">
      <w:pPr>
        <w:pStyle w:val="a3"/>
        <w:ind w:left="1069" w:right="-630"/>
        <w:rPr>
          <w:rFonts w:ascii="Arial" w:hAnsi="Arial"/>
          <w:b/>
          <w:bCs/>
          <w:sz w:val="40"/>
          <w:szCs w:val="40"/>
          <w:lang w:bidi="ar-SY"/>
        </w:rPr>
      </w:pPr>
    </w:p>
    <w:p w:rsidR="00834408" w:rsidRDefault="00834408" w:rsidP="00834408">
      <w:pPr>
        <w:pStyle w:val="a3"/>
        <w:numPr>
          <w:ilvl w:val="0"/>
          <w:numId w:val="2"/>
        </w:numPr>
        <w:ind w:right="-630"/>
        <w:rPr>
          <w:rFonts w:ascii="Arial" w:hAnsi="Arial"/>
          <w:b/>
          <w:bCs/>
          <w:sz w:val="40"/>
          <w:szCs w:val="40"/>
          <w:lang w:bidi="ar-SY"/>
        </w:rPr>
      </w:pPr>
      <w:r>
        <w:rPr>
          <w:rFonts w:ascii="Arial" w:hAnsi="Arial" w:hint="cs"/>
          <w:b/>
          <w:bCs/>
          <w:sz w:val="40"/>
          <w:szCs w:val="40"/>
          <w:rtl/>
          <w:lang w:bidi="ar-SY"/>
        </w:rPr>
        <w:t xml:space="preserve"> مكان وزمان الدراسة.</w:t>
      </w:r>
      <w:r w:rsidR="0099250D">
        <w:rPr>
          <w:rFonts w:ascii="Arial" w:hAnsi="Arial" w:hint="cs"/>
          <w:b/>
          <w:bCs/>
          <w:sz w:val="40"/>
          <w:szCs w:val="40"/>
          <w:rtl/>
          <w:lang w:bidi="ar-SY"/>
        </w:rPr>
        <w:t>................................</w:t>
      </w:r>
      <w:r w:rsidR="00F00F65">
        <w:rPr>
          <w:rFonts w:ascii="Arial" w:hAnsi="Arial" w:hint="cs"/>
          <w:b/>
          <w:bCs/>
          <w:sz w:val="40"/>
          <w:szCs w:val="40"/>
          <w:rtl/>
          <w:lang w:bidi="ar-SY"/>
        </w:rPr>
        <w:t>.</w:t>
      </w:r>
      <w:r w:rsidR="0099250D">
        <w:rPr>
          <w:rFonts w:ascii="Arial" w:hAnsi="Arial" w:hint="cs"/>
          <w:b/>
          <w:bCs/>
          <w:sz w:val="40"/>
          <w:szCs w:val="40"/>
          <w:rtl/>
          <w:lang w:bidi="ar-SY"/>
        </w:rPr>
        <w:t>.</w:t>
      </w:r>
      <w:r w:rsidR="00DE1943">
        <w:rPr>
          <w:rFonts w:ascii="Arial" w:hAnsi="Arial" w:hint="cs"/>
          <w:b/>
          <w:bCs/>
          <w:sz w:val="40"/>
          <w:szCs w:val="40"/>
          <w:rtl/>
          <w:lang w:bidi="ar-SY"/>
        </w:rPr>
        <w:t>26</w:t>
      </w:r>
    </w:p>
    <w:p w:rsidR="005D65DE" w:rsidRDefault="005D65DE" w:rsidP="005D65DE">
      <w:pPr>
        <w:pStyle w:val="a3"/>
        <w:ind w:left="1069" w:right="-630"/>
        <w:rPr>
          <w:rFonts w:ascii="Arial" w:hAnsi="Arial"/>
          <w:b/>
          <w:bCs/>
          <w:sz w:val="40"/>
          <w:szCs w:val="40"/>
          <w:lang w:bidi="ar-SY"/>
        </w:rPr>
      </w:pPr>
    </w:p>
    <w:p w:rsidR="00834408" w:rsidRDefault="00834408" w:rsidP="00834408">
      <w:pPr>
        <w:pStyle w:val="a3"/>
        <w:numPr>
          <w:ilvl w:val="0"/>
          <w:numId w:val="2"/>
        </w:numPr>
        <w:ind w:right="-630"/>
        <w:rPr>
          <w:rFonts w:ascii="Arial" w:hAnsi="Arial"/>
          <w:b/>
          <w:bCs/>
          <w:sz w:val="40"/>
          <w:szCs w:val="40"/>
          <w:lang w:bidi="ar-SY"/>
        </w:rPr>
      </w:pPr>
      <w:r>
        <w:rPr>
          <w:rFonts w:ascii="Arial" w:hAnsi="Arial" w:hint="cs"/>
          <w:b/>
          <w:bCs/>
          <w:sz w:val="40"/>
          <w:szCs w:val="40"/>
          <w:rtl/>
          <w:lang w:bidi="ar-SY"/>
        </w:rPr>
        <w:t xml:space="preserve">  مجموعة الدراسة.</w:t>
      </w:r>
      <w:r w:rsidR="0099250D">
        <w:rPr>
          <w:rFonts w:ascii="Arial" w:hAnsi="Arial" w:hint="cs"/>
          <w:b/>
          <w:bCs/>
          <w:sz w:val="40"/>
          <w:szCs w:val="40"/>
          <w:rtl/>
          <w:lang w:bidi="ar-SY"/>
        </w:rPr>
        <w:t>..............................</w:t>
      </w:r>
      <w:r w:rsidR="00F00F65">
        <w:rPr>
          <w:rFonts w:ascii="Arial" w:hAnsi="Arial" w:hint="cs"/>
          <w:b/>
          <w:bCs/>
          <w:sz w:val="40"/>
          <w:szCs w:val="40"/>
          <w:rtl/>
          <w:lang w:bidi="ar-SY"/>
        </w:rPr>
        <w:t>..</w:t>
      </w:r>
      <w:r w:rsidR="0099250D">
        <w:rPr>
          <w:rFonts w:ascii="Arial" w:hAnsi="Arial" w:hint="cs"/>
          <w:b/>
          <w:bCs/>
          <w:sz w:val="40"/>
          <w:szCs w:val="40"/>
          <w:rtl/>
          <w:lang w:bidi="ar-SY"/>
        </w:rPr>
        <w:t>.....</w:t>
      </w:r>
      <w:r w:rsidR="00DE1943">
        <w:rPr>
          <w:rFonts w:ascii="Arial" w:hAnsi="Arial" w:hint="cs"/>
          <w:b/>
          <w:bCs/>
          <w:sz w:val="40"/>
          <w:szCs w:val="40"/>
          <w:rtl/>
          <w:lang w:bidi="ar-SY"/>
        </w:rPr>
        <w:t>26</w:t>
      </w:r>
    </w:p>
    <w:p w:rsidR="005D65DE" w:rsidRDefault="005D65DE" w:rsidP="005D65DE">
      <w:pPr>
        <w:pStyle w:val="a3"/>
        <w:ind w:left="1069" w:right="-630"/>
        <w:rPr>
          <w:rFonts w:ascii="Arial" w:hAnsi="Arial"/>
          <w:b/>
          <w:bCs/>
          <w:sz w:val="40"/>
          <w:szCs w:val="40"/>
          <w:lang w:bidi="ar-SY"/>
        </w:rPr>
      </w:pPr>
    </w:p>
    <w:p w:rsidR="00834408" w:rsidRDefault="00834408" w:rsidP="00834408">
      <w:pPr>
        <w:pStyle w:val="a3"/>
        <w:numPr>
          <w:ilvl w:val="0"/>
          <w:numId w:val="2"/>
        </w:numPr>
        <w:ind w:right="-630"/>
        <w:rPr>
          <w:rFonts w:ascii="Arial" w:hAnsi="Arial"/>
          <w:b/>
          <w:bCs/>
          <w:sz w:val="40"/>
          <w:szCs w:val="40"/>
          <w:lang w:bidi="ar-SY"/>
        </w:rPr>
      </w:pPr>
      <w:r>
        <w:rPr>
          <w:rFonts w:ascii="Arial" w:hAnsi="Arial" w:hint="cs"/>
          <w:b/>
          <w:bCs/>
          <w:sz w:val="40"/>
          <w:szCs w:val="40"/>
          <w:rtl/>
          <w:lang w:bidi="ar-SY"/>
        </w:rPr>
        <w:t xml:space="preserve">  فترة العلاج.</w:t>
      </w:r>
      <w:r w:rsidR="0099250D">
        <w:rPr>
          <w:rFonts w:ascii="Arial" w:hAnsi="Arial" w:hint="cs"/>
          <w:b/>
          <w:bCs/>
          <w:sz w:val="40"/>
          <w:szCs w:val="40"/>
          <w:rtl/>
          <w:lang w:bidi="ar-SY"/>
        </w:rPr>
        <w:t>......................................</w:t>
      </w:r>
      <w:r w:rsidR="00F00F65">
        <w:rPr>
          <w:rFonts w:ascii="Arial" w:hAnsi="Arial" w:hint="cs"/>
          <w:b/>
          <w:bCs/>
          <w:sz w:val="40"/>
          <w:szCs w:val="40"/>
          <w:rtl/>
          <w:lang w:bidi="ar-SY"/>
        </w:rPr>
        <w:t>....</w:t>
      </w:r>
      <w:r w:rsidR="0099250D">
        <w:rPr>
          <w:rFonts w:ascii="Arial" w:hAnsi="Arial" w:hint="cs"/>
          <w:b/>
          <w:bCs/>
          <w:sz w:val="40"/>
          <w:szCs w:val="40"/>
          <w:rtl/>
          <w:lang w:bidi="ar-SY"/>
        </w:rPr>
        <w:t>..</w:t>
      </w:r>
      <w:r w:rsidR="00DE1943">
        <w:rPr>
          <w:rFonts w:ascii="Arial" w:hAnsi="Arial" w:hint="cs"/>
          <w:b/>
          <w:bCs/>
          <w:sz w:val="40"/>
          <w:szCs w:val="40"/>
          <w:rtl/>
          <w:lang w:bidi="ar-SY"/>
        </w:rPr>
        <w:t>27</w:t>
      </w:r>
    </w:p>
    <w:p w:rsidR="005D65DE" w:rsidRDefault="005D65DE" w:rsidP="005D65DE">
      <w:pPr>
        <w:pStyle w:val="a3"/>
        <w:ind w:left="1069" w:right="-630"/>
        <w:rPr>
          <w:rFonts w:ascii="Arial" w:hAnsi="Arial"/>
          <w:b/>
          <w:bCs/>
          <w:sz w:val="40"/>
          <w:szCs w:val="40"/>
          <w:lang w:bidi="ar-SY"/>
        </w:rPr>
      </w:pPr>
    </w:p>
    <w:p w:rsidR="00834408" w:rsidRDefault="00834408" w:rsidP="00834408">
      <w:pPr>
        <w:pStyle w:val="a3"/>
        <w:numPr>
          <w:ilvl w:val="0"/>
          <w:numId w:val="2"/>
        </w:numPr>
        <w:ind w:right="-630"/>
        <w:rPr>
          <w:rFonts w:ascii="Arial" w:hAnsi="Arial"/>
          <w:b/>
          <w:bCs/>
          <w:sz w:val="40"/>
          <w:szCs w:val="40"/>
          <w:lang w:bidi="ar-SY"/>
        </w:rPr>
      </w:pPr>
      <w:r>
        <w:rPr>
          <w:rFonts w:ascii="Arial" w:hAnsi="Arial" w:hint="cs"/>
          <w:b/>
          <w:bCs/>
          <w:sz w:val="40"/>
          <w:szCs w:val="40"/>
          <w:rtl/>
          <w:lang w:bidi="ar-SY"/>
        </w:rPr>
        <w:t xml:space="preserve"> نتائج الدراسة.</w:t>
      </w:r>
      <w:r w:rsidR="005D65DE">
        <w:rPr>
          <w:rFonts w:ascii="Arial" w:hAnsi="Arial" w:hint="cs"/>
          <w:b/>
          <w:bCs/>
          <w:sz w:val="40"/>
          <w:szCs w:val="40"/>
          <w:rtl/>
          <w:lang w:bidi="ar-SY"/>
        </w:rPr>
        <w:t>...........</w:t>
      </w:r>
      <w:r w:rsidR="00DE1943">
        <w:rPr>
          <w:rFonts w:ascii="Arial" w:hAnsi="Arial" w:hint="cs"/>
          <w:b/>
          <w:bCs/>
          <w:sz w:val="40"/>
          <w:szCs w:val="40"/>
          <w:rtl/>
          <w:lang w:bidi="ar-SY"/>
        </w:rPr>
        <w:t>.......................</w:t>
      </w:r>
      <w:r w:rsidR="00F00F65">
        <w:rPr>
          <w:rFonts w:ascii="Arial" w:hAnsi="Arial" w:hint="cs"/>
          <w:b/>
          <w:bCs/>
          <w:sz w:val="40"/>
          <w:szCs w:val="40"/>
          <w:rtl/>
          <w:lang w:bidi="ar-SY"/>
        </w:rPr>
        <w:t>...</w:t>
      </w:r>
      <w:r w:rsidR="00DE1943">
        <w:rPr>
          <w:rFonts w:ascii="Arial" w:hAnsi="Arial" w:hint="cs"/>
          <w:b/>
          <w:bCs/>
          <w:sz w:val="40"/>
          <w:szCs w:val="40"/>
          <w:rtl/>
          <w:lang w:bidi="ar-SY"/>
        </w:rPr>
        <w:t>.....28</w:t>
      </w:r>
    </w:p>
    <w:p w:rsidR="005D65DE" w:rsidRDefault="005D65DE" w:rsidP="005D65DE">
      <w:pPr>
        <w:pStyle w:val="a3"/>
        <w:ind w:left="1069" w:right="-630"/>
        <w:rPr>
          <w:rFonts w:ascii="Arial" w:hAnsi="Arial"/>
          <w:b/>
          <w:bCs/>
          <w:sz w:val="40"/>
          <w:szCs w:val="40"/>
          <w:lang w:bidi="ar-SY"/>
        </w:rPr>
      </w:pPr>
    </w:p>
    <w:p w:rsidR="00834408" w:rsidRDefault="00834408" w:rsidP="00DE1943">
      <w:pPr>
        <w:pStyle w:val="a3"/>
        <w:numPr>
          <w:ilvl w:val="0"/>
          <w:numId w:val="2"/>
        </w:numPr>
        <w:ind w:right="-630"/>
        <w:rPr>
          <w:rFonts w:ascii="Arial" w:hAnsi="Arial"/>
          <w:b/>
          <w:bCs/>
          <w:sz w:val="40"/>
          <w:szCs w:val="40"/>
          <w:lang w:bidi="ar-SY"/>
        </w:rPr>
      </w:pPr>
      <w:r>
        <w:rPr>
          <w:rFonts w:ascii="Arial" w:hAnsi="Arial" w:hint="cs"/>
          <w:b/>
          <w:bCs/>
          <w:sz w:val="40"/>
          <w:szCs w:val="40"/>
          <w:rtl/>
          <w:lang w:bidi="ar-SY"/>
        </w:rPr>
        <w:t xml:space="preserve">  مناقشه النتائج.</w:t>
      </w:r>
      <w:r w:rsidR="005D65DE">
        <w:rPr>
          <w:rFonts w:ascii="Arial" w:hAnsi="Arial" w:hint="cs"/>
          <w:b/>
          <w:bCs/>
          <w:sz w:val="40"/>
          <w:szCs w:val="40"/>
          <w:rtl/>
          <w:lang w:bidi="ar-SY"/>
        </w:rPr>
        <w:t>..........</w:t>
      </w:r>
      <w:r w:rsidR="00EF4AA5">
        <w:rPr>
          <w:rFonts w:ascii="Arial" w:hAnsi="Arial" w:hint="cs"/>
          <w:b/>
          <w:bCs/>
          <w:sz w:val="40"/>
          <w:szCs w:val="40"/>
          <w:rtl/>
          <w:lang w:bidi="ar-SY"/>
        </w:rPr>
        <w:t>..................</w:t>
      </w:r>
      <w:r w:rsidR="00F00F65">
        <w:rPr>
          <w:rFonts w:ascii="Arial" w:hAnsi="Arial" w:hint="cs"/>
          <w:b/>
          <w:bCs/>
          <w:sz w:val="40"/>
          <w:szCs w:val="40"/>
          <w:rtl/>
          <w:lang w:bidi="ar-SY"/>
        </w:rPr>
        <w:t>...</w:t>
      </w:r>
      <w:r w:rsidR="00EF4AA5">
        <w:rPr>
          <w:rFonts w:ascii="Arial" w:hAnsi="Arial" w:hint="cs"/>
          <w:b/>
          <w:bCs/>
          <w:sz w:val="40"/>
          <w:szCs w:val="40"/>
          <w:rtl/>
          <w:lang w:bidi="ar-SY"/>
        </w:rPr>
        <w:t>.........</w:t>
      </w:r>
      <w:r w:rsidR="00DE1943">
        <w:rPr>
          <w:rFonts w:ascii="Arial" w:hAnsi="Arial" w:hint="cs"/>
          <w:b/>
          <w:bCs/>
          <w:sz w:val="40"/>
          <w:szCs w:val="40"/>
          <w:rtl/>
          <w:lang w:bidi="ar-SY"/>
        </w:rPr>
        <w:t>37</w:t>
      </w:r>
    </w:p>
    <w:p w:rsidR="005D65DE" w:rsidRDefault="005D65DE" w:rsidP="005D65DE">
      <w:pPr>
        <w:pStyle w:val="a3"/>
        <w:ind w:left="1069" w:right="-630"/>
        <w:rPr>
          <w:rFonts w:ascii="Arial" w:hAnsi="Arial"/>
          <w:b/>
          <w:bCs/>
          <w:sz w:val="40"/>
          <w:szCs w:val="40"/>
          <w:lang w:bidi="ar-SY"/>
        </w:rPr>
      </w:pPr>
    </w:p>
    <w:p w:rsidR="00834408" w:rsidRPr="005D65DE" w:rsidRDefault="00834408" w:rsidP="00DE1943">
      <w:pPr>
        <w:pStyle w:val="a3"/>
        <w:numPr>
          <w:ilvl w:val="0"/>
          <w:numId w:val="2"/>
        </w:numPr>
        <w:ind w:right="-630"/>
        <w:rPr>
          <w:rFonts w:ascii="Arial" w:hAnsi="Arial"/>
          <w:b/>
          <w:bCs/>
          <w:sz w:val="40"/>
          <w:szCs w:val="40"/>
          <w:lang w:bidi="ar-SY"/>
        </w:rPr>
      </w:pPr>
      <w:r w:rsidRPr="005D65DE">
        <w:rPr>
          <w:rFonts w:ascii="Arial" w:hAnsi="Arial" w:hint="cs"/>
          <w:b/>
          <w:bCs/>
          <w:sz w:val="40"/>
          <w:szCs w:val="40"/>
          <w:rtl/>
          <w:lang w:bidi="ar-SY"/>
        </w:rPr>
        <w:t>الخلاصة والتوصيات.</w:t>
      </w:r>
      <w:r w:rsidR="00EF4AA5">
        <w:rPr>
          <w:rFonts w:ascii="Arial" w:hAnsi="Arial" w:hint="cs"/>
          <w:b/>
          <w:bCs/>
          <w:sz w:val="40"/>
          <w:szCs w:val="40"/>
          <w:rtl/>
          <w:lang w:bidi="ar-SY"/>
        </w:rPr>
        <w:t>..........................</w:t>
      </w:r>
      <w:r w:rsidR="00F00F65">
        <w:rPr>
          <w:rFonts w:ascii="Arial" w:hAnsi="Arial" w:hint="cs"/>
          <w:b/>
          <w:bCs/>
          <w:sz w:val="40"/>
          <w:szCs w:val="40"/>
          <w:rtl/>
          <w:lang w:bidi="ar-SY"/>
        </w:rPr>
        <w:t>..</w:t>
      </w:r>
      <w:r w:rsidR="00EF4AA5">
        <w:rPr>
          <w:rFonts w:ascii="Arial" w:hAnsi="Arial" w:hint="cs"/>
          <w:b/>
          <w:bCs/>
          <w:sz w:val="40"/>
          <w:szCs w:val="40"/>
          <w:rtl/>
          <w:lang w:bidi="ar-SY"/>
        </w:rPr>
        <w:t>......4</w:t>
      </w:r>
      <w:r w:rsidR="00DE1943">
        <w:rPr>
          <w:rFonts w:ascii="Arial" w:hAnsi="Arial" w:hint="cs"/>
          <w:b/>
          <w:bCs/>
          <w:sz w:val="40"/>
          <w:szCs w:val="40"/>
          <w:rtl/>
          <w:lang w:bidi="ar-SY"/>
        </w:rPr>
        <w:t>0</w:t>
      </w:r>
    </w:p>
    <w:p w:rsidR="005D65DE" w:rsidRDefault="005D65DE" w:rsidP="005D65DE">
      <w:pPr>
        <w:pStyle w:val="a3"/>
        <w:ind w:left="1069" w:right="-630"/>
        <w:rPr>
          <w:rFonts w:ascii="Arial" w:hAnsi="Arial"/>
          <w:b/>
          <w:bCs/>
          <w:sz w:val="40"/>
          <w:szCs w:val="40"/>
          <w:lang w:bidi="ar-SY"/>
        </w:rPr>
      </w:pPr>
    </w:p>
    <w:p w:rsidR="00834408" w:rsidRPr="00411960" w:rsidRDefault="00834408" w:rsidP="00AD603E">
      <w:pPr>
        <w:pStyle w:val="a3"/>
        <w:numPr>
          <w:ilvl w:val="0"/>
          <w:numId w:val="2"/>
        </w:numPr>
        <w:ind w:right="-630"/>
        <w:rPr>
          <w:rFonts w:ascii="Arial" w:hAnsi="Arial"/>
          <w:b/>
          <w:bCs/>
          <w:sz w:val="40"/>
          <w:szCs w:val="40"/>
          <w:rtl/>
          <w:lang w:bidi="ar-SY"/>
        </w:rPr>
      </w:pPr>
      <w:r>
        <w:rPr>
          <w:rFonts w:ascii="Arial" w:hAnsi="Arial" w:hint="cs"/>
          <w:b/>
          <w:bCs/>
          <w:sz w:val="40"/>
          <w:szCs w:val="40"/>
          <w:rtl/>
          <w:lang w:bidi="ar-SY"/>
        </w:rPr>
        <w:t>المراجع.</w:t>
      </w:r>
      <w:r w:rsidR="0099250D">
        <w:rPr>
          <w:rFonts w:ascii="Arial" w:hAnsi="Arial" w:hint="cs"/>
          <w:b/>
          <w:bCs/>
          <w:sz w:val="40"/>
          <w:szCs w:val="40"/>
          <w:rtl/>
          <w:lang w:bidi="ar-SY"/>
        </w:rPr>
        <w:t>....................................</w:t>
      </w:r>
      <w:r w:rsidR="00AD603E">
        <w:rPr>
          <w:rFonts w:ascii="Arial" w:hAnsi="Arial" w:hint="cs"/>
          <w:b/>
          <w:bCs/>
          <w:sz w:val="40"/>
          <w:szCs w:val="40"/>
          <w:rtl/>
          <w:lang w:bidi="ar-SY"/>
        </w:rPr>
        <w:t>.</w:t>
      </w:r>
      <w:r w:rsidR="00F00F65">
        <w:rPr>
          <w:rFonts w:ascii="Arial" w:hAnsi="Arial" w:hint="cs"/>
          <w:b/>
          <w:bCs/>
          <w:sz w:val="40"/>
          <w:szCs w:val="40"/>
          <w:rtl/>
          <w:lang w:bidi="ar-SY"/>
        </w:rPr>
        <w:t>....</w:t>
      </w:r>
      <w:r w:rsidR="00AD603E">
        <w:rPr>
          <w:rFonts w:ascii="Arial" w:hAnsi="Arial" w:hint="cs"/>
          <w:b/>
          <w:bCs/>
          <w:sz w:val="40"/>
          <w:szCs w:val="40"/>
          <w:rtl/>
          <w:lang w:bidi="ar-SY"/>
        </w:rPr>
        <w:t>....... 43</w:t>
      </w:r>
    </w:p>
    <w:p w:rsidR="00834408" w:rsidRDefault="00834408" w:rsidP="00834408">
      <w:pPr>
        <w:ind w:right="-630"/>
        <w:rPr>
          <w:rFonts w:ascii="Arial" w:hAnsi="Arial" w:cs="Arial"/>
          <w:b/>
          <w:bCs/>
          <w:sz w:val="32"/>
          <w:szCs w:val="32"/>
          <w:rtl/>
          <w:lang w:bidi="ar-SY"/>
        </w:rPr>
      </w:pPr>
    </w:p>
    <w:p w:rsidR="005D65DE" w:rsidRDefault="005D65DE" w:rsidP="00834408">
      <w:pPr>
        <w:ind w:right="-630"/>
        <w:rPr>
          <w:rFonts w:ascii="Arial" w:hAnsi="Arial" w:cs="Arial"/>
          <w:b/>
          <w:bCs/>
          <w:sz w:val="32"/>
          <w:szCs w:val="32"/>
          <w:rtl/>
          <w:lang w:bidi="ar-SY"/>
        </w:rPr>
      </w:pPr>
    </w:p>
    <w:p w:rsidR="005D65DE" w:rsidRDefault="005D65DE" w:rsidP="00834408">
      <w:pPr>
        <w:ind w:right="-630"/>
        <w:rPr>
          <w:rFonts w:ascii="Arial" w:hAnsi="Arial" w:cs="Arial"/>
          <w:b/>
          <w:bCs/>
          <w:sz w:val="32"/>
          <w:szCs w:val="32"/>
          <w:rtl/>
          <w:lang w:bidi="ar-SY"/>
        </w:rPr>
      </w:pPr>
    </w:p>
    <w:p w:rsidR="005D65DE" w:rsidRDefault="005D65DE" w:rsidP="00834408">
      <w:pPr>
        <w:ind w:right="-630"/>
        <w:rPr>
          <w:rFonts w:ascii="Arial" w:hAnsi="Arial" w:cs="Arial"/>
          <w:b/>
          <w:bCs/>
          <w:sz w:val="32"/>
          <w:szCs w:val="32"/>
          <w:rtl/>
          <w:lang w:bidi="ar-SY"/>
        </w:rPr>
      </w:pPr>
    </w:p>
    <w:p w:rsidR="005D65DE" w:rsidRDefault="005D65DE" w:rsidP="00834408">
      <w:pPr>
        <w:ind w:right="-630"/>
        <w:rPr>
          <w:rFonts w:ascii="Arial" w:hAnsi="Arial" w:cs="Arial"/>
          <w:b/>
          <w:bCs/>
          <w:sz w:val="32"/>
          <w:szCs w:val="32"/>
          <w:rtl/>
          <w:lang w:bidi="ar-SY"/>
        </w:rPr>
      </w:pPr>
    </w:p>
    <w:p w:rsidR="00046B0C" w:rsidRPr="0001279E" w:rsidRDefault="00834408" w:rsidP="00046B0C">
      <w:pPr>
        <w:ind w:right="-630"/>
        <w:jc w:val="center"/>
        <w:rPr>
          <w:rFonts w:ascii="Courier New" w:hAnsi="Courier New" w:cs="Courier New"/>
          <w:b/>
          <w:bCs/>
          <w:sz w:val="44"/>
          <w:szCs w:val="44"/>
          <w:rtl/>
          <w:lang w:bidi="ar-SY"/>
        </w:rPr>
      </w:pPr>
      <w:r w:rsidRPr="0001279E">
        <w:rPr>
          <w:rFonts w:ascii="Courier New" w:hAnsi="Courier New" w:cs="Courier New"/>
          <w:b/>
          <w:bCs/>
          <w:sz w:val="44"/>
          <w:szCs w:val="44"/>
          <w:rtl/>
          <w:lang w:bidi="ar-SY"/>
        </w:rPr>
        <w:t>لمحة نظرية</w:t>
      </w:r>
    </w:p>
    <w:p w:rsidR="0001279E" w:rsidRDefault="0001279E" w:rsidP="00835EB2">
      <w:pPr>
        <w:ind w:right="-630"/>
        <w:rPr>
          <w:rFonts w:ascii="Arial" w:hAnsi="Arial" w:cs="Arial"/>
          <w:b/>
          <w:bCs/>
          <w:sz w:val="40"/>
          <w:szCs w:val="40"/>
          <w:rtl/>
          <w:lang w:bidi="ar-SY"/>
        </w:rPr>
      </w:pPr>
    </w:p>
    <w:p w:rsidR="00DD32FE" w:rsidRPr="00046B0C" w:rsidRDefault="00834408" w:rsidP="00835EB2">
      <w:pPr>
        <w:ind w:right="-630"/>
        <w:rPr>
          <w:rFonts w:ascii="Simplified Arabic" w:hAnsi="Simplified Arabic" w:cs="Simplified Arabic"/>
          <w:sz w:val="28"/>
          <w:szCs w:val="28"/>
          <w:rtl/>
          <w:lang w:bidi="ar-SY"/>
        </w:rPr>
      </w:pPr>
      <w:r w:rsidRPr="00046B0C">
        <w:rPr>
          <w:rFonts w:ascii="Simplified Arabic" w:hAnsi="Simplified Arabic" w:cs="Simplified Arabic"/>
          <w:sz w:val="28"/>
          <w:szCs w:val="28"/>
          <w:rtl/>
          <w:lang w:bidi="ar-SY"/>
        </w:rPr>
        <w:t>يعتبر الصرع من أشيع الأمراض العصبية عند الأطفال.</w:t>
      </w:r>
    </w:p>
    <w:p w:rsidR="00DD32FE" w:rsidRPr="00046B0C" w:rsidRDefault="00834408" w:rsidP="00DD32FE">
      <w:pPr>
        <w:ind w:right="-630"/>
        <w:rPr>
          <w:rFonts w:ascii="Simplified Arabic" w:hAnsi="Simplified Arabic" w:cs="Simplified Arabic"/>
          <w:sz w:val="28"/>
          <w:szCs w:val="28"/>
          <w:rtl/>
          <w:lang w:bidi="ar-SY"/>
        </w:rPr>
      </w:pPr>
      <w:r w:rsidRPr="00046B0C">
        <w:rPr>
          <w:rFonts w:ascii="Simplified Arabic" w:hAnsi="Simplified Arabic" w:cs="Simplified Arabic"/>
          <w:sz w:val="28"/>
          <w:szCs w:val="28"/>
          <w:rtl/>
          <w:lang w:bidi="ar-SY"/>
        </w:rPr>
        <w:t xml:space="preserve">تتعدد السببيات سواء </w:t>
      </w:r>
      <w:r w:rsidR="0099250D" w:rsidRPr="00046B0C">
        <w:rPr>
          <w:rFonts w:ascii="Simplified Arabic" w:hAnsi="Simplified Arabic" w:cs="Simplified Arabic"/>
          <w:sz w:val="28"/>
          <w:szCs w:val="28"/>
          <w:rtl/>
          <w:lang w:bidi="ar-SY"/>
        </w:rPr>
        <w:t xml:space="preserve">كانت مكتسبة </w:t>
      </w:r>
      <w:r w:rsidR="0099250D" w:rsidRPr="00046B0C">
        <w:rPr>
          <w:rFonts w:ascii="Simplified Arabic" w:hAnsi="Simplified Arabic" w:cs="Simplified Arabic" w:hint="cs"/>
          <w:sz w:val="28"/>
          <w:szCs w:val="28"/>
          <w:rtl/>
          <w:lang w:bidi="ar-SY"/>
        </w:rPr>
        <w:t>أ</w:t>
      </w:r>
      <w:r w:rsidRPr="00046B0C">
        <w:rPr>
          <w:rFonts w:ascii="Simplified Arabic" w:hAnsi="Simplified Arabic" w:cs="Simplified Arabic"/>
          <w:sz w:val="28"/>
          <w:szCs w:val="28"/>
          <w:rtl/>
          <w:lang w:bidi="ar-SY"/>
        </w:rPr>
        <w:t xml:space="preserve">و خلقية,ثانوية لإصابة سابقة للجملة العصبية أو </w:t>
      </w:r>
    </w:p>
    <w:p w:rsidR="00834408" w:rsidRPr="00046B0C" w:rsidRDefault="00834408" w:rsidP="00DD32FE">
      <w:pPr>
        <w:ind w:right="-630"/>
        <w:rPr>
          <w:rFonts w:ascii="Simplified Arabic" w:hAnsi="Simplified Arabic" w:cs="Simplified Arabic"/>
          <w:sz w:val="28"/>
          <w:szCs w:val="28"/>
          <w:rtl/>
          <w:lang w:bidi="ar-SY"/>
        </w:rPr>
      </w:pPr>
      <w:r w:rsidRPr="00046B0C">
        <w:rPr>
          <w:rFonts w:ascii="Simplified Arabic" w:hAnsi="Simplified Arabic" w:cs="Simplified Arabic"/>
          <w:sz w:val="28"/>
          <w:szCs w:val="28"/>
          <w:rtl/>
          <w:lang w:bidi="ar-SY"/>
        </w:rPr>
        <w:t xml:space="preserve">ناتجة </w:t>
      </w:r>
      <w:r w:rsidR="0007374E" w:rsidRPr="00046B0C">
        <w:rPr>
          <w:rFonts w:ascii="Simplified Arabic" w:hAnsi="Simplified Arabic" w:cs="Simplified Arabic"/>
          <w:sz w:val="28"/>
          <w:szCs w:val="28"/>
          <w:rtl/>
          <w:lang w:bidi="ar-SY"/>
        </w:rPr>
        <w:t xml:space="preserve">عن أسباب </w:t>
      </w:r>
      <w:r w:rsidRPr="00046B0C">
        <w:rPr>
          <w:rFonts w:ascii="Simplified Arabic" w:hAnsi="Simplified Arabic" w:cs="Simplified Arabic"/>
          <w:sz w:val="28"/>
          <w:szCs w:val="28"/>
          <w:rtl/>
          <w:lang w:bidi="ar-SY"/>
        </w:rPr>
        <w:t xml:space="preserve"> جينية</w:t>
      </w:r>
      <w:r w:rsidR="0007374E" w:rsidRPr="00046B0C">
        <w:rPr>
          <w:rFonts w:ascii="Simplified Arabic" w:hAnsi="Simplified Arabic" w:cs="Simplified Arabic" w:hint="cs"/>
          <w:sz w:val="28"/>
          <w:szCs w:val="28"/>
          <w:rtl/>
          <w:lang w:bidi="ar-SY"/>
        </w:rPr>
        <w:t xml:space="preserve"> على المستوى الجزيئي</w:t>
      </w:r>
      <w:r w:rsidRPr="00046B0C">
        <w:rPr>
          <w:rFonts w:ascii="Simplified Arabic" w:hAnsi="Simplified Arabic" w:cs="Simplified Arabic"/>
          <w:sz w:val="28"/>
          <w:szCs w:val="28"/>
          <w:rtl/>
          <w:lang w:bidi="ar-SY"/>
        </w:rPr>
        <w:t xml:space="preserve">. </w:t>
      </w:r>
    </w:p>
    <w:p w:rsidR="00DD32FE" w:rsidRPr="00046B0C" w:rsidRDefault="00DD32FE" w:rsidP="00DD32FE">
      <w:pPr>
        <w:ind w:right="-630"/>
        <w:rPr>
          <w:rFonts w:ascii="Simplified Arabic" w:hAnsi="Simplified Arabic" w:cs="Simplified Arabic"/>
          <w:sz w:val="28"/>
          <w:szCs w:val="28"/>
          <w:rtl/>
          <w:lang w:bidi="ar-SY"/>
        </w:rPr>
      </w:pPr>
      <w:r w:rsidRPr="00046B0C">
        <w:rPr>
          <w:rFonts w:ascii="Simplified Arabic" w:hAnsi="Simplified Arabic" w:cs="Simplified Arabic"/>
          <w:sz w:val="28"/>
          <w:szCs w:val="28"/>
          <w:rtl/>
          <w:lang w:bidi="ar-SY"/>
        </w:rPr>
        <w:t>تم اكتشاف العديد من الأدوية ب</w:t>
      </w:r>
      <w:r w:rsidRPr="00046B0C">
        <w:rPr>
          <w:rFonts w:ascii="Simplified Arabic" w:hAnsi="Simplified Arabic" w:cs="Simplified Arabic" w:hint="cs"/>
          <w:sz w:val="28"/>
          <w:szCs w:val="28"/>
          <w:rtl/>
          <w:lang w:bidi="ar-SY"/>
        </w:rPr>
        <w:t>آ</w:t>
      </w:r>
      <w:r w:rsidRPr="00046B0C">
        <w:rPr>
          <w:rFonts w:ascii="Simplified Arabic" w:hAnsi="Simplified Arabic" w:cs="Simplified Arabic"/>
          <w:sz w:val="28"/>
          <w:szCs w:val="28"/>
          <w:rtl/>
          <w:lang w:bidi="ar-SY"/>
        </w:rPr>
        <w:t>ليات ت</w:t>
      </w:r>
      <w:r w:rsidRPr="00046B0C">
        <w:rPr>
          <w:rFonts w:ascii="Simplified Arabic" w:hAnsi="Simplified Arabic" w:cs="Simplified Arabic" w:hint="cs"/>
          <w:sz w:val="28"/>
          <w:szCs w:val="28"/>
          <w:rtl/>
          <w:lang w:bidi="ar-SY"/>
        </w:rPr>
        <w:t>أ</w:t>
      </w:r>
      <w:r w:rsidR="00834408" w:rsidRPr="00046B0C">
        <w:rPr>
          <w:rFonts w:ascii="Simplified Arabic" w:hAnsi="Simplified Arabic" w:cs="Simplified Arabic"/>
          <w:sz w:val="28"/>
          <w:szCs w:val="28"/>
          <w:rtl/>
          <w:lang w:bidi="ar-SY"/>
        </w:rPr>
        <w:t xml:space="preserve">ثير مختلفة ووضعت في ضبط الصرع منذ عدة </w:t>
      </w:r>
    </w:p>
    <w:p w:rsidR="00DD32FE" w:rsidRPr="00046B0C" w:rsidRDefault="00834408" w:rsidP="00DD32FE">
      <w:pPr>
        <w:ind w:right="-630"/>
        <w:rPr>
          <w:rFonts w:ascii="Simplified Arabic" w:hAnsi="Simplified Arabic" w:cs="Simplified Arabic"/>
          <w:sz w:val="28"/>
          <w:szCs w:val="28"/>
          <w:rtl/>
          <w:lang w:bidi="ar-SY"/>
        </w:rPr>
      </w:pPr>
      <w:r w:rsidRPr="00046B0C">
        <w:rPr>
          <w:rFonts w:ascii="Simplified Arabic" w:hAnsi="Simplified Arabic" w:cs="Simplified Arabic" w:hint="cs"/>
          <w:sz w:val="28"/>
          <w:szCs w:val="28"/>
          <w:rtl/>
          <w:lang w:bidi="ar-SY"/>
        </w:rPr>
        <w:t>عقود، م</w:t>
      </w:r>
      <w:r w:rsidRPr="00046B0C">
        <w:rPr>
          <w:rFonts w:ascii="Simplified Arabic" w:hAnsi="Simplified Arabic" w:cs="Simplified Arabic" w:hint="eastAsia"/>
          <w:sz w:val="28"/>
          <w:szCs w:val="28"/>
          <w:rtl/>
          <w:lang w:bidi="ar-SY"/>
        </w:rPr>
        <w:t>ن</w:t>
      </w:r>
      <w:r w:rsidRPr="00046B0C">
        <w:rPr>
          <w:rFonts w:ascii="Simplified Arabic" w:hAnsi="Simplified Arabic" w:cs="Simplified Arabic"/>
          <w:sz w:val="28"/>
          <w:szCs w:val="28"/>
          <w:rtl/>
          <w:lang w:bidi="ar-SY"/>
        </w:rPr>
        <w:t xml:space="preserve"> بينها الستيروئيدات التي تعرف بتأثيراتها المضادة للالتهاب والمعدلة </w:t>
      </w:r>
      <w:r w:rsidRPr="00046B0C">
        <w:rPr>
          <w:rFonts w:ascii="Simplified Arabic" w:hAnsi="Simplified Arabic" w:cs="Simplified Arabic" w:hint="cs"/>
          <w:sz w:val="28"/>
          <w:szCs w:val="28"/>
          <w:rtl/>
          <w:lang w:bidi="ar-SY"/>
        </w:rPr>
        <w:t xml:space="preserve">للمناعة، </w:t>
      </w:r>
    </w:p>
    <w:p w:rsidR="00046B0C" w:rsidRPr="00046B0C" w:rsidRDefault="00834408" w:rsidP="00DD32FE">
      <w:pPr>
        <w:ind w:right="-630"/>
        <w:rPr>
          <w:rFonts w:ascii="Simplified Arabic" w:hAnsi="Simplified Arabic" w:cs="Simplified Arabic"/>
          <w:sz w:val="28"/>
          <w:szCs w:val="28"/>
          <w:lang w:bidi="ar-SY"/>
        </w:rPr>
      </w:pPr>
      <w:r w:rsidRPr="00046B0C">
        <w:rPr>
          <w:rFonts w:ascii="Simplified Arabic" w:hAnsi="Simplified Arabic" w:cs="Simplified Arabic" w:hint="cs"/>
          <w:sz w:val="28"/>
          <w:szCs w:val="28"/>
          <w:rtl/>
          <w:lang w:bidi="ar-SY"/>
        </w:rPr>
        <w:t>وق</w:t>
      </w:r>
      <w:r w:rsidRPr="00046B0C">
        <w:rPr>
          <w:rFonts w:ascii="Simplified Arabic" w:hAnsi="Simplified Arabic" w:cs="Simplified Arabic" w:hint="eastAsia"/>
          <w:sz w:val="28"/>
          <w:szCs w:val="28"/>
          <w:rtl/>
          <w:lang w:bidi="ar-SY"/>
        </w:rPr>
        <w:t>د</w:t>
      </w:r>
      <w:r w:rsidRPr="00046B0C">
        <w:rPr>
          <w:rFonts w:ascii="Simplified Arabic" w:hAnsi="Simplified Arabic" w:cs="Simplified Arabic"/>
          <w:sz w:val="28"/>
          <w:szCs w:val="28"/>
          <w:rtl/>
          <w:lang w:bidi="ar-SY"/>
        </w:rPr>
        <w:t xml:space="preserve"> طبقت في علاج العديد من الأنماط والمتلازمات الصرعية بمافيها</w:t>
      </w:r>
      <w:r w:rsidRPr="00046B0C">
        <w:rPr>
          <w:rFonts w:ascii="Simplified Arabic" w:hAnsi="Simplified Arabic" w:cs="Simplified Arabic"/>
          <w:sz w:val="28"/>
          <w:szCs w:val="28"/>
          <w:lang w:bidi="ar-SY"/>
        </w:rPr>
        <w:t>West</w:t>
      </w:r>
      <w:r w:rsidRPr="00046B0C">
        <w:rPr>
          <w:rFonts w:ascii="Simplified Arabic" w:hAnsi="Simplified Arabic" w:cs="Simplified Arabic"/>
          <w:sz w:val="28"/>
          <w:szCs w:val="28"/>
          <w:rtl/>
          <w:lang w:bidi="ar-SY"/>
        </w:rPr>
        <w:t xml:space="preserve"> ،</w:t>
      </w:r>
    </w:p>
    <w:p w:rsidR="00834408" w:rsidRPr="00046B0C" w:rsidRDefault="00834408" w:rsidP="00DD32FE">
      <w:pPr>
        <w:ind w:right="-630"/>
        <w:rPr>
          <w:rFonts w:ascii="Simplified Arabic" w:hAnsi="Simplified Arabic" w:cs="Simplified Arabic"/>
          <w:sz w:val="28"/>
          <w:szCs w:val="28"/>
          <w:rtl/>
          <w:lang w:bidi="ar-SY"/>
        </w:rPr>
      </w:pPr>
      <w:r w:rsidRPr="00046B0C">
        <w:rPr>
          <w:rFonts w:ascii="Simplified Arabic" w:hAnsi="Simplified Arabic" w:cs="Simplified Arabic"/>
          <w:sz w:val="28"/>
          <w:szCs w:val="28"/>
          <w:lang w:bidi="ar-SY"/>
        </w:rPr>
        <w:t>Landaukleffner</w:t>
      </w:r>
      <w:r w:rsidR="0007374E" w:rsidRPr="00046B0C">
        <w:rPr>
          <w:rFonts w:ascii="Simplified Arabic" w:hAnsi="Simplified Arabic" w:cs="Simplified Arabic" w:hint="cs"/>
          <w:sz w:val="28"/>
          <w:szCs w:val="28"/>
          <w:rtl/>
          <w:lang w:bidi="ar-SY"/>
        </w:rPr>
        <w:t>,</w:t>
      </w:r>
      <w:r w:rsidR="0007374E" w:rsidRPr="00046B0C">
        <w:rPr>
          <w:rFonts w:cs="Simplified Arabic"/>
          <w:sz w:val="28"/>
          <w:szCs w:val="28"/>
          <w:lang w:bidi="ar-SY"/>
        </w:rPr>
        <w:t>Lennox Gastaut</w:t>
      </w:r>
      <w:r w:rsidR="0007374E" w:rsidRPr="00046B0C">
        <w:rPr>
          <w:rFonts w:ascii="Simplified Arabic" w:hAnsi="Simplified Arabic" w:cs="Simplified Arabic" w:hint="cs"/>
          <w:sz w:val="28"/>
          <w:szCs w:val="28"/>
          <w:rtl/>
          <w:lang w:bidi="ar-SY"/>
        </w:rPr>
        <w:t xml:space="preserve"> وغيرها الكثير</w:t>
      </w:r>
      <w:r w:rsidRPr="00046B0C">
        <w:rPr>
          <w:rFonts w:ascii="Simplified Arabic" w:hAnsi="Simplified Arabic" w:cs="Simplified Arabic"/>
          <w:sz w:val="28"/>
          <w:szCs w:val="28"/>
          <w:rtl/>
        </w:rPr>
        <w:t>.</w:t>
      </w:r>
    </w:p>
    <w:p w:rsidR="00834408" w:rsidRPr="00FD32CB" w:rsidRDefault="00834408" w:rsidP="00834408">
      <w:pPr>
        <w:ind w:right="-630"/>
        <w:rPr>
          <w:rFonts w:ascii="Simplified Arabic" w:hAnsi="Simplified Arabic" w:cs="Simplified Arabic"/>
          <w:b/>
          <w:bCs/>
          <w:sz w:val="36"/>
          <w:szCs w:val="36"/>
          <w:rtl/>
          <w:lang w:bidi="ar-SY"/>
        </w:rPr>
      </w:pPr>
      <w:r w:rsidRPr="00FD32CB">
        <w:rPr>
          <w:rFonts w:ascii="Simplified Arabic" w:hAnsi="Simplified Arabic" w:cs="Simplified Arabic"/>
          <w:b/>
          <w:bCs/>
          <w:sz w:val="36"/>
          <w:szCs w:val="36"/>
          <w:rtl/>
          <w:lang w:bidi="ar-SY"/>
        </w:rPr>
        <w:t>التعريف:</w:t>
      </w:r>
    </w:p>
    <w:p w:rsidR="00481BEF" w:rsidRDefault="00834408" w:rsidP="00481BEF">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وصف التشنج الطفلي لأول مرة من قبل العالم</w:t>
      </w:r>
      <w:r w:rsidRPr="00481BEF">
        <w:rPr>
          <w:rFonts w:ascii="Simplified Arabic" w:hAnsi="Simplified Arabic" w:cs="Simplified Arabic"/>
          <w:sz w:val="28"/>
          <w:szCs w:val="28"/>
        </w:rPr>
        <w:t xml:space="preserve">William James West </w:t>
      </w:r>
      <w:r w:rsidRPr="00481BEF">
        <w:rPr>
          <w:rFonts w:ascii="Simplified Arabic" w:hAnsi="Simplified Arabic" w:cs="Simplified Arabic" w:hint="cs"/>
          <w:sz w:val="28"/>
          <w:szCs w:val="28"/>
          <w:rtl/>
        </w:rPr>
        <w:t>عام</w:t>
      </w:r>
      <w:r w:rsidRPr="00481BEF">
        <w:rPr>
          <w:rFonts w:ascii="Simplified Arabic" w:hAnsi="Simplified Arabic" w:cs="Simplified Arabic"/>
          <w:sz w:val="28"/>
          <w:szCs w:val="28"/>
          <w:rtl/>
        </w:rPr>
        <w:t xml:space="preserve"> 1841</w:t>
      </w:r>
    </w:p>
    <w:p w:rsidR="00834408" w:rsidRPr="00481BEF" w:rsidRDefault="00834408" w:rsidP="00481BEF">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عندما لاحظ هذا النمط من الاختلاجات عند ابنه</w:t>
      </w:r>
      <w:r w:rsidR="00046B0C" w:rsidRPr="00481BEF">
        <w:rPr>
          <w:rFonts w:ascii="Simplified Arabic" w:hAnsi="Simplified Arabic" w:cs="Simplified Arabic" w:hint="cs"/>
          <w:sz w:val="28"/>
          <w:szCs w:val="28"/>
          <w:vertAlign w:val="superscript"/>
          <w:rtl/>
        </w:rPr>
        <w:t>(1)</w:t>
      </w:r>
      <w:r w:rsidR="00046B0C" w:rsidRPr="00481BEF">
        <w:rPr>
          <w:rFonts w:ascii="Simplified Arabic" w:hAnsi="Simplified Arabic" w:cs="Simplified Arabic" w:hint="cs"/>
          <w:sz w:val="28"/>
          <w:szCs w:val="28"/>
          <w:rtl/>
        </w:rPr>
        <w:t>.</w:t>
      </w:r>
    </w:p>
    <w:p w:rsidR="00481BEF" w:rsidRDefault="00834408" w:rsidP="00481BEF">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 xml:space="preserve">ويعبر عن نمط غريب من الاختلاجات </w:t>
      </w:r>
      <w:r w:rsidRPr="00481BEF">
        <w:rPr>
          <w:rFonts w:ascii="Simplified Arabic" w:hAnsi="Simplified Arabic" w:cs="Simplified Arabic" w:hint="cs"/>
          <w:sz w:val="28"/>
          <w:szCs w:val="28"/>
          <w:rtl/>
        </w:rPr>
        <w:t>مرتبط بالعمر،</w:t>
      </w:r>
      <w:r w:rsidR="00481BEF">
        <w:rPr>
          <w:rFonts w:ascii="Simplified Arabic" w:hAnsi="Simplified Arabic" w:cs="Simplified Arabic"/>
          <w:sz w:val="28"/>
          <w:szCs w:val="28"/>
          <w:rtl/>
        </w:rPr>
        <w:t xml:space="preserve"> ويشخص عند غالبية </w:t>
      </w:r>
      <w:r w:rsidRPr="00481BEF">
        <w:rPr>
          <w:rFonts w:ascii="Simplified Arabic" w:hAnsi="Simplified Arabic" w:cs="Simplified Arabic"/>
          <w:sz w:val="28"/>
          <w:szCs w:val="28"/>
          <w:rtl/>
        </w:rPr>
        <w:t xml:space="preserve">الأطفال </w:t>
      </w:r>
    </w:p>
    <w:p w:rsidR="00481BEF" w:rsidRDefault="00834408" w:rsidP="00481BEF">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 xml:space="preserve">في السنة الأولى من </w:t>
      </w:r>
      <w:r w:rsidRPr="00481BEF">
        <w:rPr>
          <w:rFonts w:ascii="Simplified Arabic" w:hAnsi="Simplified Arabic" w:cs="Simplified Arabic" w:hint="cs"/>
          <w:sz w:val="28"/>
          <w:szCs w:val="28"/>
          <w:rtl/>
        </w:rPr>
        <w:t>العمر، حي</w:t>
      </w:r>
      <w:r w:rsidRPr="00481BEF">
        <w:rPr>
          <w:rFonts w:ascii="Simplified Arabic" w:hAnsi="Simplified Arabic" w:cs="Simplified Arabic" w:hint="eastAsia"/>
          <w:sz w:val="28"/>
          <w:szCs w:val="28"/>
          <w:rtl/>
        </w:rPr>
        <w:t>ث</w:t>
      </w:r>
      <w:r w:rsidRPr="00481BEF">
        <w:rPr>
          <w:rFonts w:ascii="Simplified Arabic" w:hAnsi="Simplified Arabic" w:cs="Simplified Arabic" w:hint="cs"/>
          <w:sz w:val="28"/>
          <w:szCs w:val="28"/>
          <w:rtl/>
        </w:rPr>
        <w:t>أن ذروةحدوثه غالبا</w:t>
      </w:r>
      <w:r w:rsidR="00046B0C" w:rsidRPr="00481BEF">
        <w:rPr>
          <w:rFonts w:ascii="Simplified Arabic" w:hAnsi="Simplified Arabic" w:cs="Simplified Arabic" w:hint="cs"/>
          <w:sz w:val="28"/>
          <w:szCs w:val="28"/>
          <w:rtl/>
        </w:rPr>
        <w:t>ً</w:t>
      </w:r>
      <w:r w:rsidRPr="00481BEF">
        <w:rPr>
          <w:rFonts w:ascii="Simplified Arabic" w:hAnsi="Simplified Arabic" w:cs="Simplified Arabic" w:hint="cs"/>
          <w:sz w:val="28"/>
          <w:szCs w:val="28"/>
          <w:rtl/>
        </w:rPr>
        <w:t>بين 3</w:t>
      </w:r>
      <w:r w:rsidR="00481BEF">
        <w:rPr>
          <w:rFonts w:ascii="Simplified Arabic" w:hAnsi="Simplified Arabic" w:cs="Simplified Arabic"/>
          <w:sz w:val="28"/>
          <w:szCs w:val="28"/>
          <w:rtl/>
        </w:rPr>
        <w:t xml:space="preserve">-7 </w:t>
      </w:r>
      <w:r w:rsidRPr="00481BEF">
        <w:rPr>
          <w:rFonts w:ascii="Simplified Arabic" w:hAnsi="Simplified Arabic" w:cs="Simplified Arabic"/>
          <w:sz w:val="28"/>
          <w:szCs w:val="28"/>
          <w:rtl/>
        </w:rPr>
        <w:t xml:space="preserve">أشهر من العمر </w:t>
      </w:r>
    </w:p>
    <w:p w:rsidR="00834408" w:rsidRPr="00481BEF" w:rsidRDefault="00834408" w:rsidP="00481BEF">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ونادرا</w:t>
      </w:r>
      <w:r w:rsidR="00046B0C" w:rsidRPr="00481BEF">
        <w:rPr>
          <w:rFonts w:ascii="Simplified Arabic" w:hAnsi="Simplified Arabic" w:cs="Simplified Arabic" w:hint="cs"/>
          <w:sz w:val="28"/>
          <w:szCs w:val="28"/>
          <w:rtl/>
        </w:rPr>
        <w:t>ً</w:t>
      </w:r>
      <w:r w:rsidRPr="00481BEF">
        <w:rPr>
          <w:rFonts w:ascii="Simplified Arabic" w:hAnsi="Simplified Arabic" w:cs="Simplified Arabic"/>
          <w:sz w:val="28"/>
          <w:szCs w:val="28"/>
          <w:rtl/>
        </w:rPr>
        <w:t xml:space="preserve"> فوق عمر السنتين.</w:t>
      </w:r>
    </w:p>
    <w:p w:rsidR="0001279E" w:rsidRDefault="00834408" w:rsidP="00481BEF">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 xml:space="preserve">تتكون متلازمة </w:t>
      </w:r>
      <w:r w:rsidRPr="00481BEF">
        <w:rPr>
          <w:rFonts w:ascii="Simplified Arabic" w:hAnsi="Simplified Arabic" w:cs="Simplified Arabic"/>
          <w:sz w:val="28"/>
          <w:szCs w:val="28"/>
        </w:rPr>
        <w:t xml:space="preserve">West </w:t>
      </w:r>
      <w:r w:rsidRPr="00481BEF">
        <w:rPr>
          <w:rFonts w:ascii="Simplified Arabic" w:hAnsi="Simplified Arabic" w:cs="Simplified Arabic"/>
          <w:sz w:val="28"/>
          <w:szCs w:val="28"/>
          <w:rtl/>
        </w:rPr>
        <w:t xml:space="preserve"> من ثلاثي يشمل </w:t>
      </w:r>
      <w:r w:rsidR="00481BEF">
        <w:rPr>
          <w:rFonts w:ascii="Simplified Arabic" w:hAnsi="Simplified Arabic" w:cs="Simplified Arabic" w:hint="cs"/>
          <w:sz w:val="28"/>
          <w:szCs w:val="28"/>
          <w:rtl/>
        </w:rPr>
        <w:t>:</w:t>
      </w:r>
    </w:p>
    <w:p w:rsidR="0001279E" w:rsidRDefault="00834408" w:rsidP="0001279E">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 xml:space="preserve">نوب مميزة من الاختلاجات تدعى </w:t>
      </w:r>
      <w:r w:rsidR="00411960" w:rsidRPr="00481BEF">
        <w:rPr>
          <w:rFonts w:ascii="Simplified Arabic" w:hAnsi="Simplified Arabic" w:cs="Simplified Arabic" w:hint="cs"/>
          <w:sz w:val="28"/>
          <w:szCs w:val="28"/>
          <w:rtl/>
        </w:rPr>
        <w:t>التشنج الطفلي</w:t>
      </w:r>
      <w:r w:rsidRPr="00481BEF">
        <w:rPr>
          <w:rFonts w:ascii="Simplified Arabic" w:hAnsi="Simplified Arabic" w:cs="Simplified Arabic"/>
          <w:sz w:val="28"/>
          <w:szCs w:val="28"/>
          <w:rtl/>
        </w:rPr>
        <w:t xml:space="preserve"> مترافقة مع تبدلات تخطيطية بين النوبات</w:t>
      </w:r>
    </w:p>
    <w:p w:rsidR="0001279E" w:rsidRDefault="00834408" w:rsidP="0001279E">
      <w:pPr>
        <w:ind w:right="-630"/>
        <w:rPr>
          <w:rFonts w:ascii="Simplified Arabic" w:hAnsi="Simplified Arabic" w:cs="Simplified Arabic"/>
          <w:sz w:val="28"/>
          <w:szCs w:val="28"/>
          <w:rtl/>
        </w:rPr>
      </w:pPr>
      <w:r w:rsidRPr="00481BEF">
        <w:rPr>
          <w:rFonts w:ascii="Simplified Arabic" w:hAnsi="Simplified Arabic" w:cs="Simplified Arabic"/>
          <w:sz w:val="28"/>
          <w:szCs w:val="28"/>
          <w:rtl/>
        </w:rPr>
        <w:lastRenderedPageBreak/>
        <w:t xml:space="preserve"> تدعى فوضوية التخطيط</w:t>
      </w:r>
      <w:r w:rsidR="0001279E">
        <w:rPr>
          <w:rFonts w:asciiTheme="majorBidi" w:hAnsiTheme="majorBidi" w:cstheme="majorBidi"/>
          <w:sz w:val="28"/>
          <w:szCs w:val="28"/>
        </w:rPr>
        <w:t>Hypsarrythmia</w:t>
      </w:r>
      <w:r w:rsidR="00411960" w:rsidRPr="00481BEF">
        <w:rPr>
          <w:rFonts w:ascii="Simplified Arabic" w:hAnsi="Simplified Arabic" w:cs="Simplified Arabic" w:hint="cs"/>
          <w:sz w:val="28"/>
          <w:szCs w:val="28"/>
          <w:rtl/>
        </w:rPr>
        <w:t>إضافة</w:t>
      </w:r>
      <w:r w:rsidRPr="00481BEF">
        <w:rPr>
          <w:rFonts w:ascii="Simplified Arabic" w:hAnsi="Simplified Arabic" w:cs="Simplified Arabic"/>
          <w:sz w:val="28"/>
          <w:szCs w:val="28"/>
          <w:rtl/>
        </w:rPr>
        <w:t xml:space="preserve"> إلى</w:t>
      </w:r>
      <w:r w:rsidR="00481BEF">
        <w:rPr>
          <w:rFonts w:ascii="Simplified Arabic" w:hAnsi="Simplified Arabic" w:cs="Simplified Arabic"/>
          <w:sz w:val="28"/>
          <w:szCs w:val="28"/>
          <w:rtl/>
        </w:rPr>
        <w:t xml:space="preserve"> تراجع بالتطور الروحي الحركي </w:t>
      </w:r>
    </w:p>
    <w:p w:rsidR="00834408" w:rsidRPr="0001279E" w:rsidRDefault="00481BEF" w:rsidP="0001279E">
      <w:pPr>
        <w:ind w:right="-630"/>
        <w:rPr>
          <w:rFonts w:ascii="Simplified Arabic" w:hAnsi="Simplified Arabic" w:cs="Simplified Arabic"/>
          <w:sz w:val="28"/>
          <w:szCs w:val="28"/>
          <w:rtl/>
          <w:lang w:bidi="ar-SY"/>
        </w:rPr>
      </w:pPr>
      <w:r>
        <w:rPr>
          <w:rFonts w:ascii="Simplified Arabic" w:hAnsi="Simplified Arabic" w:cs="Simplified Arabic"/>
          <w:sz w:val="28"/>
          <w:szCs w:val="28"/>
          <w:rtl/>
        </w:rPr>
        <w:t>أو</w:t>
      </w:r>
      <w:r w:rsidR="00834408" w:rsidRPr="00481BEF">
        <w:rPr>
          <w:rFonts w:ascii="Simplified Arabic" w:hAnsi="Simplified Arabic" w:cs="Simplified Arabic"/>
          <w:sz w:val="28"/>
          <w:szCs w:val="28"/>
          <w:rtl/>
        </w:rPr>
        <w:t xml:space="preserve">توقف بالتطور. </w:t>
      </w:r>
    </w:p>
    <w:p w:rsidR="00481BEF" w:rsidRDefault="00834408" w:rsidP="00F00F65">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تبلغ نسبة الحدوث</w:t>
      </w:r>
      <w:r w:rsidRPr="00481BEF">
        <w:rPr>
          <w:rFonts w:ascii="Simplified Arabic" w:hAnsi="Simplified Arabic" w:cs="Simplified Arabic"/>
          <w:sz w:val="28"/>
          <w:szCs w:val="28"/>
        </w:rPr>
        <w:t>3-1</w:t>
      </w:r>
      <w:r w:rsidRPr="00481BEF">
        <w:rPr>
          <w:rFonts w:ascii="Simplified Arabic" w:hAnsi="Simplified Arabic" w:cs="Simplified Arabic"/>
          <w:sz w:val="28"/>
          <w:szCs w:val="28"/>
          <w:rtl/>
        </w:rPr>
        <w:t>/</w:t>
      </w:r>
      <w:r w:rsidR="00411960" w:rsidRPr="00481BEF">
        <w:rPr>
          <w:rFonts w:ascii="Simplified Arabic" w:hAnsi="Simplified Arabic" w:cs="Simplified Arabic"/>
          <w:sz w:val="28"/>
          <w:szCs w:val="28"/>
        </w:rPr>
        <w:t xml:space="preserve">1000 </w:t>
      </w:r>
      <w:r w:rsidR="00411960" w:rsidRPr="00481BEF">
        <w:rPr>
          <w:rFonts w:ascii="Simplified Arabic" w:hAnsi="Simplified Arabic" w:cs="Simplified Arabic" w:hint="cs"/>
          <w:sz w:val="28"/>
          <w:szCs w:val="28"/>
          <w:rtl/>
        </w:rPr>
        <w:t>ولادة</w:t>
      </w:r>
      <w:r w:rsidR="00411960" w:rsidRPr="00481BEF">
        <w:rPr>
          <w:rFonts w:ascii="Simplified Arabic" w:hAnsi="Simplified Arabic" w:cs="Simplified Arabic" w:hint="cs"/>
          <w:sz w:val="28"/>
          <w:szCs w:val="28"/>
          <w:rtl/>
          <w:lang w:bidi="ar-SY"/>
        </w:rPr>
        <w:t>حية</w:t>
      </w:r>
      <w:r w:rsidRPr="00481BEF">
        <w:rPr>
          <w:rFonts w:ascii="Simplified Arabic" w:hAnsi="Simplified Arabic" w:cs="Simplified Arabic"/>
          <w:color w:val="FF0000"/>
          <w:sz w:val="28"/>
          <w:szCs w:val="28"/>
          <w:vertAlign w:val="superscript"/>
          <w:rtl/>
        </w:rPr>
        <w:t xml:space="preserve"> (</w:t>
      </w:r>
      <w:r w:rsidR="00F00F65">
        <w:rPr>
          <w:rFonts w:ascii="Simplified Arabic" w:hAnsi="Simplified Arabic" w:cs="Simplified Arabic" w:hint="cs"/>
          <w:color w:val="FF0000"/>
          <w:sz w:val="28"/>
          <w:szCs w:val="28"/>
          <w:vertAlign w:val="superscript"/>
          <w:rtl/>
        </w:rPr>
        <w:t>2</w:t>
      </w:r>
      <w:r w:rsidRPr="00481BEF">
        <w:rPr>
          <w:rFonts w:ascii="Simplified Arabic" w:hAnsi="Simplified Arabic" w:cs="Simplified Arabic"/>
          <w:color w:val="FF0000"/>
          <w:sz w:val="28"/>
          <w:szCs w:val="28"/>
          <w:vertAlign w:val="superscript"/>
          <w:rtl/>
        </w:rPr>
        <w:t>)</w:t>
      </w:r>
      <w:r w:rsidR="00481BEF">
        <w:rPr>
          <w:rFonts w:ascii="Simplified Arabic" w:hAnsi="Simplified Arabic" w:cs="Simplified Arabic" w:hint="cs"/>
          <w:sz w:val="28"/>
          <w:szCs w:val="28"/>
          <w:rtl/>
        </w:rPr>
        <w:t>, و</w:t>
      </w:r>
      <w:r w:rsidRPr="00481BEF">
        <w:rPr>
          <w:rFonts w:ascii="Simplified Arabic" w:hAnsi="Simplified Arabic" w:cs="Simplified Arabic"/>
          <w:sz w:val="28"/>
          <w:szCs w:val="28"/>
          <w:rtl/>
        </w:rPr>
        <w:t xml:space="preserve">تكثرنسبة حدوثه عند </w:t>
      </w:r>
      <w:r w:rsidR="00481BEF">
        <w:rPr>
          <w:rFonts w:ascii="Simplified Arabic" w:hAnsi="Simplified Arabic" w:cs="Simplified Arabic" w:hint="cs"/>
          <w:sz w:val="28"/>
          <w:szCs w:val="28"/>
          <w:rtl/>
        </w:rPr>
        <w:t>الذكور,</w:t>
      </w:r>
      <w:r w:rsidRPr="00481BEF">
        <w:rPr>
          <w:rFonts w:ascii="Simplified Arabic" w:hAnsi="Simplified Arabic" w:cs="Simplified Arabic"/>
          <w:sz w:val="28"/>
          <w:szCs w:val="28"/>
          <w:rtl/>
        </w:rPr>
        <w:t xml:space="preserve"> وتوجد قصة </w:t>
      </w:r>
    </w:p>
    <w:p w:rsidR="00834408" w:rsidRPr="00481BEF" w:rsidRDefault="00834408" w:rsidP="00F00F65">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 xml:space="preserve">عائلية بنسبة </w:t>
      </w:r>
      <w:r w:rsidRPr="00481BEF">
        <w:rPr>
          <w:rFonts w:ascii="Simplified Arabic" w:hAnsi="Simplified Arabic" w:cs="Simplified Arabic"/>
          <w:sz w:val="28"/>
          <w:szCs w:val="28"/>
        </w:rPr>
        <w:t>6-3</w:t>
      </w:r>
      <w:r w:rsidRPr="00481BEF">
        <w:rPr>
          <w:rFonts w:ascii="Simplified Arabic" w:hAnsi="Simplified Arabic" w:cs="Simplified Arabic"/>
          <w:sz w:val="28"/>
          <w:szCs w:val="28"/>
          <w:rtl/>
        </w:rPr>
        <w:t xml:space="preserve"> بالمئة</w:t>
      </w:r>
      <w:r w:rsidRPr="00481BEF">
        <w:rPr>
          <w:rFonts w:ascii="Simplified Arabic" w:hAnsi="Simplified Arabic" w:cs="Simplified Arabic"/>
          <w:color w:val="FF0000"/>
          <w:sz w:val="28"/>
          <w:szCs w:val="28"/>
          <w:vertAlign w:val="superscript"/>
          <w:rtl/>
        </w:rPr>
        <w:t>(</w:t>
      </w:r>
      <w:r w:rsidR="00F00F65">
        <w:rPr>
          <w:rFonts w:ascii="Simplified Arabic" w:hAnsi="Simplified Arabic" w:cs="Simplified Arabic" w:hint="cs"/>
          <w:color w:val="FF0000"/>
          <w:sz w:val="28"/>
          <w:szCs w:val="28"/>
          <w:vertAlign w:val="superscript"/>
          <w:rtl/>
        </w:rPr>
        <w:t>3</w:t>
      </w:r>
      <w:r w:rsidRPr="00481BEF">
        <w:rPr>
          <w:rFonts w:ascii="Simplified Arabic" w:hAnsi="Simplified Arabic" w:cs="Simplified Arabic"/>
          <w:color w:val="FF0000"/>
          <w:sz w:val="28"/>
          <w:szCs w:val="28"/>
          <w:vertAlign w:val="superscript"/>
          <w:rtl/>
        </w:rPr>
        <w:t>)</w:t>
      </w:r>
      <w:r w:rsidRPr="00481BEF">
        <w:rPr>
          <w:rFonts w:ascii="Simplified Arabic" w:hAnsi="Simplified Arabic" w:cs="Simplified Arabic"/>
          <w:sz w:val="28"/>
          <w:szCs w:val="28"/>
          <w:rtl/>
        </w:rPr>
        <w:t>.</w:t>
      </w:r>
    </w:p>
    <w:p w:rsidR="00834408" w:rsidRPr="00481BEF" w:rsidRDefault="00834408" w:rsidP="00834408">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تم ت</w:t>
      </w:r>
      <w:r w:rsidR="00533ECF">
        <w:rPr>
          <w:rFonts w:ascii="Simplified Arabic" w:hAnsi="Simplified Arabic" w:cs="Simplified Arabic"/>
          <w:sz w:val="28"/>
          <w:szCs w:val="28"/>
          <w:rtl/>
        </w:rPr>
        <w:t>قسيم أشكال النوب في أحد ال</w:t>
      </w:r>
      <w:r w:rsidR="00533ECF">
        <w:rPr>
          <w:rFonts w:ascii="Simplified Arabic" w:hAnsi="Simplified Arabic" w:cs="Simplified Arabic" w:hint="cs"/>
          <w:sz w:val="28"/>
          <w:szCs w:val="28"/>
          <w:rtl/>
        </w:rPr>
        <w:t>دراسات</w:t>
      </w:r>
      <w:r w:rsidRPr="00481BEF">
        <w:rPr>
          <w:rFonts w:ascii="Simplified Arabic" w:hAnsi="Simplified Arabic" w:cs="Simplified Arabic"/>
          <w:sz w:val="28"/>
          <w:szCs w:val="28"/>
          <w:rtl/>
        </w:rPr>
        <w:t xml:space="preserve"> إلى ثلاثة أنماط نمط عاطف ونمط باسط والنمط </w:t>
      </w:r>
      <w:r w:rsidR="00411960" w:rsidRPr="00481BEF">
        <w:rPr>
          <w:rFonts w:ascii="Simplified Arabic" w:hAnsi="Simplified Arabic" w:cs="Simplified Arabic" w:hint="cs"/>
          <w:sz w:val="28"/>
          <w:szCs w:val="28"/>
          <w:rtl/>
        </w:rPr>
        <w:t>المختلط.</w:t>
      </w:r>
    </w:p>
    <w:p w:rsidR="0040052F" w:rsidRDefault="00834408" w:rsidP="00834408">
      <w:pPr>
        <w:ind w:right="-630"/>
        <w:rPr>
          <w:rFonts w:ascii="Simplified Arabic" w:hAnsi="Simplified Arabic" w:cs="Simplified Arabic"/>
          <w:sz w:val="28"/>
          <w:szCs w:val="28"/>
          <w:rtl/>
        </w:rPr>
      </w:pPr>
      <w:r w:rsidRPr="0040052F">
        <w:rPr>
          <w:rFonts w:ascii="Simplified Arabic" w:hAnsi="Simplified Arabic" w:cs="Simplified Arabic"/>
          <w:b/>
          <w:bCs/>
          <w:sz w:val="28"/>
          <w:szCs w:val="28"/>
          <w:rtl/>
        </w:rPr>
        <w:t>نوب العطف:</w:t>
      </w:r>
    </w:p>
    <w:p w:rsidR="00834408" w:rsidRPr="00481BEF" w:rsidRDefault="00834408" w:rsidP="00834408">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تتظاهر بعطف مفاجئ متناظر بالأطراف وخاصة بقسمها الداني والجذع وعضلات البطن.</w:t>
      </w:r>
    </w:p>
    <w:p w:rsidR="0040052F" w:rsidRDefault="00834408" w:rsidP="00834408">
      <w:pPr>
        <w:ind w:right="-630"/>
        <w:rPr>
          <w:rFonts w:ascii="Simplified Arabic" w:hAnsi="Simplified Arabic" w:cs="Simplified Arabic"/>
          <w:sz w:val="28"/>
          <w:szCs w:val="28"/>
          <w:rtl/>
        </w:rPr>
      </w:pPr>
      <w:r w:rsidRPr="0040052F">
        <w:rPr>
          <w:rFonts w:ascii="Simplified Arabic" w:hAnsi="Simplified Arabic" w:cs="Simplified Arabic"/>
          <w:b/>
          <w:bCs/>
          <w:sz w:val="28"/>
          <w:szCs w:val="28"/>
          <w:rtl/>
        </w:rPr>
        <w:t xml:space="preserve">نوب </w:t>
      </w:r>
      <w:r w:rsidRPr="0040052F">
        <w:rPr>
          <w:rFonts w:ascii="Simplified Arabic" w:hAnsi="Simplified Arabic" w:cs="Simplified Arabic" w:hint="cs"/>
          <w:b/>
          <w:bCs/>
          <w:sz w:val="28"/>
          <w:szCs w:val="28"/>
          <w:rtl/>
        </w:rPr>
        <w:t>البسط:</w:t>
      </w:r>
    </w:p>
    <w:p w:rsidR="00834408" w:rsidRPr="00481BEF" w:rsidRDefault="00834408" w:rsidP="00834408">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تتكون من بسط مفاجئ للعنق والجذع مع حركات تقريب أو تبعيد للأطراف.</w:t>
      </w:r>
    </w:p>
    <w:p w:rsidR="0040052F" w:rsidRDefault="00834408" w:rsidP="00834408">
      <w:pPr>
        <w:ind w:right="-630"/>
        <w:rPr>
          <w:rFonts w:ascii="Simplified Arabic" w:hAnsi="Simplified Arabic" w:cs="Simplified Arabic"/>
          <w:sz w:val="28"/>
          <w:szCs w:val="28"/>
          <w:rtl/>
        </w:rPr>
      </w:pPr>
      <w:r w:rsidRPr="0040052F">
        <w:rPr>
          <w:rFonts w:ascii="Simplified Arabic" w:hAnsi="Simplified Arabic" w:cs="Simplified Arabic"/>
          <w:b/>
          <w:bCs/>
          <w:sz w:val="28"/>
          <w:szCs w:val="28"/>
          <w:rtl/>
        </w:rPr>
        <w:t>النوب المختلطة:</w:t>
      </w:r>
    </w:p>
    <w:p w:rsidR="00834408" w:rsidRDefault="00834408" w:rsidP="00F00F65">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عطف الجذ</w:t>
      </w:r>
      <w:r w:rsidR="00533ECF">
        <w:rPr>
          <w:rFonts w:ascii="Simplified Arabic" w:hAnsi="Simplified Arabic" w:cs="Simplified Arabic"/>
          <w:sz w:val="28"/>
          <w:szCs w:val="28"/>
          <w:rtl/>
        </w:rPr>
        <w:t>ع والعنق واليدين مع بسط الساقين</w:t>
      </w:r>
      <w:r w:rsidR="00533ECF">
        <w:rPr>
          <w:rFonts w:ascii="Simplified Arabic" w:hAnsi="Simplified Arabic" w:cs="Simplified Arabic" w:hint="cs"/>
          <w:sz w:val="28"/>
          <w:szCs w:val="28"/>
          <w:rtl/>
        </w:rPr>
        <w:t xml:space="preserve"> و تشكل النوب الأشيع</w:t>
      </w:r>
      <w:r w:rsidRPr="00481BEF">
        <w:rPr>
          <w:rFonts w:ascii="Simplified Arabic" w:hAnsi="Simplified Arabic" w:cs="Simplified Arabic"/>
          <w:color w:val="FF0000"/>
          <w:sz w:val="28"/>
          <w:szCs w:val="28"/>
          <w:vertAlign w:val="superscript"/>
          <w:rtl/>
        </w:rPr>
        <w:t>(</w:t>
      </w:r>
      <w:r w:rsidR="00F00F65">
        <w:rPr>
          <w:rFonts w:ascii="Simplified Arabic" w:hAnsi="Simplified Arabic" w:cs="Simplified Arabic" w:hint="cs"/>
          <w:color w:val="FF0000"/>
          <w:sz w:val="28"/>
          <w:szCs w:val="28"/>
          <w:vertAlign w:val="superscript"/>
          <w:rtl/>
        </w:rPr>
        <w:t>4</w:t>
      </w:r>
      <w:r w:rsidRPr="00481BEF">
        <w:rPr>
          <w:rFonts w:ascii="Simplified Arabic" w:hAnsi="Simplified Arabic" w:cs="Simplified Arabic"/>
          <w:color w:val="FF0000"/>
          <w:sz w:val="28"/>
          <w:szCs w:val="28"/>
          <w:vertAlign w:val="superscript"/>
          <w:rtl/>
        </w:rPr>
        <w:t>)</w:t>
      </w:r>
      <w:r w:rsidR="00533ECF">
        <w:rPr>
          <w:rFonts w:ascii="Simplified Arabic" w:hAnsi="Simplified Arabic" w:cs="Simplified Arabic" w:hint="cs"/>
          <w:sz w:val="28"/>
          <w:szCs w:val="28"/>
          <w:rtl/>
        </w:rPr>
        <w:t>.</w:t>
      </w:r>
    </w:p>
    <w:p w:rsidR="00835EB2" w:rsidRPr="0040052F" w:rsidRDefault="00835EB2" w:rsidP="00835EB2">
      <w:pPr>
        <w:ind w:right="-630"/>
        <w:rPr>
          <w:rFonts w:ascii="Simplified Arabic" w:hAnsi="Simplified Arabic" w:cs="Simplified Arabic"/>
          <w:b/>
          <w:bCs/>
          <w:sz w:val="28"/>
          <w:szCs w:val="28"/>
          <w:u w:val="single"/>
          <w:rtl/>
        </w:rPr>
      </w:pPr>
      <w:r w:rsidRPr="0040052F">
        <w:rPr>
          <w:rFonts w:ascii="Simplified Arabic" w:hAnsi="Simplified Arabic" w:cs="Simplified Arabic"/>
          <w:b/>
          <w:bCs/>
          <w:sz w:val="28"/>
          <w:szCs w:val="28"/>
          <w:u w:val="single"/>
          <w:rtl/>
        </w:rPr>
        <w:t>سريري</w:t>
      </w:r>
      <w:r w:rsidRPr="0040052F">
        <w:rPr>
          <w:rFonts w:ascii="Simplified Arabic" w:hAnsi="Simplified Arabic" w:cs="Simplified Arabic" w:hint="cs"/>
          <w:b/>
          <w:bCs/>
          <w:sz w:val="28"/>
          <w:szCs w:val="28"/>
          <w:u w:val="single"/>
          <w:rtl/>
        </w:rPr>
        <w:t>اً</w:t>
      </w:r>
      <w:r w:rsidRPr="0040052F">
        <w:rPr>
          <w:rFonts w:ascii="Simplified Arabic" w:hAnsi="Simplified Arabic" w:cs="Simplified Arabic"/>
          <w:b/>
          <w:bCs/>
          <w:sz w:val="28"/>
          <w:szCs w:val="28"/>
          <w:u w:val="single"/>
          <w:rtl/>
        </w:rPr>
        <w:t>:</w:t>
      </w:r>
    </w:p>
    <w:p w:rsidR="00835EB2" w:rsidRPr="00481BEF" w:rsidRDefault="00835EB2" w:rsidP="00835EB2">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 xml:space="preserve">تشمل النوب عضلات العنق </w:t>
      </w:r>
      <w:r w:rsidRPr="00481BEF">
        <w:rPr>
          <w:rFonts w:ascii="Simplified Arabic" w:hAnsi="Simplified Arabic" w:cs="Simplified Arabic" w:hint="cs"/>
          <w:sz w:val="28"/>
          <w:szCs w:val="28"/>
          <w:rtl/>
        </w:rPr>
        <w:t xml:space="preserve">والجذع </w:t>
      </w:r>
      <w:r w:rsidRPr="00481BEF">
        <w:rPr>
          <w:rFonts w:ascii="Simplified Arabic" w:hAnsi="Simplified Arabic" w:cs="Simplified Arabic"/>
          <w:sz w:val="28"/>
          <w:szCs w:val="28"/>
          <w:rtl/>
        </w:rPr>
        <w:t xml:space="preserve"> والأطر</w:t>
      </w:r>
      <w:r>
        <w:rPr>
          <w:rFonts w:ascii="Simplified Arabic" w:hAnsi="Simplified Arabic" w:cs="Simplified Arabic"/>
          <w:sz w:val="28"/>
          <w:szCs w:val="28"/>
          <w:rtl/>
        </w:rPr>
        <w:t>اف وتكون متناظرة عادة ومتناسقة.</w:t>
      </w:r>
    </w:p>
    <w:p w:rsidR="0040052F" w:rsidRDefault="00834408" w:rsidP="0040052F">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ي</w:t>
      </w:r>
      <w:r w:rsidR="0040052F">
        <w:rPr>
          <w:rFonts w:ascii="Simplified Arabic" w:hAnsi="Simplified Arabic" w:cs="Simplified Arabic"/>
          <w:sz w:val="28"/>
          <w:szCs w:val="28"/>
          <w:rtl/>
        </w:rPr>
        <w:t>حدث تغريب بالعينين أو حركات رأر</w:t>
      </w:r>
      <w:r w:rsidR="0040052F">
        <w:rPr>
          <w:rFonts w:ascii="Simplified Arabic" w:hAnsi="Simplified Arabic" w:cs="Simplified Arabic" w:hint="cs"/>
          <w:sz w:val="28"/>
          <w:szCs w:val="28"/>
          <w:rtl/>
        </w:rPr>
        <w:t>أ</w:t>
      </w:r>
      <w:r w:rsidRPr="00481BEF">
        <w:rPr>
          <w:rFonts w:ascii="Simplified Arabic" w:hAnsi="Simplified Arabic" w:cs="Simplified Arabic"/>
          <w:sz w:val="28"/>
          <w:szCs w:val="28"/>
          <w:rtl/>
        </w:rPr>
        <w:t>ة بحوالي 55 بالمئة م</w:t>
      </w:r>
      <w:r w:rsidR="0040052F">
        <w:rPr>
          <w:rFonts w:ascii="Simplified Arabic" w:hAnsi="Simplified Arabic" w:cs="Simplified Arabic"/>
          <w:sz w:val="28"/>
          <w:szCs w:val="28"/>
          <w:rtl/>
        </w:rPr>
        <w:t>ن الاختلاجات</w:t>
      </w:r>
      <w:r w:rsidR="0040052F">
        <w:rPr>
          <w:rFonts w:ascii="Simplified Arabic" w:hAnsi="Simplified Arabic" w:cs="Simplified Arabic" w:hint="cs"/>
          <w:sz w:val="28"/>
          <w:szCs w:val="28"/>
          <w:rtl/>
        </w:rPr>
        <w:t xml:space="preserve"> و</w:t>
      </w:r>
      <w:r w:rsidRPr="00481BEF">
        <w:rPr>
          <w:rFonts w:ascii="Simplified Arabic" w:hAnsi="Simplified Arabic" w:cs="Simplified Arabic"/>
          <w:sz w:val="28"/>
          <w:szCs w:val="28"/>
          <w:rtl/>
        </w:rPr>
        <w:t>تحدث الاختلاجات</w:t>
      </w:r>
    </w:p>
    <w:p w:rsidR="00533ECF" w:rsidRDefault="00834408" w:rsidP="00533ECF">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 xml:space="preserve"> ضمن عنا</w:t>
      </w:r>
      <w:r w:rsidR="00533ECF">
        <w:rPr>
          <w:rFonts w:ascii="Simplified Arabic" w:hAnsi="Simplified Arabic" w:cs="Simplified Arabic"/>
          <w:sz w:val="28"/>
          <w:szCs w:val="28"/>
          <w:rtl/>
        </w:rPr>
        <w:t>قيد وقد تصل لتواتر 13 بالدقيقة</w:t>
      </w:r>
      <w:r w:rsidR="00533ECF">
        <w:rPr>
          <w:rFonts w:ascii="Simplified Arabic" w:hAnsi="Simplified Arabic" w:cs="Simplified Arabic" w:hint="cs"/>
          <w:sz w:val="28"/>
          <w:szCs w:val="28"/>
          <w:rtl/>
        </w:rPr>
        <w:t xml:space="preserve">, هذا و </w:t>
      </w:r>
      <w:r w:rsidRPr="00481BEF">
        <w:rPr>
          <w:rFonts w:ascii="Simplified Arabic" w:hAnsi="Simplified Arabic" w:cs="Simplified Arabic"/>
          <w:sz w:val="28"/>
          <w:szCs w:val="28"/>
          <w:rtl/>
        </w:rPr>
        <w:t>تتراوح مدة الاختلاج وسطيا</w:t>
      </w:r>
      <w:r w:rsidRPr="00481BEF">
        <w:rPr>
          <w:rFonts w:ascii="Simplified Arabic" w:hAnsi="Simplified Arabic" w:cs="Simplified Arabic" w:hint="cs"/>
          <w:sz w:val="28"/>
          <w:szCs w:val="28"/>
          <w:rtl/>
        </w:rPr>
        <w:t>ً</w:t>
      </w:r>
      <w:r w:rsidRPr="00481BEF">
        <w:rPr>
          <w:rFonts w:ascii="Simplified Arabic" w:hAnsi="Simplified Arabic" w:cs="Simplified Arabic"/>
          <w:sz w:val="28"/>
          <w:szCs w:val="28"/>
          <w:rtl/>
        </w:rPr>
        <w:t xml:space="preserve"> بين 4 حتى 10 </w:t>
      </w:r>
    </w:p>
    <w:p w:rsidR="0001279E" w:rsidRPr="00481BEF" w:rsidRDefault="00834408" w:rsidP="00533ECF">
      <w:pPr>
        <w:ind w:right="-630"/>
        <w:rPr>
          <w:rFonts w:ascii="Simplified Arabic" w:hAnsi="Simplified Arabic" w:cs="Simplified Arabic"/>
          <w:sz w:val="28"/>
          <w:szCs w:val="28"/>
          <w:rtl/>
          <w:lang w:bidi="ar-SY"/>
        </w:rPr>
      </w:pPr>
      <w:r w:rsidRPr="00481BEF">
        <w:rPr>
          <w:rFonts w:ascii="Simplified Arabic" w:hAnsi="Simplified Arabic" w:cs="Simplified Arabic" w:hint="cs"/>
          <w:sz w:val="28"/>
          <w:szCs w:val="28"/>
          <w:rtl/>
        </w:rPr>
        <w:t>ثواني، لك</w:t>
      </w:r>
      <w:r w:rsidRPr="00481BEF">
        <w:rPr>
          <w:rFonts w:ascii="Simplified Arabic" w:hAnsi="Simplified Arabic" w:cs="Simplified Arabic" w:hint="eastAsia"/>
          <w:sz w:val="28"/>
          <w:szCs w:val="28"/>
          <w:rtl/>
        </w:rPr>
        <w:t>ن</w:t>
      </w:r>
      <w:r w:rsidR="0040052F">
        <w:rPr>
          <w:rFonts w:ascii="Simplified Arabic" w:hAnsi="Simplified Arabic" w:cs="Simplified Arabic"/>
          <w:sz w:val="28"/>
          <w:szCs w:val="28"/>
          <w:rtl/>
        </w:rPr>
        <w:t xml:space="preserve"> العناقيد تدوم عدة </w:t>
      </w:r>
      <w:r w:rsidRPr="00481BEF">
        <w:rPr>
          <w:rFonts w:ascii="Simplified Arabic" w:hAnsi="Simplified Arabic" w:cs="Simplified Arabic"/>
          <w:sz w:val="28"/>
          <w:szCs w:val="28"/>
          <w:rtl/>
        </w:rPr>
        <w:t>دقائق وقد تستمر حوالي عشرين دقيقة.</w:t>
      </w:r>
    </w:p>
    <w:p w:rsidR="0040052F" w:rsidRDefault="005D7751" w:rsidP="00834408">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تحصل النوب غالبا</w:t>
      </w:r>
      <w:r w:rsidRPr="00481BEF">
        <w:rPr>
          <w:rFonts w:ascii="Simplified Arabic" w:hAnsi="Simplified Arabic" w:cs="Simplified Arabic" w:hint="cs"/>
          <w:sz w:val="28"/>
          <w:szCs w:val="28"/>
          <w:rtl/>
        </w:rPr>
        <w:t xml:space="preserve">ً </w:t>
      </w:r>
      <w:r w:rsidR="00834408" w:rsidRPr="00481BEF">
        <w:rPr>
          <w:rFonts w:ascii="Simplified Arabic" w:hAnsi="Simplified Arabic" w:cs="Simplified Arabic"/>
          <w:sz w:val="28"/>
          <w:szCs w:val="28"/>
          <w:rtl/>
        </w:rPr>
        <w:t>عند استيقاظ الطف</w:t>
      </w:r>
      <w:r w:rsidR="004C76F7" w:rsidRPr="00481BEF">
        <w:rPr>
          <w:rFonts w:ascii="Simplified Arabic" w:hAnsi="Simplified Arabic" w:cs="Simplified Arabic"/>
          <w:sz w:val="28"/>
          <w:szCs w:val="28"/>
          <w:rtl/>
        </w:rPr>
        <w:t>ل من النوم وتترافق عادة مع بكاء</w:t>
      </w:r>
      <w:r w:rsidR="004C76F7" w:rsidRPr="00481BEF">
        <w:rPr>
          <w:rFonts w:ascii="Simplified Arabic" w:hAnsi="Simplified Arabic" w:cs="Simplified Arabic" w:hint="cs"/>
          <w:sz w:val="28"/>
          <w:szCs w:val="28"/>
          <w:rtl/>
        </w:rPr>
        <w:t>, وقد يلاحظ الأهل تغيراً</w:t>
      </w:r>
    </w:p>
    <w:p w:rsidR="00834408" w:rsidRPr="00481BEF" w:rsidRDefault="004C76F7" w:rsidP="00834408">
      <w:pPr>
        <w:ind w:right="-630"/>
        <w:rPr>
          <w:rFonts w:ascii="Simplified Arabic" w:hAnsi="Simplified Arabic" w:cs="Simplified Arabic"/>
          <w:sz w:val="28"/>
          <w:szCs w:val="28"/>
          <w:rtl/>
        </w:rPr>
      </w:pPr>
      <w:r w:rsidRPr="00481BEF">
        <w:rPr>
          <w:rFonts w:ascii="Simplified Arabic" w:hAnsi="Simplified Arabic" w:cs="Simplified Arabic" w:hint="cs"/>
          <w:sz w:val="28"/>
          <w:szCs w:val="28"/>
          <w:rtl/>
        </w:rPr>
        <w:t xml:space="preserve"> في سلوك الطفل ينبئ ببدء النوبة.</w:t>
      </w:r>
    </w:p>
    <w:p w:rsidR="0040052F" w:rsidRDefault="00834408" w:rsidP="0040052F">
      <w:pPr>
        <w:ind w:right="-630"/>
        <w:rPr>
          <w:rFonts w:ascii="Simplified Arabic" w:hAnsi="Simplified Arabic" w:cs="Simplified Arabic"/>
          <w:sz w:val="28"/>
          <w:szCs w:val="28"/>
          <w:rtl/>
        </w:rPr>
      </w:pPr>
      <w:r w:rsidRPr="00481BEF">
        <w:rPr>
          <w:rFonts w:ascii="Simplified Arabic" w:hAnsi="Simplified Arabic" w:cs="Simplified Arabic"/>
          <w:sz w:val="28"/>
          <w:szCs w:val="28"/>
          <w:rtl/>
        </w:rPr>
        <w:lastRenderedPageBreak/>
        <w:t>يبدأ التشخيص غالبا</w:t>
      </w:r>
      <w:r w:rsidR="005D7751" w:rsidRPr="00481BEF">
        <w:rPr>
          <w:rFonts w:ascii="Simplified Arabic" w:hAnsi="Simplified Arabic" w:cs="Simplified Arabic" w:hint="cs"/>
          <w:sz w:val="28"/>
          <w:szCs w:val="28"/>
          <w:rtl/>
        </w:rPr>
        <w:t>ً</w:t>
      </w:r>
      <w:r w:rsidRPr="00481BEF">
        <w:rPr>
          <w:rFonts w:ascii="Simplified Arabic" w:hAnsi="Simplified Arabic" w:cs="Simplified Arabic"/>
          <w:sz w:val="28"/>
          <w:szCs w:val="28"/>
          <w:rtl/>
        </w:rPr>
        <w:t xml:space="preserve"> عند ملاحظة الأهل للنوب التي قد تختلط مع مغص الرضيع أو تشخص </w:t>
      </w:r>
    </w:p>
    <w:p w:rsidR="00834408" w:rsidRPr="00481BEF" w:rsidRDefault="00834408" w:rsidP="0040052F">
      <w:pPr>
        <w:ind w:right="-630"/>
        <w:rPr>
          <w:rFonts w:ascii="Simplified Arabic" w:hAnsi="Simplified Arabic" w:cs="Simplified Arabic"/>
          <w:sz w:val="28"/>
          <w:szCs w:val="28"/>
          <w:rtl/>
        </w:rPr>
      </w:pPr>
      <w:r w:rsidRPr="00481BEF">
        <w:rPr>
          <w:rFonts w:ascii="Simplified Arabic" w:hAnsi="Simplified Arabic" w:cs="Simplified Arabic"/>
          <w:sz w:val="28"/>
          <w:szCs w:val="28"/>
          <w:rtl/>
        </w:rPr>
        <w:t>بشكل خاطئ كقلس معدي مريئي.</w:t>
      </w:r>
    </w:p>
    <w:p w:rsidR="00834408" w:rsidRPr="007C6D44" w:rsidRDefault="00834408" w:rsidP="00834408">
      <w:pPr>
        <w:ind w:right="-630"/>
        <w:rPr>
          <w:rFonts w:ascii="Simplified Arabic" w:hAnsi="Simplified Arabic" w:cs="Simplified Arabic"/>
          <w:b/>
          <w:bCs/>
          <w:sz w:val="36"/>
          <w:szCs w:val="36"/>
          <w:rtl/>
        </w:rPr>
      </w:pPr>
      <w:r w:rsidRPr="007C6D44">
        <w:rPr>
          <w:rFonts w:ascii="Simplified Arabic" w:hAnsi="Simplified Arabic" w:cs="Simplified Arabic"/>
          <w:b/>
          <w:bCs/>
          <w:sz w:val="36"/>
          <w:szCs w:val="36"/>
          <w:rtl/>
        </w:rPr>
        <w:t>سير المرض:</w:t>
      </w:r>
    </w:p>
    <w:p w:rsidR="00834408" w:rsidRPr="0040052F" w:rsidRDefault="00834408" w:rsidP="00834408">
      <w:pPr>
        <w:ind w:right="-630"/>
        <w:rPr>
          <w:rFonts w:ascii="Simplified Arabic" w:hAnsi="Simplified Arabic" w:cs="Simplified Arabic"/>
          <w:sz w:val="28"/>
          <w:szCs w:val="28"/>
          <w:rtl/>
        </w:rPr>
      </w:pPr>
      <w:r w:rsidRPr="0040052F">
        <w:rPr>
          <w:rFonts w:ascii="Simplified Arabic" w:hAnsi="Simplified Arabic" w:cs="Simplified Arabic"/>
          <w:sz w:val="28"/>
          <w:szCs w:val="28"/>
          <w:rtl/>
        </w:rPr>
        <w:t>إن التشنج الطفلي غالبا</w:t>
      </w:r>
      <w:r w:rsidR="005D7751" w:rsidRPr="0040052F">
        <w:rPr>
          <w:rFonts w:ascii="Simplified Arabic" w:hAnsi="Simplified Arabic" w:cs="Simplified Arabic" w:hint="cs"/>
          <w:sz w:val="28"/>
          <w:szCs w:val="28"/>
          <w:rtl/>
        </w:rPr>
        <w:t>ً</w:t>
      </w:r>
      <w:r w:rsidRPr="0040052F">
        <w:rPr>
          <w:rFonts w:ascii="Simplified Arabic" w:hAnsi="Simplified Arabic" w:cs="Simplified Arabic"/>
          <w:sz w:val="28"/>
          <w:szCs w:val="28"/>
          <w:rtl/>
        </w:rPr>
        <w:t xml:space="preserve"> مايتطور عبر عدة </w:t>
      </w:r>
      <w:r w:rsidRPr="0040052F">
        <w:rPr>
          <w:rFonts w:ascii="Simplified Arabic" w:hAnsi="Simplified Arabic" w:cs="Simplified Arabic" w:hint="cs"/>
          <w:sz w:val="28"/>
          <w:szCs w:val="28"/>
          <w:rtl/>
        </w:rPr>
        <w:t>مراحل:</w:t>
      </w:r>
    </w:p>
    <w:p w:rsidR="0040052F" w:rsidRDefault="00834408" w:rsidP="0040052F">
      <w:pPr>
        <w:ind w:right="-630"/>
        <w:rPr>
          <w:rFonts w:ascii="Simplified Arabic" w:hAnsi="Simplified Arabic" w:cs="Simplified Arabic"/>
          <w:sz w:val="28"/>
          <w:szCs w:val="28"/>
          <w:rtl/>
        </w:rPr>
      </w:pPr>
      <w:r w:rsidRPr="0040052F">
        <w:rPr>
          <w:rFonts w:ascii="Simplified Arabic" w:hAnsi="Simplified Arabic" w:cs="Simplified Arabic"/>
          <w:sz w:val="28"/>
          <w:szCs w:val="28"/>
          <w:u w:val="single"/>
          <w:rtl/>
        </w:rPr>
        <w:t>بالمرحلة الأولى</w:t>
      </w:r>
      <w:r w:rsidRPr="0040052F">
        <w:rPr>
          <w:rFonts w:ascii="Simplified Arabic" w:hAnsi="Simplified Arabic" w:cs="Simplified Arabic"/>
          <w:sz w:val="28"/>
          <w:szCs w:val="28"/>
          <w:rtl/>
        </w:rPr>
        <w:t xml:space="preserve"> تحدث النوب بشكل فرادي بتواتر قليل</w:t>
      </w:r>
      <w:r w:rsidR="0040052F">
        <w:rPr>
          <w:rFonts w:ascii="Simplified Arabic" w:hAnsi="Simplified Arabic" w:cs="Simplified Arabic"/>
          <w:sz w:val="28"/>
          <w:szCs w:val="28"/>
          <w:rtl/>
        </w:rPr>
        <w:t xml:space="preserve"> وشدة خفيفة</w:t>
      </w:r>
      <w:r w:rsidRPr="0040052F">
        <w:rPr>
          <w:rFonts w:ascii="Simplified Arabic" w:hAnsi="Simplified Arabic" w:cs="Simplified Arabic"/>
          <w:sz w:val="28"/>
          <w:szCs w:val="28"/>
          <w:rtl/>
        </w:rPr>
        <w:t xml:space="preserve">لتليها </w:t>
      </w:r>
      <w:r w:rsidRPr="0040052F">
        <w:rPr>
          <w:rFonts w:ascii="Simplified Arabic" w:hAnsi="Simplified Arabic" w:cs="Simplified Arabic"/>
          <w:sz w:val="28"/>
          <w:szCs w:val="28"/>
          <w:u w:val="single"/>
          <w:rtl/>
        </w:rPr>
        <w:t>المرحلة اللاحقة</w:t>
      </w:r>
    </w:p>
    <w:p w:rsidR="0040052F" w:rsidRDefault="00834408" w:rsidP="0040052F">
      <w:pPr>
        <w:ind w:right="-630"/>
        <w:rPr>
          <w:rFonts w:ascii="Simplified Arabic" w:hAnsi="Simplified Arabic" w:cs="Simplified Arabic"/>
          <w:sz w:val="28"/>
          <w:szCs w:val="28"/>
          <w:rtl/>
        </w:rPr>
      </w:pPr>
      <w:r w:rsidRPr="0040052F">
        <w:rPr>
          <w:rFonts w:ascii="Simplified Arabic" w:hAnsi="Simplified Arabic" w:cs="Simplified Arabic"/>
          <w:sz w:val="28"/>
          <w:szCs w:val="28"/>
          <w:rtl/>
        </w:rPr>
        <w:t>وهي الأشد سوء</w:t>
      </w:r>
      <w:r w:rsidRPr="0040052F">
        <w:rPr>
          <w:rFonts w:ascii="Simplified Arabic" w:hAnsi="Simplified Arabic" w:cs="Simplified Arabic" w:hint="cs"/>
          <w:sz w:val="28"/>
          <w:szCs w:val="28"/>
          <w:rtl/>
        </w:rPr>
        <w:t>اً</w:t>
      </w:r>
      <w:r w:rsidR="0040052F">
        <w:rPr>
          <w:rFonts w:ascii="Simplified Arabic" w:hAnsi="Simplified Arabic" w:cs="Simplified Arabic"/>
          <w:sz w:val="28"/>
          <w:szCs w:val="28"/>
          <w:rtl/>
        </w:rPr>
        <w:t xml:space="preserve">بزيادة كبيرة بتواتر الاختلاجات </w:t>
      </w:r>
      <w:r w:rsidRPr="0040052F">
        <w:rPr>
          <w:rFonts w:ascii="Simplified Arabic" w:hAnsi="Simplified Arabic" w:cs="Simplified Arabic"/>
          <w:sz w:val="28"/>
          <w:szCs w:val="28"/>
          <w:rtl/>
        </w:rPr>
        <w:t xml:space="preserve">وظهور العناقيد لتصل عدد النوب إلى مئات </w:t>
      </w:r>
    </w:p>
    <w:p w:rsidR="00834408" w:rsidRPr="0040052F" w:rsidRDefault="00834408" w:rsidP="0040052F">
      <w:pPr>
        <w:ind w:right="-630"/>
        <w:rPr>
          <w:rFonts w:ascii="Simplified Arabic" w:hAnsi="Simplified Arabic" w:cs="Simplified Arabic"/>
          <w:sz w:val="28"/>
          <w:szCs w:val="28"/>
          <w:rtl/>
        </w:rPr>
      </w:pPr>
      <w:r w:rsidRPr="0040052F">
        <w:rPr>
          <w:rFonts w:ascii="Simplified Arabic" w:hAnsi="Simplified Arabic" w:cs="Simplified Arabic"/>
          <w:sz w:val="28"/>
          <w:szCs w:val="28"/>
          <w:rtl/>
        </w:rPr>
        <w:t>المرات يوميا</w:t>
      </w:r>
      <w:r w:rsidRPr="0040052F">
        <w:rPr>
          <w:rFonts w:ascii="Simplified Arabic" w:hAnsi="Simplified Arabic" w:cs="Simplified Arabic" w:hint="cs"/>
          <w:sz w:val="28"/>
          <w:szCs w:val="28"/>
          <w:rtl/>
        </w:rPr>
        <w:t>ً</w:t>
      </w:r>
      <w:r w:rsidRPr="0040052F">
        <w:rPr>
          <w:rFonts w:ascii="Simplified Arabic" w:hAnsi="Simplified Arabic" w:cs="Simplified Arabic"/>
          <w:sz w:val="28"/>
          <w:szCs w:val="28"/>
          <w:rtl/>
        </w:rPr>
        <w:t xml:space="preserve"> وهنا أكثر ما</w:t>
      </w:r>
      <w:r w:rsidR="0040052F">
        <w:rPr>
          <w:rFonts w:ascii="Simplified Arabic" w:hAnsi="Simplified Arabic" w:cs="Simplified Arabic"/>
          <w:sz w:val="28"/>
          <w:szCs w:val="28"/>
          <w:rtl/>
        </w:rPr>
        <w:t xml:space="preserve">يتجلى </w:t>
      </w:r>
      <w:r w:rsidRPr="0040052F">
        <w:rPr>
          <w:rFonts w:ascii="Simplified Arabic" w:hAnsi="Simplified Arabic" w:cs="Simplified Arabic"/>
          <w:sz w:val="28"/>
          <w:szCs w:val="28"/>
          <w:rtl/>
        </w:rPr>
        <w:t>تراجع وتوقف التطورالروحي الحركي.</w:t>
      </w:r>
    </w:p>
    <w:p w:rsidR="0040052F" w:rsidRDefault="00834408" w:rsidP="0040052F">
      <w:pPr>
        <w:ind w:right="-630"/>
        <w:rPr>
          <w:rFonts w:ascii="Simplified Arabic" w:hAnsi="Simplified Arabic" w:cs="Simplified Arabic"/>
          <w:sz w:val="28"/>
          <w:szCs w:val="28"/>
          <w:rtl/>
        </w:rPr>
      </w:pPr>
      <w:r w:rsidRPr="0040052F">
        <w:rPr>
          <w:rFonts w:ascii="Simplified Arabic" w:hAnsi="Simplified Arabic" w:cs="Simplified Arabic"/>
          <w:sz w:val="28"/>
          <w:szCs w:val="28"/>
          <w:rtl/>
        </w:rPr>
        <w:t xml:space="preserve">في </w:t>
      </w:r>
      <w:r w:rsidRPr="0040052F">
        <w:rPr>
          <w:rFonts w:ascii="Simplified Arabic" w:hAnsi="Simplified Arabic" w:cs="Simplified Arabic"/>
          <w:sz w:val="28"/>
          <w:szCs w:val="28"/>
          <w:u w:val="single"/>
          <w:rtl/>
        </w:rPr>
        <w:t>المرحلة الثالثة</w:t>
      </w:r>
      <w:r w:rsidRPr="0040052F">
        <w:rPr>
          <w:rFonts w:ascii="Simplified Arabic" w:hAnsi="Simplified Arabic" w:cs="Simplified Arabic"/>
          <w:sz w:val="28"/>
          <w:szCs w:val="28"/>
          <w:rtl/>
        </w:rPr>
        <w:t xml:space="preserve"> يحدث تناقص تدريجي بتواتر النوب وشدتها حتى زواله</w:t>
      </w:r>
      <w:r w:rsidR="0040052F">
        <w:rPr>
          <w:rFonts w:ascii="Simplified Arabic" w:hAnsi="Simplified Arabic" w:cs="Simplified Arabic"/>
          <w:sz w:val="28"/>
          <w:szCs w:val="28"/>
          <w:rtl/>
        </w:rPr>
        <w:t xml:space="preserve">ا </w:t>
      </w:r>
      <w:r w:rsidRPr="0040052F">
        <w:rPr>
          <w:rFonts w:ascii="Simplified Arabic" w:hAnsi="Simplified Arabic" w:cs="Simplified Arabic"/>
          <w:sz w:val="28"/>
          <w:szCs w:val="28"/>
          <w:rtl/>
        </w:rPr>
        <w:t>وبدء ظهور أنماط</w:t>
      </w:r>
    </w:p>
    <w:p w:rsidR="00411960" w:rsidRPr="0040052F" w:rsidRDefault="00834408" w:rsidP="0040052F">
      <w:pPr>
        <w:ind w:right="-630"/>
        <w:rPr>
          <w:rFonts w:ascii="Simplified Arabic" w:hAnsi="Simplified Arabic" w:cs="Simplified Arabic"/>
          <w:sz w:val="28"/>
          <w:szCs w:val="28"/>
          <w:rtl/>
        </w:rPr>
      </w:pPr>
      <w:r w:rsidRPr="0040052F">
        <w:rPr>
          <w:rFonts w:ascii="Simplified Arabic" w:hAnsi="Simplified Arabic" w:cs="Simplified Arabic"/>
          <w:sz w:val="28"/>
          <w:szCs w:val="28"/>
          <w:rtl/>
        </w:rPr>
        <w:t xml:space="preserve">جديدة من </w:t>
      </w:r>
      <w:r w:rsidR="005B5E05" w:rsidRPr="0040052F">
        <w:rPr>
          <w:rFonts w:ascii="Simplified Arabic" w:hAnsi="Simplified Arabic" w:cs="Simplified Arabic" w:hint="cs"/>
          <w:sz w:val="28"/>
          <w:szCs w:val="28"/>
          <w:rtl/>
        </w:rPr>
        <w:t xml:space="preserve">الاختلاجات </w:t>
      </w:r>
      <w:r w:rsidR="004C76F7" w:rsidRPr="0040052F">
        <w:rPr>
          <w:rFonts w:ascii="Simplified Arabic" w:hAnsi="Simplified Arabic" w:cs="Simplified Arabic" w:hint="cs"/>
          <w:sz w:val="28"/>
          <w:szCs w:val="28"/>
          <w:rtl/>
        </w:rPr>
        <w:t>المعندة.</w:t>
      </w:r>
    </w:p>
    <w:p w:rsidR="00834408" w:rsidRPr="00981F53" w:rsidRDefault="00834408" w:rsidP="00834408">
      <w:pPr>
        <w:ind w:right="-630"/>
        <w:rPr>
          <w:rFonts w:ascii="Simplified Arabic" w:hAnsi="Simplified Arabic" w:cs="Simplified Arabic"/>
          <w:b/>
          <w:bCs/>
          <w:sz w:val="32"/>
          <w:szCs w:val="32"/>
          <w:u w:val="single"/>
          <w:rtl/>
        </w:rPr>
      </w:pPr>
      <w:r w:rsidRPr="00981F53">
        <w:rPr>
          <w:rFonts w:ascii="Simplified Arabic" w:hAnsi="Simplified Arabic" w:cs="Simplified Arabic"/>
          <w:b/>
          <w:bCs/>
          <w:sz w:val="32"/>
          <w:szCs w:val="32"/>
          <w:rtl/>
        </w:rPr>
        <w:t>ا</w:t>
      </w:r>
      <w:r w:rsidRPr="00981F53">
        <w:rPr>
          <w:rFonts w:ascii="Simplified Arabic" w:hAnsi="Simplified Arabic" w:cs="Simplified Arabic"/>
          <w:b/>
          <w:bCs/>
          <w:sz w:val="32"/>
          <w:szCs w:val="32"/>
          <w:u w:val="single"/>
          <w:rtl/>
        </w:rPr>
        <w:t>لسببيات:</w:t>
      </w:r>
    </w:p>
    <w:p w:rsidR="0001279E" w:rsidRDefault="00834408" w:rsidP="0001279E">
      <w:pPr>
        <w:ind w:right="-630"/>
        <w:rPr>
          <w:rFonts w:ascii="Simplified Arabic" w:hAnsi="Simplified Arabic" w:cs="Simplified Arabic"/>
          <w:sz w:val="28"/>
          <w:szCs w:val="28"/>
          <w:rtl/>
        </w:rPr>
      </w:pPr>
      <w:r w:rsidRPr="0040052F">
        <w:rPr>
          <w:rFonts w:ascii="Simplified Arabic" w:hAnsi="Simplified Arabic" w:cs="Simplified Arabic" w:hint="cs"/>
          <w:sz w:val="28"/>
          <w:szCs w:val="28"/>
          <w:rtl/>
        </w:rPr>
        <w:t xml:space="preserve">لم يعرف عن </w:t>
      </w:r>
      <w:r w:rsidRPr="0040052F">
        <w:rPr>
          <w:rFonts w:ascii="Simplified Arabic" w:hAnsi="Simplified Arabic" w:cs="Simplified Arabic"/>
          <w:sz w:val="28"/>
          <w:szCs w:val="28"/>
          <w:rtl/>
        </w:rPr>
        <w:t>ا</w:t>
      </w:r>
      <w:r w:rsidRPr="0040052F">
        <w:rPr>
          <w:rFonts w:ascii="Simplified Arabic" w:hAnsi="Simplified Arabic" w:cs="Simplified Arabic" w:hint="cs"/>
          <w:sz w:val="28"/>
          <w:szCs w:val="28"/>
          <w:rtl/>
        </w:rPr>
        <w:t>لآ</w:t>
      </w:r>
      <w:r w:rsidR="009B4BF0" w:rsidRPr="0040052F">
        <w:rPr>
          <w:rFonts w:ascii="Simplified Arabic" w:hAnsi="Simplified Arabic" w:cs="Simplified Arabic"/>
          <w:sz w:val="28"/>
          <w:szCs w:val="28"/>
          <w:rtl/>
        </w:rPr>
        <w:t>لي</w:t>
      </w:r>
      <w:r w:rsidR="009B4BF0" w:rsidRPr="0040052F">
        <w:rPr>
          <w:rFonts w:ascii="Simplified Arabic" w:hAnsi="Simplified Arabic" w:cs="Simplified Arabic" w:hint="cs"/>
          <w:sz w:val="28"/>
          <w:szCs w:val="28"/>
          <w:rtl/>
        </w:rPr>
        <w:t>ة</w:t>
      </w:r>
      <w:r w:rsidR="009B4BF0" w:rsidRPr="0040052F">
        <w:rPr>
          <w:rFonts w:ascii="Simplified Arabic" w:hAnsi="Simplified Arabic" w:cs="Simplified Arabic"/>
          <w:sz w:val="28"/>
          <w:szCs w:val="28"/>
          <w:rtl/>
        </w:rPr>
        <w:t>ال</w:t>
      </w:r>
      <w:r w:rsidR="009B4BF0" w:rsidRPr="0040052F">
        <w:rPr>
          <w:rFonts w:ascii="Simplified Arabic" w:hAnsi="Simplified Arabic" w:cs="Simplified Arabic" w:hint="cs"/>
          <w:sz w:val="28"/>
          <w:szCs w:val="28"/>
          <w:rtl/>
        </w:rPr>
        <w:t>إ</w:t>
      </w:r>
      <w:r w:rsidRPr="0040052F">
        <w:rPr>
          <w:rFonts w:ascii="Simplified Arabic" w:hAnsi="Simplified Arabic" w:cs="Simplified Arabic"/>
          <w:sz w:val="28"/>
          <w:szCs w:val="28"/>
          <w:rtl/>
        </w:rPr>
        <w:t>مراضية للمرض حتى اليوم سوى القليل</w:t>
      </w:r>
      <w:r w:rsidRPr="0040052F">
        <w:rPr>
          <w:rFonts w:ascii="Simplified Arabic" w:hAnsi="Simplified Arabic" w:cs="Simplified Arabic" w:hint="cs"/>
          <w:sz w:val="28"/>
          <w:szCs w:val="28"/>
          <w:rtl/>
        </w:rPr>
        <w:t>، حيث تحتل الأسباب ا</w:t>
      </w:r>
      <w:r w:rsidR="004B0819">
        <w:rPr>
          <w:rFonts w:ascii="Simplified Arabic" w:hAnsi="Simplified Arabic" w:cs="Simplified Arabic" w:hint="cs"/>
          <w:sz w:val="28"/>
          <w:szCs w:val="28"/>
          <w:rtl/>
        </w:rPr>
        <w:t>لبنيوية و</w:t>
      </w:r>
    </w:p>
    <w:p w:rsidR="0001279E" w:rsidRDefault="004B0819" w:rsidP="0001279E">
      <w:pPr>
        <w:ind w:right="-630"/>
        <w:rPr>
          <w:rFonts w:ascii="Simplified Arabic" w:hAnsi="Simplified Arabic" w:cs="Simplified Arabic"/>
          <w:sz w:val="28"/>
          <w:szCs w:val="28"/>
          <w:rtl/>
        </w:rPr>
      </w:pPr>
      <w:r>
        <w:rPr>
          <w:rFonts w:ascii="Simplified Arabic" w:hAnsi="Simplified Arabic" w:cs="Simplified Arabic" w:hint="cs"/>
          <w:sz w:val="28"/>
          <w:szCs w:val="28"/>
          <w:rtl/>
        </w:rPr>
        <w:t>الاستقلابية أعلى نسبة  6</w:t>
      </w:r>
      <w:r w:rsidR="00834408" w:rsidRPr="0040052F">
        <w:rPr>
          <w:rFonts w:ascii="Simplified Arabic" w:hAnsi="Simplified Arabic" w:cs="Simplified Arabic" w:hint="cs"/>
          <w:sz w:val="28"/>
          <w:szCs w:val="28"/>
          <w:rtl/>
        </w:rPr>
        <w:t>0</w:t>
      </w:r>
      <w:r w:rsidR="009377BD" w:rsidRPr="0040052F">
        <w:rPr>
          <w:rFonts w:ascii="Simplified Arabic" w:hAnsi="Simplified Arabic" w:cs="Simplified Arabic" w:hint="cs"/>
          <w:sz w:val="28"/>
          <w:szCs w:val="28"/>
          <w:rtl/>
        </w:rPr>
        <w:t>%</w:t>
      </w:r>
      <w:r w:rsidR="00834408" w:rsidRPr="0040052F">
        <w:rPr>
          <w:rFonts w:ascii="Simplified Arabic" w:hAnsi="Simplified Arabic" w:cs="Simplified Arabic" w:hint="cs"/>
          <w:sz w:val="28"/>
          <w:szCs w:val="28"/>
          <w:rtl/>
        </w:rPr>
        <w:t xml:space="preserve"> وتشكل  الأسباب الوراثية حوالي 12% وباقي الحالات مازالت</w:t>
      </w:r>
    </w:p>
    <w:p w:rsidR="0001279E" w:rsidRDefault="00834408" w:rsidP="0001279E">
      <w:pPr>
        <w:ind w:right="-630"/>
        <w:rPr>
          <w:rFonts w:ascii="Simplified Arabic" w:hAnsi="Simplified Arabic" w:cs="Simplified Arabic"/>
          <w:sz w:val="28"/>
          <w:szCs w:val="28"/>
          <w:rtl/>
        </w:rPr>
      </w:pPr>
      <w:r w:rsidRPr="0040052F">
        <w:rPr>
          <w:rFonts w:ascii="Simplified Arabic" w:hAnsi="Simplified Arabic" w:cs="Simplified Arabic" w:hint="cs"/>
          <w:sz w:val="28"/>
          <w:szCs w:val="28"/>
          <w:rtl/>
        </w:rPr>
        <w:t xml:space="preserve"> مجهولة السبب ، ويعمل الباحثون لكشف المزيد من الطفرات والمورثات التي تسبب الاختلاجات</w:t>
      </w:r>
    </w:p>
    <w:p w:rsidR="00834408" w:rsidRPr="0040052F" w:rsidRDefault="00834408" w:rsidP="0001279E">
      <w:pPr>
        <w:ind w:right="-630"/>
        <w:rPr>
          <w:rFonts w:ascii="Simplified Arabic" w:hAnsi="Simplified Arabic" w:cs="Simplified Arabic"/>
          <w:sz w:val="28"/>
          <w:szCs w:val="28"/>
          <w:rtl/>
        </w:rPr>
      </w:pPr>
      <w:r w:rsidRPr="0040052F">
        <w:rPr>
          <w:rFonts w:ascii="Simplified Arabic" w:hAnsi="Simplified Arabic" w:cs="Simplified Arabic" w:hint="cs"/>
          <w:sz w:val="28"/>
          <w:szCs w:val="28"/>
          <w:rtl/>
        </w:rPr>
        <w:t xml:space="preserve"> والإعاقة الذهنية والاستفادة من ذلك في تحديد خيارات العلاج.</w:t>
      </w:r>
    </w:p>
    <w:p w:rsidR="00834408" w:rsidRPr="004B0819" w:rsidRDefault="00834408" w:rsidP="00834408">
      <w:pPr>
        <w:ind w:right="-630"/>
        <w:rPr>
          <w:rFonts w:ascii="Simplified Arabic" w:hAnsi="Simplified Arabic" w:cs="Simplified Arabic"/>
          <w:sz w:val="28"/>
          <w:szCs w:val="28"/>
          <w:u w:val="single"/>
        </w:rPr>
      </w:pPr>
      <w:r w:rsidRPr="004B0819">
        <w:rPr>
          <w:rFonts w:ascii="Simplified Arabic" w:hAnsi="Simplified Arabic" w:cs="Simplified Arabic"/>
          <w:sz w:val="28"/>
          <w:szCs w:val="28"/>
          <w:u w:val="single"/>
          <w:rtl/>
        </w:rPr>
        <w:t>•</w:t>
      </w:r>
      <w:r w:rsidRPr="004B0819">
        <w:rPr>
          <w:rFonts w:ascii="Simplified Arabic" w:hAnsi="Simplified Arabic" w:cs="Simplified Arabic" w:hint="cs"/>
          <w:sz w:val="28"/>
          <w:szCs w:val="28"/>
          <w:u w:val="single"/>
          <w:rtl/>
        </w:rPr>
        <w:t xml:space="preserve"> متلازمة التشنج الطفلي المرتبط بالصبغي </w:t>
      </w:r>
      <w:r w:rsidRPr="004B0819">
        <w:rPr>
          <w:rFonts w:ascii="Simplified Arabic" w:hAnsi="Simplified Arabic" w:cs="Simplified Arabic"/>
          <w:sz w:val="28"/>
          <w:szCs w:val="28"/>
          <w:u w:val="single"/>
        </w:rPr>
        <w:t>x:</w:t>
      </w:r>
    </w:p>
    <w:p w:rsidR="002158C2" w:rsidRDefault="00834408" w:rsidP="002158C2">
      <w:pPr>
        <w:ind w:right="-630"/>
        <w:rPr>
          <w:rFonts w:ascii="Simplified Arabic" w:hAnsi="Simplified Arabic" w:cs="Simplified Arabic"/>
          <w:sz w:val="28"/>
          <w:szCs w:val="28"/>
          <w:rtl/>
        </w:rPr>
      </w:pPr>
      <w:r w:rsidRPr="0040052F">
        <w:rPr>
          <w:rFonts w:ascii="Simplified Arabic" w:hAnsi="Simplified Arabic" w:cs="Simplified Arabic" w:hint="cs"/>
          <w:sz w:val="28"/>
          <w:szCs w:val="28"/>
          <w:rtl/>
        </w:rPr>
        <w:t>عندما تسببها طفرة على مورثة</w:t>
      </w:r>
      <w:r w:rsidRPr="0040052F">
        <w:rPr>
          <w:rFonts w:ascii="Simplified Arabic" w:hAnsi="Simplified Arabic" w:cs="Simplified Arabic"/>
          <w:sz w:val="28"/>
          <w:szCs w:val="28"/>
        </w:rPr>
        <w:t xml:space="preserve"> ARX </w:t>
      </w:r>
      <w:r w:rsidRPr="0040052F">
        <w:rPr>
          <w:rFonts w:ascii="Simplified Arabic" w:hAnsi="Simplified Arabic" w:cs="Simplified Arabic" w:hint="cs"/>
          <w:sz w:val="28"/>
          <w:szCs w:val="28"/>
          <w:rtl/>
        </w:rPr>
        <w:t>تورث بشكل متنحي</w:t>
      </w:r>
      <w:r w:rsidR="002158C2">
        <w:rPr>
          <w:rFonts w:ascii="Simplified Arabic" w:hAnsi="Simplified Arabic" w:cs="Simplified Arabic" w:hint="cs"/>
          <w:sz w:val="28"/>
          <w:szCs w:val="28"/>
          <w:rtl/>
        </w:rPr>
        <w:t xml:space="preserve"> وتكون هنا الطفرة أقل شدة </w:t>
      </w:r>
      <w:r w:rsidRPr="0040052F">
        <w:rPr>
          <w:rFonts w:ascii="Simplified Arabic" w:hAnsi="Simplified Arabic" w:cs="Simplified Arabic" w:hint="cs"/>
          <w:sz w:val="28"/>
          <w:szCs w:val="28"/>
          <w:rtl/>
        </w:rPr>
        <w:t xml:space="preserve">أما عندما </w:t>
      </w:r>
    </w:p>
    <w:p w:rsidR="00835EB2" w:rsidRPr="0040052F" w:rsidRDefault="00834408" w:rsidP="0001279E">
      <w:pPr>
        <w:ind w:right="-630"/>
        <w:rPr>
          <w:rFonts w:ascii="Simplified Arabic" w:hAnsi="Simplified Arabic" w:cs="Simplified Arabic"/>
          <w:sz w:val="28"/>
          <w:szCs w:val="28"/>
          <w:rtl/>
        </w:rPr>
      </w:pPr>
      <w:r w:rsidRPr="0040052F">
        <w:rPr>
          <w:rFonts w:ascii="Simplified Arabic" w:hAnsi="Simplified Arabic" w:cs="Simplified Arabic" w:hint="cs"/>
          <w:sz w:val="28"/>
          <w:szCs w:val="28"/>
          <w:rtl/>
        </w:rPr>
        <w:t xml:space="preserve">تكون الطفرة على مورثة </w:t>
      </w:r>
      <w:r w:rsidRPr="0040052F">
        <w:rPr>
          <w:rFonts w:ascii="Simplified Arabic" w:hAnsi="Simplified Arabic" w:cs="Simplified Arabic"/>
          <w:sz w:val="28"/>
          <w:szCs w:val="28"/>
        </w:rPr>
        <w:t xml:space="preserve">CDKL5 </w:t>
      </w:r>
      <w:r w:rsidRPr="0040052F">
        <w:rPr>
          <w:rFonts w:ascii="Simplified Arabic" w:hAnsi="Simplified Arabic" w:cs="Simplified Arabic" w:hint="cs"/>
          <w:sz w:val="28"/>
          <w:szCs w:val="28"/>
          <w:rtl/>
        </w:rPr>
        <w:t xml:space="preserve"> فعندها تورث بشكل سائد.</w:t>
      </w:r>
    </w:p>
    <w:p w:rsidR="00834408" w:rsidRPr="0040052F" w:rsidRDefault="00834408" w:rsidP="00834408">
      <w:pPr>
        <w:ind w:right="-630"/>
        <w:rPr>
          <w:rFonts w:ascii="Simplified Arabic" w:hAnsi="Simplified Arabic" w:cs="Simplified Arabic"/>
          <w:sz w:val="28"/>
          <w:szCs w:val="28"/>
          <w:rtl/>
        </w:rPr>
      </w:pPr>
      <w:r w:rsidRPr="0040052F">
        <w:rPr>
          <w:rFonts w:ascii="Simplified Arabic" w:hAnsi="Simplified Arabic" w:cs="Simplified Arabic" w:hint="cs"/>
          <w:sz w:val="28"/>
          <w:szCs w:val="28"/>
          <w:rtl/>
        </w:rPr>
        <w:t>هذه المورثات لها دور في وظيفة ونمو الدماغ الطبيعي والخلل فيها يحدث المتلازمة المذكورة.</w:t>
      </w:r>
    </w:p>
    <w:p w:rsidR="0001279E" w:rsidRDefault="00834408" w:rsidP="0001279E">
      <w:pPr>
        <w:ind w:right="-630"/>
        <w:rPr>
          <w:rFonts w:ascii="Simplified Arabic" w:hAnsi="Simplified Arabic" w:cs="Simplified Arabic"/>
          <w:sz w:val="28"/>
          <w:szCs w:val="28"/>
          <w:rtl/>
        </w:rPr>
      </w:pPr>
      <w:r w:rsidRPr="0040052F">
        <w:rPr>
          <w:rFonts w:ascii="Simplified Arabic" w:hAnsi="Simplified Arabic" w:cs="Simplified Arabic"/>
          <w:sz w:val="28"/>
          <w:szCs w:val="28"/>
          <w:rtl/>
        </w:rPr>
        <w:lastRenderedPageBreak/>
        <w:t xml:space="preserve">وارتبط حدوث التشنج الطفلي بالعديد من الاضطرابات سواء كشفت قبل التشخيص أو لاحقا عند </w:t>
      </w:r>
    </w:p>
    <w:p w:rsidR="00834408" w:rsidRPr="0040052F" w:rsidRDefault="00834408" w:rsidP="0001279E">
      <w:pPr>
        <w:ind w:right="-630"/>
        <w:rPr>
          <w:rFonts w:ascii="Simplified Arabic" w:hAnsi="Simplified Arabic" w:cs="Simplified Arabic"/>
          <w:sz w:val="28"/>
          <w:szCs w:val="28"/>
          <w:rtl/>
        </w:rPr>
      </w:pPr>
      <w:r w:rsidRPr="0040052F">
        <w:rPr>
          <w:rFonts w:ascii="Simplified Arabic" w:hAnsi="Simplified Arabic" w:cs="Simplified Arabic"/>
          <w:sz w:val="28"/>
          <w:szCs w:val="28"/>
          <w:rtl/>
        </w:rPr>
        <w:t>دراسة أسباب المرض.</w:t>
      </w:r>
    </w:p>
    <w:p w:rsidR="00834408" w:rsidRPr="0001279E" w:rsidRDefault="00834408" w:rsidP="00834408">
      <w:pPr>
        <w:ind w:right="-630"/>
        <w:rPr>
          <w:rFonts w:ascii="Simplified Arabic" w:hAnsi="Simplified Arabic" w:cs="Simplified Arabic"/>
          <w:sz w:val="28"/>
          <w:szCs w:val="28"/>
          <w:u w:val="single"/>
          <w:rtl/>
        </w:rPr>
      </w:pPr>
      <w:r w:rsidRPr="0001279E">
        <w:rPr>
          <w:rFonts w:ascii="Simplified Arabic" w:hAnsi="Simplified Arabic" w:cs="Simplified Arabic" w:hint="cs"/>
          <w:sz w:val="28"/>
          <w:szCs w:val="28"/>
          <w:u w:val="single"/>
          <w:rtl/>
        </w:rPr>
        <w:t xml:space="preserve">وقد </w:t>
      </w:r>
      <w:r w:rsidRPr="0001279E">
        <w:rPr>
          <w:rFonts w:ascii="Simplified Arabic" w:hAnsi="Simplified Arabic" w:cs="Simplified Arabic"/>
          <w:sz w:val="28"/>
          <w:szCs w:val="28"/>
          <w:u w:val="single"/>
          <w:rtl/>
        </w:rPr>
        <w:t xml:space="preserve">تم تصنيف التشنج الطفلي حسب السبب إلى: </w:t>
      </w:r>
    </w:p>
    <w:p w:rsidR="002158C2" w:rsidRDefault="00835EB2" w:rsidP="00DE1943">
      <w:pPr>
        <w:ind w:right="-630"/>
        <w:rPr>
          <w:rFonts w:ascii="Simplified Arabic" w:hAnsi="Simplified Arabic" w:cs="Simplified Arabic"/>
          <w:sz w:val="28"/>
          <w:szCs w:val="28"/>
          <w:rtl/>
        </w:rPr>
      </w:pPr>
      <w:r>
        <w:rPr>
          <w:rFonts w:cs="Times New Roman" w:hint="cs"/>
          <w:sz w:val="28"/>
          <w:szCs w:val="28"/>
          <w:rtl/>
        </w:rPr>
        <w:t xml:space="preserve">أولاً: الشكل العرضي </w:t>
      </w:r>
      <w:r>
        <w:rPr>
          <w:rFonts w:cs="Times New Roman"/>
          <w:sz w:val="28"/>
          <w:szCs w:val="28"/>
          <w:rtl/>
        </w:rPr>
        <w:t>–</w:t>
      </w:r>
      <w:r>
        <w:rPr>
          <w:rFonts w:cs="Times New Roman" w:hint="cs"/>
          <w:sz w:val="28"/>
          <w:szCs w:val="28"/>
          <w:rtl/>
        </w:rPr>
        <w:t xml:space="preserve">الثانوي- </w:t>
      </w:r>
      <w:r w:rsidR="00834408" w:rsidRPr="0040052F">
        <w:rPr>
          <w:rFonts w:ascii="Simplified Arabic" w:hAnsi="Simplified Arabic" w:cs="Simplified Arabic"/>
          <w:sz w:val="28"/>
          <w:szCs w:val="28"/>
        </w:rPr>
        <w:t>Symptomatic</w:t>
      </w:r>
      <w:r w:rsidR="00533ECF">
        <w:rPr>
          <w:rFonts w:ascii="Simplified Arabic" w:hAnsi="Simplified Arabic" w:cs="Simplified Arabic" w:hint="cs"/>
          <w:sz w:val="28"/>
          <w:szCs w:val="28"/>
          <w:rtl/>
        </w:rPr>
        <w:t xml:space="preserve"> (تصل نسبته إلى 70 بالمئة</w:t>
      </w:r>
      <w:r w:rsidR="002158C2">
        <w:rPr>
          <w:rFonts w:ascii="Simplified Arabic" w:hAnsi="Simplified Arabic" w:cs="Simplified Arabic" w:hint="cs"/>
          <w:sz w:val="28"/>
          <w:szCs w:val="28"/>
          <w:rtl/>
        </w:rPr>
        <w:t>)</w:t>
      </w:r>
      <w:r w:rsidR="00533ECF">
        <w:rPr>
          <w:rFonts w:ascii="Simplified Arabic" w:hAnsi="Simplified Arabic" w:cs="Simplified Arabic" w:hint="cs"/>
          <w:sz w:val="28"/>
          <w:szCs w:val="28"/>
          <w:vertAlign w:val="superscript"/>
          <w:rtl/>
        </w:rPr>
        <w:t>(</w:t>
      </w:r>
      <w:r w:rsidR="00F00F65">
        <w:rPr>
          <w:rFonts w:ascii="Simplified Arabic" w:hAnsi="Simplified Arabic" w:cs="Simplified Arabic" w:hint="cs"/>
          <w:sz w:val="28"/>
          <w:szCs w:val="28"/>
          <w:vertAlign w:val="superscript"/>
          <w:rtl/>
        </w:rPr>
        <w:t>4</w:t>
      </w:r>
      <w:r w:rsidR="00533ECF">
        <w:rPr>
          <w:rFonts w:ascii="Simplified Arabic" w:hAnsi="Simplified Arabic" w:cs="Simplified Arabic" w:hint="cs"/>
          <w:sz w:val="28"/>
          <w:szCs w:val="28"/>
          <w:vertAlign w:val="superscript"/>
          <w:rtl/>
        </w:rPr>
        <w:t>)</w:t>
      </w:r>
      <w:r w:rsidR="00834408" w:rsidRPr="0040052F">
        <w:rPr>
          <w:rFonts w:ascii="Simplified Arabic" w:hAnsi="Simplified Arabic" w:cs="Simplified Arabic" w:hint="cs"/>
          <w:sz w:val="28"/>
          <w:szCs w:val="28"/>
          <w:rtl/>
        </w:rPr>
        <w:t xml:space="preserve">: </w:t>
      </w:r>
    </w:p>
    <w:p w:rsidR="002158C2" w:rsidRDefault="00834408" w:rsidP="002158C2">
      <w:pPr>
        <w:ind w:right="-630"/>
        <w:rPr>
          <w:rFonts w:ascii="Simplified Arabic" w:hAnsi="Simplified Arabic" w:cs="Simplified Arabic"/>
          <w:sz w:val="28"/>
          <w:szCs w:val="28"/>
          <w:rtl/>
        </w:rPr>
      </w:pPr>
      <w:r w:rsidRPr="0040052F">
        <w:rPr>
          <w:rFonts w:ascii="Simplified Arabic" w:hAnsi="Simplified Arabic" w:cs="Simplified Arabic" w:hint="cs"/>
          <w:sz w:val="28"/>
          <w:szCs w:val="28"/>
          <w:rtl/>
        </w:rPr>
        <w:t>أي</w:t>
      </w:r>
      <w:r w:rsidRPr="0040052F">
        <w:rPr>
          <w:rFonts w:ascii="Simplified Arabic" w:hAnsi="Simplified Arabic" w:cs="Simplified Arabic"/>
          <w:sz w:val="28"/>
          <w:szCs w:val="28"/>
          <w:rtl/>
        </w:rPr>
        <w:t xml:space="preserve"> أن</w:t>
      </w:r>
      <w:r w:rsidR="002158C2">
        <w:rPr>
          <w:rFonts w:ascii="Simplified Arabic" w:hAnsi="Simplified Arabic" w:cs="Simplified Arabic"/>
          <w:sz w:val="28"/>
          <w:szCs w:val="28"/>
          <w:rtl/>
        </w:rPr>
        <w:t xml:space="preserve"> أسبابه معروفة ويترافق مع تأخر </w:t>
      </w:r>
      <w:r w:rsidR="00835EB2">
        <w:rPr>
          <w:rFonts w:ascii="Simplified Arabic" w:hAnsi="Simplified Arabic" w:cs="Simplified Arabic"/>
          <w:sz w:val="28"/>
          <w:szCs w:val="28"/>
          <w:rtl/>
        </w:rPr>
        <w:t>بالتطور منذ بدء التظاهر</w:t>
      </w:r>
      <w:r w:rsidR="00835EB2">
        <w:rPr>
          <w:rFonts w:ascii="Simplified Arabic" w:hAnsi="Simplified Arabic" w:cs="Simplified Arabic" w:hint="cs"/>
          <w:sz w:val="28"/>
          <w:szCs w:val="28"/>
          <w:rtl/>
        </w:rPr>
        <w:t>, و</w:t>
      </w:r>
      <w:r w:rsidRPr="0040052F">
        <w:rPr>
          <w:rFonts w:ascii="Simplified Arabic" w:hAnsi="Simplified Arabic" w:cs="Simplified Arabic"/>
          <w:sz w:val="28"/>
          <w:szCs w:val="28"/>
          <w:rtl/>
        </w:rPr>
        <w:t xml:space="preserve">يقسم إلى </w:t>
      </w:r>
      <w:r w:rsidR="002158C2">
        <w:rPr>
          <w:rFonts w:ascii="Simplified Arabic" w:hAnsi="Simplified Arabic" w:cs="Simplified Arabic" w:hint="cs"/>
          <w:sz w:val="28"/>
          <w:szCs w:val="28"/>
          <w:rtl/>
        </w:rPr>
        <w:t>:</w:t>
      </w:r>
    </w:p>
    <w:p w:rsidR="005D65DE" w:rsidRPr="0040052F" w:rsidRDefault="00834408" w:rsidP="002158C2">
      <w:pPr>
        <w:ind w:right="-630"/>
        <w:rPr>
          <w:rFonts w:ascii="Simplified Arabic" w:hAnsi="Simplified Arabic" w:cs="Simplified Arabic"/>
          <w:sz w:val="28"/>
          <w:szCs w:val="28"/>
          <w:rtl/>
        </w:rPr>
      </w:pPr>
      <w:r w:rsidRPr="0040052F">
        <w:rPr>
          <w:rFonts w:ascii="Simplified Arabic" w:hAnsi="Simplified Arabic" w:cs="Simplified Arabic"/>
          <w:sz w:val="28"/>
          <w:szCs w:val="28"/>
          <w:rtl/>
        </w:rPr>
        <w:t xml:space="preserve">أسباب ماقبل </w:t>
      </w:r>
      <w:r w:rsidRPr="0040052F">
        <w:rPr>
          <w:rFonts w:ascii="Simplified Arabic" w:hAnsi="Simplified Arabic" w:cs="Simplified Arabic" w:hint="cs"/>
          <w:sz w:val="28"/>
          <w:szCs w:val="28"/>
          <w:rtl/>
        </w:rPr>
        <w:t>الولادة،</w:t>
      </w:r>
      <w:r w:rsidRPr="0040052F">
        <w:rPr>
          <w:rFonts w:ascii="Simplified Arabic" w:hAnsi="Simplified Arabic" w:cs="Simplified Arabic"/>
          <w:sz w:val="28"/>
          <w:szCs w:val="28"/>
          <w:rtl/>
        </w:rPr>
        <w:t>ماحول الولادة , ومابعد الولادة.</w:t>
      </w:r>
    </w:p>
    <w:p w:rsidR="00835EB2" w:rsidRDefault="00834408" w:rsidP="00835EB2">
      <w:pPr>
        <w:ind w:right="-630"/>
        <w:rPr>
          <w:rFonts w:ascii="Simplified Arabic" w:hAnsi="Simplified Arabic" w:cs="Simplified Arabic"/>
          <w:sz w:val="28"/>
          <w:szCs w:val="28"/>
          <w:rtl/>
        </w:rPr>
      </w:pPr>
      <w:r w:rsidRPr="0040052F">
        <w:rPr>
          <w:rFonts w:ascii="Simplified Arabic" w:hAnsi="Simplified Arabic" w:cs="Simplified Arabic"/>
          <w:sz w:val="28"/>
          <w:szCs w:val="28"/>
          <w:rtl/>
        </w:rPr>
        <w:t>•تشكل الحالات ماقبل الولادة حوالي</w:t>
      </w:r>
      <w:r w:rsidR="00835EB2">
        <w:rPr>
          <w:rFonts w:ascii="Simplified Arabic" w:hAnsi="Simplified Arabic" w:cs="Simplified Arabic"/>
          <w:sz w:val="28"/>
          <w:szCs w:val="28"/>
          <w:rtl/>
        </w:rPr>
        <w:t xml:space="preserve"> 50 بالمئة وتشمل </w:t>
      </w:r>
      <w:r w:rsidR="00835EB2">
        <w:rPr>
          <w:rFonts w:ascii="Simplified Arabic" w:hAnsi="Simplified Arabic" w:cs="Simplified Arabic" w:hint="cs"/>
          <w:sz w:val="28"/>
          <w:szCs w:val="28"/>
          <w:rtl/>
        </w:rPr>
        <w:t>:</w:t>
      </w:r>
    </w:p>
    <w:p w:rsidR="00533ECF" w:rsidRPr="00533ECF" w:rsidRDefault="00835EB2" w:rsidP="00533ECF">
      <w:pPr>
        <w:pStyle w:val="a3"/>
        <w:numPr>
          <w:ilvl w:val="0"/>
          <w:numId w:val="9"/>
        </w:numPr>
        <w:ind w:right="-630"/>
        <w:rPr>
          <w:rFonts w:ascii="Simplified Arabic" w:hAnsi="Simplified Arabic" w:cs="Simplified Arabic"/>
          <w:sz w:val="28"/>
          <w:szCs w:val="28"/>
          <w:rtl/>
        </w:rPr>
      </w:pPr>
      <w:r w:rsidRPr="0001279E">
        <w:rPr>
          <w:rFonts w:ascii="Simplified Arabic" w:hAnsi="Simplified Arabic" w:cs="Simplified Arabic"/>
          <w:sz w:val="28"/>
          <w:szCs w:val="28"/>
          <w:rtl/>
        </w:rPr>
        <w:t xml:space="preserve">تشوهات الجملة </w:t>
      </w:r>
      <w:r w:rsidR="00834408" w:rsidRPr="0001279E">
        <w:rPr>
          <w:rFonts w:ascii="Simplified Arabic" w:hAnsi="Simplified Arabic" w:cs="Simplified Arabic"/>
          <w:sz w:val="28"/>
          <w:szCs w:val="28"/>
          <w:rtl/>
        </w:rPr>
        <w:t>العصبية المركزية وأشيعها عسر التصنع القشري.</w:t>
      </w:r>
    </w:p>
    <w:p w:rsidR="00834408" w:rsidRPr="0001279E" w:rsidRDefault="00834408" w:rsidP="0001279E">
      <w:pPr>
        <w:pStyle w:val="a3"/>
        <w:numPr>
          <w:ilvl w:val="0"/>
          <w:numId w:val="9"/>
        </w:numPr>
        <w:ind w:right="-630"/>
        <w:rPr>
          <w:rFonts w:ascii="Simplified Arabic" w:hAnsi="Simplified Arabic" w:cs="Simplified Arabic"/>
          <w:sz w:val="28"/>
          <w:szCs w:val="28"/>
        </w:rPr>
      </w:pPr>
      <w:r w:rsidRPr="0001279E">
        <w:rPr>
          <w:rFonts w:ascii="Simplified Arabic" w:hAnsi="Simplified Arabic" w:cs="Simplified Arabic"/>
          <w:sz w:val="28"/>
          <w:szCs w:val="28"/>
          <w:rtl/>
        </w:rPr>
        <w:t>المتلازمات الجلدية العصبية وعلى رأسها التصلب الحدبي</w:t>
      </w:r>
      <w:r w:rsidRPr="0001279E">
        <w:rPr>
          <w:rFonts w:ascii="Simplified Arabic" w:hAnsi="Simplified Arabic" w:cs="Simplified Arabic" w:hint="cs"/>
          <w:sz w:val="28"/>
          <w:szCs w:val="28"/>
          <w:rtl/>
        </w:rPr>
        <w:t xml:space="preserve"> ويسمى مركب التصلب </w:t>
      </w:r>
    </w:p>
    <w:p w:rsidR="00835EB2" w:rsidRDefault="00834408" w:rsidP="00835EB2">
      <w:pPr>
        <w:ind w:right="-630"/>
        <w:rPr>
          <w:rFonts w:ascii="Simplified Arabic" w:hAnsi="Simplified Arabic" w:cs="Simplified Arabic"/>
          <w:sz w:val="28"/>
          <w:szCs w:val="28"/>
          <w:rtl/>
        </w:rPr>
      </w:pPr>
      <w:r w:rsidRPr="0040052F">
        <w:rPr>
          <w:rFonts w:ascii="Simplified Arabic" w:hAnsi="Simplified Arabic" w:cs="Simplified Arabic" w:hint="cs"/>
          <w:sz w:val="28"/>
          <w:szCs w:val="28"/>
          <w:rtl/>
        </w:rPr>
        <w:t>الحدبي</w:t>
      </w:r>
      <w:r w:rsidRPr="0040052F">
        <w:rPr>
          <w:rFonts w:ascii="Simplified Arabic" w:hAnsi="Simplified Arabic" w:cs="Simplified Arabic"/>
          <w:sz w:val="28"/>
          <w:szCs w:val="28"/>
        </w:rPr>
        <w:t xml:space="preserve">TSC </w:t>
      </w:r>
      <w:r w:rsidR="005D65DE" w:rsidRPr="0040052F">
        <w:rPr>
          <w:rFonts w:ascii="Simplified Arabic" w:hAnsi="Simplified Arabic" w:cs="Simplified Arabic" w:hint="cs"/>
          <w:sz w:val="28"/>
          <w:szCs w:val="28"/>
          <w:rtl/>
        </w:rPr>
        <w:t xml:space="preserve"> و</w:t>
      </w:r>
      <w:r w:rsidRPr="0040052F">
        <w:rPr>
          <w:rFonts w:ascii="Simplified Arabic" w:hAnsi="Simplified Arabic" w:cs="Simplified Arabic" w:hint="cs"/>
          <w:sz w:val="28"/>
          <w:szCs w:val="28"/>
          <w:rtl/>
        </w:rPr>
        <w:t>هو مرض موروثيسبب نمو أورام سليمة في ال</w:t>
      </w:r>
      <w:r w:rsidR="005D65DE" w:rsidRPr="0040052F">
        <w:rPr>
          <w:rFonts w:ascii="Simplified Arabic" w:hAnsi="Simplified Arabic" w:cs="Simplified Arabic" w:hint="cs"/>
          <w:sz w:val="28"/>
          <w:szCs w:val="28"/>
          <w:rtl/>
        </w:rPr>
        <w:t>د</w:t>
      </w:r>
      <w:r w:rsidRPr="0040052F">
        <w:rPr>
          <w:rFonts w:ascii="Simplified Arabic" w:hAnsi="Simplified Arabic" w:cs="Simplified Arabic" w:hint="cs"/>
          <w:sz w:val="28"/>
          <w:szCs w:val="28"/>
          <w:rtl/>
        </w:rPr>
        <w:t>ماغ وباقي لأعضاء الجسم،</w:t>
      </w:r>
    </w:p>
    <w:p w:rsidR="00834408" w:rsidRPr="0040052F" w:rsidRDefault="00834408" w:rsidP="00835EB2">
      <w:pPr>
        <w:ind w:right="-630"/>
        <w:rPr>
          <w:rFonts w:ascii="Simplified Arabic" w:hAnsi="Simplified Arabic" w:cs="Simplified Arabic"/>
          <w:sz w:val="28"/>
          <w:szCs w:val="28"/>
        </w:rPr>
      </w:pPr>
      <w:r w:rsidRPr="0040052F">
        <w:rPr>
          <w:rFonts w:ascii="Simplified Arabic" w:hAnsi="Simplified Arabic" w:cs="Simplified Arabic" w:hint="cs"/>
          <w:sz w:val="28"/>
          <w:szCs w:val="28"/>
          <w:rtl/>
        </w:rPr>
        <w:t>و</w:t>
      </w:r>
      <w:r w:rsidRPr="0040052F">
        <w:rPr>
          <w:rFonts w:ascii="Simplified Arabic" w:hAnsi="Simplified Arabic" w:cs="Simplified Arabic"/>
          <w:sz w:val="28"/>
          <w:szCs w:val="28"/>
          <w:rtl/>
        </w:rPr>
        <w:t xml:space="preserve"> يشكل سببا</w:t>
      </w:r>
      <w:r w:rsidRPr="0040052F">
        <w:rPr>
          <w:rFonts w:ascii="Simplified Arabic" w:hAnsi="Simplified Arabic" w:cs="Simplified Arabic" w:hint="cs"/>
          <w:sz w:val="28"/>
          <w:szCs w:val="28"/>
          <w:rtl/>
        </w:rPr>
        <w:t>ً</w:t>
      </w:r>
      <w:r w:rsidRPr="0040052F">
        <w:rPr>
          <w:rFonts w:ascii="Simplified Arabic" w:hAnsi="Simplified Arabic" w:cs="Simplified Arabic"/>
          <w:sz w:val="28"/>
          <w:szCs w:val="28"/>
          <w:rtl/>
        </w:rPr>
        <w:t xml:space="preserve"> هاما</w:t>
      </w:r>
      <w:r w:rsidRPr="0040052F">
        <w:rPr>
          <w:rFonts w:ascii="Simplified Arabic" w:hAnsi="Simplified Arabic" w:cs="Simplified Arabic" w:hint="cs"/>
          <w:sz w:val="28"/>
          <w:szCs w:val="28"/>
          <w:rtl/>
        </w:rPr>
        <w:t>ً</w:t>
      </w:r>
      <w:r w:rsidRPr="0040052F">
        <w:rPr>
          <w:rFonts w:ascii="Simplified Arabic" w:hAnsi="Simplified Arabic" w:cs="Simplified Arabic"/>
          <w:sz w:val="28"/>
          <w:szCs w:val="28"/>
          <w:rtl/>
        </w:rPr>
        <w:t xml:space="preserve"> للتشنج الطفلي و</w:t>
      </w:r>
      <w:r w:rsidRPr="0040052F">
        <w:rPr>
          <w:rFonts w:ascii="Simplified Arabic" w:hAnsi="Simplified Arabic" w:cs="Simplified Arabic" w:hint="cs"/>
          <w:sz w:val="28"/>
          <w:szCs w:val="28"/>
          <w:rtl/>
        </w:rPr>
        <w:t>ت</w:t>
      </w:r>
      <w:r w:rsidRPr="0040052F">
        <w:rPr>
          <w:rFonts w:ascii="Simplified Arabic" w:hAnsi="Simplified Arabic" w:cs="Simplified Arabic"/>
          <w:sz w:val="28"/>
          <w:szCs w:val="28"/>
          <w:rtl/>
        </w:rPr>
        <w:t xml:space="preserve">حدث </w:t>
      </w:r>
      <w:r w:rsidRPr="0040052F">
        <w:rPr>
          <w:rFonts w:ascii="Simplified Arabic" w:hAnsi="Simplified Arabic" w:cs="Simplified Arabic" w:hint="cs"/>
          <w:sz w:val="28"/>
          <w:szCs w:val="28"/>
          <w:rtl/>
        </w:rPr>
        <w:t xml:space="preserve">النوب </w:t>
      </w:r>
      <w:r w:rsidRPr="0040052F">
        <w:rPr>
          <w:rFonts w:ascii="Simplified Arabic" w:hAnsi="Simplified Arabic" w:cs="Simplified Arabic"/>
          <w:sz w:val="28"/>
          <w:szCs w:val="28"/>
          <w:rtl/>
        </w:rPr>
        <w:t>عند</w:t>
      </w:r>
      <w:r w:rsidR="00835EB2">
        <w:rPr>
          <w:rFonts w:ascii="Simplified Arabic" w:hAnsi="Simplified Arabic" w:cs="Simplified Arabic" w:hint="cs"/>
          <w:sz w:val="28"/>
          <w:szCs w:val="28"/>
          <w:rtl/>
        </w:rPr>
        <w:t xml:space="preserve"> حوالي</w:t>
      </w:r>
      <w:r w:rsidRPr="0040052F">
        <w:rPr>
          <w:rFonts w:ascii="Simplified Arabic" w:hAnsi="Simplified Arabic" w:cs="Simplified Arabic"/>
          <w:sz w:val="28"/>
          <w:szCs w:val="28"/>
          <w:rtl/>
        </w:rPr>
        <w:t xml:space="preserve"> 68% من مرضى التصلب </w:t>
      </w:r>
    </w:p>
    <w:p w:rsidR="00834408" w:rsidRPr="0040052F" w:rsidRDefault="00834408" w:rsidP="00834408">
      <w:pPr>
        <w:ind w:right="-630"/>
        <w:rPr>
          <w:rFonts w:ascii="Simplified Arabic" w:hAnsi="Simplified Arabic" w:cs="Simplified Arabic"/>
          <w:sz w:val="28"/>
          <w:szCs w:val="28"/>
          <w:rtl/>
        </w:rPr>
      </w:pPr>
      <w:r w:rsidRPr="0040052F">
        <w:rPr>
          <w:rFonts w:ascii="Simplified Arabic" w:hAnsi="Simplified Arabic" w:cs="Simplified Arabic"/>
          <w:sz w:val="28"/>
          <w:szCs w:val="28"/>
          <w:rtl/>
        </w:rPr>
        <w:t xml:space="preserve">الحدبي بينما 7-25 بالمئة من مرضى التشنج الطفلي لديهم تصلب حدبي </w:t>
      </w:r>
      <w:r w:rsidRPr="0040052F">
        <w:rPr>
          <w:rFonts w:ascii="Simplified Arabic" w:hAnsi="Simplified Arabic" w:cs="Simplified Arabic" w:hint="cs"/>
          <w:sz w:val="28"/>
          <w:szCs w:val="28"/>
          <w:rtl/>
        </w:rPr>
        <w:t>،</w:t>
      </w:r>
    </w:p>
    <w:p w:rsidR="004C76F7" w:rsidRPr="0040052F" w:rsidRDefault="00834408" w:rsidP="00834408">
      <w:pPr>
        <w:ind w:right="-630"/>
        <w:rPr>
          <w:rFonts w:ascii="Simplified Arabic" w:hAnsi="Simplified Arabic" w:cs="Simplified Arabic"/>
          <w:sz w:val="28"/>
          <w:szCs w:val="28"/>
          <w:rtl/>
        </w:rPr>
      </w:pPr>
      <w:r w:rsidRPr="0040052F">
        <w:rPr>
          <w:rFonts w:ascii="Simplified Arabic" w:hAnsi="Simplified Arabic" w:cs="Simplified Arabic"/>
          <w:sz w:val="28"/>
          <w:szCs w:val="28"/>
          <w:rtl/>
        </w:rPr>
        <w:t>ويرتبط حدوثه عند الأطفال بتطور اضطرابات التوحد في سنوات الحياة اللاحقة</w:t>
      </w:r>
      <w:r w:rsidR="008D1C6A" w:rsidRPr="0040052F">
        <w:rPr>
          <w:rFonts w:ascii="Simplified Arabic" w:hAnsi="Simplified Arabic" w:cs="Simplified Arabic" w:hint="cs"/>
          <w:sz w:val="28"/>
          <w:szCs w:val="28"/>
          <w:rtl/>
        </w:rPr>
        <w:t xml:space="preserve"> حيث </w:t>
      </w:r>
    </w:p>
    <w:p w:rsidR="00533ECF" w:rsidRPr="0040052F" w:rsidRDefault="008D1C6A" w:rsidP="00F00F65">
      <w:pPr>
        <w:ind w:right="-630"/>
        <w:rPr>
          <w:rFonts w:ascii="Simplified Arabic" w:hAnsi="Simplified Arabic" w:cs="Simplified Arabic"/>
          <w:sz w:val="28"/>
          <w:szCs w:val="28"/>
          <w:rtl/>
        </w:rPr>
      </w:pPr>
      <w:r w:rsidRPr="0040052F">
        <w:rPr>
          <w:rFonts w:ascii="Simplified Arabic" w:hAnsi="Simplified Arabic" w:cs="Simplified Arabic" w:hint="cs"/>
          <w:sz w:val="28"/>
          <w:szCs w:val="28"/>
          <w:rtl/>
        </w:rPr>
        <w:t>تصل نسبة التوحد عندهم إلى 70%</w:t>
      </w:r>
      <w:r w:rsidR="00834408" w:rsidRPr="0040052F">
        <w:rPr>
          <w:rFonts w:ascii="Simplified Arabic" w:hAnsi="Simplified Arabic" w:cs="Simplified Arabic"/>
          <w:sz w:val="28"/>
          <w:szCs w:val="28"/>
          <w:rtl/>
        </w:rPr>
        <w:t>.</w:t>
      </w:r>
      <w:r w:rsidR="00834408" w:rsidRPr="0040052F">
        <w:rPr>
          <w:rFonts w:ascii="Simplified Arabic" w:hAnsi="Simplified Arabic" w:cs="Simplified Arabic"/>
          <w:color w:val="FF0000"/>
          <w:sz w:val="28"/>
          <w:szCs w:val="28"/>
          <w:vertAlign w:val="superscript"/>
          <w:rtl/>
        </w:rPr>
        <w:t>(</w:t>
      </w:r>
      <w:r w:rsidR="00F00F65">
        <w:rPr>
          <w:rFonts w:ascii="Simplified Arabic" w:hAnsi="Simplified Arabic" w:cs="Simplified Arabic" w:hint="cs"/>
          <w:color w:val="FF0000"/>
          <w:sz w:val="28"/>
          <w:szCs w:val="28"/>
          <w:vertAlign w:val="superscript"/>
          <w:rtl/>
        </w:rPr>
        <w:t>5</w:t>
      </w:r>
      <w:r w:rsidR="00834408" w:rsidRPr="0040052F">
        <w:rPr>
          <w:rFonts w:ascii="Simplified Arabic" w:hAnsi="Simplified Arabic" w:cs="Simplified Arabic"/>
          <w:color w:val="FF0000"/>
          <w:sz w:val="28"/>
          <w:szCs w:val="28"/>
          <w:vertAlign w:val="superscript"/>
          <w:rtl/>
        </w:rPr>
        <w:t>)</w:t>
      </w:r>
    </w:p>
    <w:p w:rsidR="00834408" w:rsidRDefault="0001279E" w:rsidP="0001279E">
      <w:pPr>
        <w:pStyle w:val="a3"/>
        <w:numPr>
          <w:ilvl w:val="0"/>
          <w:numId w:val="9"/>
        </w:numPr>
        <w:ind w:right="-630"/>
        <w:rPr>
          <w:rFonts w:ascii="Simplified Arabic" w:hAnsi="Simplified Arabic" w:cs="Simplified Arabic"/>
          <w:sz w:val="28"/>
          <w:szCs w:val="28"/>
        </w:rPr>
      </w:pPr>
      <w:r>
        <w:rPr>
          <w:rFonts w:ascii="Simplified Arabic" w:hAnsi="Simplified Arabic" w:cs="Simplified Arabic" w:hint="cs"/>
          <w:sz w:val="28"/>
          <w:szCs w:val="28"/>
          <w:rtl/>
        </w:rPr>
        <w:t>ا</w:t>
      </w:r>
      <w:r w:rsidR="00834408" w:rsidRPr="0001279E">
        <w:rPr>
          <w:rFonts w:ascii="Simplified Arabic" w:hAnsi="Simplified Arabic" w:cs="Simplified Arabic"/>
          <w:sz w:val="28"/>
          <w:szCs w:val="28"/>
          <w:rtl/>
        </w:rPr>
        <w:t>لتناذرات الوراثية وأشيعها متلازمة داون.</w:t>
      </w:r>
    </w:p>
    <w:p w:rsidR="00734385" w:rsidRPr="0001279E" w:rsidRDefault="00734385" w:rsidP="00734385">
      <w:pPr>
        <w:pStyle w:val="a3"/>
        <w:ind w:right="-630"/>
        <w:rPr>
          <w:rFonts w:ascii="Simplified Arabic" w:hAnsi="Simplified Arabic" w:cs="Simplified Arabic"/>
          <w:sz w:val="28"/>
          <w:szCs w:val="28"/>
          <w:rtl/>
        </w:rPr>
      </w:pPr>
    </w:p>
    <w:p w:rsidR="00835EB2" w:rsidRDefault="00834408" w:rsidP="00835EB2">
      <w:pPr>
        <w:ind w:right="-630"/>
        <w:rPr>
          <w:rFonts w:ascii="Simplified Arabic" w:hAnsi="Simplified Arabic" w:cs="Simplified Arabic"/>
          <w:sz w:val="28"/>
          <w:szCs w:val="28"/>
          <w:rtl/>
        </w:rPr>
      </w:pPr>
      <w:r w:rsidRPr="0040052F">
        <w:rPr>
          <w:rFonts w:ascii="Simplified Arabic" w:hAnsi="Simplified Arabic" w:cs="Simplified Arabic"/>
          <w:sz w:val="28"/>
          <w:szCs w:val="28"/>
          <w:rtl/>
        </w:rPr>
        <w:t>•الأسباب ماحول الولادة: تشمل اعتلال الدماغ بنقص الأكسجة</w:t>
      </w:r>
      <w:r w:rsidR="00835EB2">
        <w:rPr>
          <w:rFonts w:ascii="Simplified Arabic" w:hAnsi="Simplified Arabic" w:cs="Simplified Arabic" w:hint="cs"/>
          <w:sz w:val="28"/>
          <w:szCs w:val="28"/>
          <w:rtl/>
        </w:rPr>
        <w:t xml:space="preserve">ونقص سكر الدم </w:t>
      </w:r>
      <w:r w:rsidR="00835EB2">
        <w:rPr>
          <w:rFonts w:ascii="Simplified Arabic" w:hAnsi="Simplified Arabic" w:cs="Simplified Arabic"/>
          <w:sz w:val="28"/>
          <w:szCs w:val="28"/>
          <w:rtl/>
        </w:rPr>
        <w:t>عند الوليد</w:t>
      </w:r>
      <w:r w:rsidR="00835EB2">
        <w:rPr>
          <w:rFonts w:ascii="Simplified Arabic" w:hAnsi="Simplified Arabic" w:cs="Simplified Arabic" w:hint="cs"/>
          <w:sz w:val="28"/>
          <w:szCs w:val="28"/>
          <w:rtl/>
        </w:rPr>
        <w:t xml:space="preserve"> و</w:t>
      </w:r>
    </w:p>
    <w:p w:rsidR="00834408" w:rsidRDefault="00835EB2" w:rsidP="00835EB2">
      <w:pPr>
        <w:ind w:right="-630"/>
        <w:rPr>
          <w:rFonts w:ascii="Simplified Arabic" w:hAnsi="Simplified Arabic" w:cs="Simplified Arabic"/>
          <w:sz w:val="28"/>
          <w:szCs w:val="28"/>
          <w:rtl/>
        </w:rPr>
      </w:pPr>
      <w:r>
        <w:rPr>
          <w:rFonts w:ascii="Simplified Arabic" w:hAnsi="Simplified Arabic" w:cs="Simplified Arabic" w:hint="cs"/>
          <w:sz w:val="28"/>
          <w:szCs w:val="28"/>
          <w:rtl/>
        </w:rPr>
        <w:t>النزوف الدماغية .</w:t>
      </w:r>
    </w:p>
    <w:p w:rsidR="00F00F65" w:rsidRPr="0040052F" w:rsidRDefault="00F00F65" w:rsidP="00835EB2">
      <w:pPr>
        <w:ind w:right="-630"/>
        <w:rPr>
          <w:rFonts w:ascii="Simplified Arabic" w:hAnsi="Simplified Arabic" w:cs="Simplified Arabic"/>
          <w:sz w:val="28"/>
          <w:szCs w:val="28"/>
          <w:rtl/>
        </w:rPr>
      </w:pPr>
    </w:p>
    <w:p w:rsidR="0001279E" w:rsidRDefault="00834408" w:rsidP="000C0A2D">
      <w:pPr>
        <w:ind w:right="-630"/>
        <w:rPr>
          <w:rFonts w:ascii="Simplified Arabic" w:hAnsi="Simplified Arabic" w:cs="Simplified Arabic"/>
          <w:sz w:val="28"/>
          <w:szCs w:val="28"/>
          <w:rtl/>
        </w:rPr>
      </w:pPr>
      <w:r w:rsidRPr="0040052F">
        <w:rPr>
          <w:rFonts w:ascii="Simplified Arabic" w:hAnsi="Simplified Arabic" w:cs="Simplified Arabic"/>
          <w:sz w:val="28"/>
          <w:szCs w:val="28"/>
          <w:rtl/>
        </w:rPr>
        <w:lastRenderedPageBreak/>
        <w:t xml:space="preserve">•الأسباب مابعد </w:t>
      </w:r>
      <w:r w:rsidRPr="0040052F">
        <w:rPr>
          <w:rFonts w:ascii="Simplified Arabic" w:hAnsi="Simplified Arabic" w:cs="Simplified Arabic" w:hint="cs"/>
          <w:sz w:val="28"/>
          <w:szCs w:val="28"/>
          <w:rtl/>
        </w:rPr>
        <w:t>الولادة:</w:t>
      </w:r>
      <w:r w:rsidRPr="0040052F">
        <w:rPr>
          <w:rFonts w:ascii="Simplified Arabic" w:hAnsi="Simplified Arabic" w:cs="Simplified Arabic"/>
          <w:sz w:val="28"/>
          <w:szCs w:val="28"/>
          <w:rtl/>
        </w:rPr>
        <w:t xml:space="preserve"> وتشمل الأذية الرضية وانتانات</w:t>
      </w:r>
      <w:r w:rsidRPr="0040052F">
        <w:rPr>
          <w:rFonts w:ascii="Simplified Arabic" w:hAnsi="Simplified Arabic" w:cs="Simplified Arabic" w:hint="cs"/>
          <w:sz w:val="28"/>
          <w:szCs w:val="28"/>
          <w:rtl/>
        </w:rPr>
        <w:t xml:space="preserve"> الجملة العصبية</w:t>
      </w:r>
      <w:r w:rsidR="00835EB2">
        <w:rPr>
          <w:rFonts w:ascii="Simplified Arabic" w:hAnsi="Simplified Arabic" w:cs="Simplified Arabic"/>
          <w:sz w:val="28"/>
          <w:szCs w:val="28"/>
          <w:rtl/>
        </w:rPr>
        <w:t xml:space="preserve"> وأورام الدماغ</w:t>
      </w:r>
      <w:r w:rsidR="00835EB2">
        <w:rPr>
          <w:rFonts w:ascii="Simplified Arabic" w:hAnsi="Simplified Arabic" w:cs="Simplified Arabic" w:hint="cs"/>
          <w:sz w:val="28"/>
          <w:szCs w:val="28"/>
          <w:rtl/>
        </w:rPr>
        <w:t xml:space="preserve"> وبعض </w:t>
      </w:r>
    </w:p>
    <w:p w:rsidR="00834408" w:rsidRPr="0040052F" w:rsidRDefault="00835EB2" w:rsidP="000C0A2D">
      <w:pPr>
        <w:ind w:right="-630"/>
        <w:rPr>
          <w:rFonts w:ascii="Simplified Arabic" w:hAnsi="Simplified Arabic" w:cs="Simplified Arabic"/>
          <w:sz w:val="28"/>
          <w:szCs w:val="28"/>
          <w:rtl/>
        </w:rPr>
      </w:pPr>
      <w:r w:rsidRPr="0040052F">
        <w:rPr>
          <w:rFonts w:ascii="Simplified Arabic" w:hAnsi="Simplified Arabic" w:cs="Simplified Arabic"/>
          <w:sz w:val="28"/>
          <w:szCs w:val="28"/>
          <w:rtl/>
        </w:rPr>
        <w:t>الاضطرابات الاستقلابية كبيلة الفينيلكيتون.</w:t>
      </w:r>
    </w:p>
    <w:p w:rsidR="00834408" w:rsidRPr="0040052F" w:rsidRDefault="000C0A2D" w:rsidP="00F00F65">
      <w:pPr>
        <w:ind w:right="-630"/>
        <w:rPr>
          <w:rFonts w:ascii="Simplified Arabic" w:hAnsi="Simplified Arabic" w:cs="Simplified Arabic"/>
          <w:sz w:val="28"/>
          <w:szCs w:val="28"/>
          <w:rtl/>
        </w:rPr>
      </w:pPr>
      <w:r>
        <w:rPr>
          <w:rFonts w:cs="Times New Roman" w:hint="cs"/>
          <w:sz w:val="28"/>
          <w:szCs w:val="28"/>
          <w:rtl/>
        </w:rPr>
        <w:t>ثانياً:</w:t>
      </w:r>
      <w:r w:rsidR="002158C2">
        <w:rPr>
          <w:rFonts w:ascii="Simplified Arabic" w:hAnsi="Simplified Arabic" w:cs="Simplified Arabic" w:hint="cs"/>
          <w:sz w:val="28"/>
          <w:szCs w:val="28"/>
          <w:rtl/>
        </w:rPr>
        <w:t xml:space="preserve"> الشكل</w:t>
      </w:r>
      <w:r w:rsidR="005D65DE" w:rsidRPr="0040052F">
        <w:rPr>
          <w:rFonts w:ascii="Simplified Arabic" w:hAnsi="Simplified Arabic" w:cs="Simplified Arabic" w:hint="cs"/>
          <w:sz w:val="28"/>
          <w:szCs w:val="28"/>
          <w:rtl/>
        </w:rPr>
        <w:t xml:space="preserve"> ال</w:t>
      </w:r>
      <w:r w:rsidR="00834408" w:rsidRPr="0040052F">
        <w:rPr>
          <w:rFonts w:ascii="Simplified Arabic" w:hAnsi="Simplified Arabic" w:cs="Simplified Arabic" w:hint="cs"/>
          <w:sz w:val="28"/>
          <w:szCs w:val="28"/>
          <w:rtl/>
        </w:rPr>
        <w:t>خفي</w:t>
      </w:r>
      <w:r>
        <w:rPr>
          <w:rFonts w:cs="Simplified Arabic"/>
          <w:sz w:val="28"/>
          <w:szCs w:val="28"/>
        </w:rPr>
        <w:t>)</w:t>
      </w:r>
      <w:r w:rsidR="00834408" w:rsidRPr="0040052F">
        <w:rPr>
          <w:rFonts w:ascii="Simplified Arabic" w:hAnsi="Simplified Arabic" w:cs="Simplified Arabic" w:hint="cs"/>
          <w:sz w:val="28"/>
          <w:szCs w:val="28"/>
        </w:rPr>
        <w:t>Cryptogeni</w:t>
      </w:r>
      <w:r w:rsidR="00834408" w:rsidRPr="0040052F">
        <w:rPr>
          <w:rFonts w:ascii="Simplified Arabic" w:hAnsi="Simplified Arabic" w:cs="Simplified Arabic"/>
          <w:sz w:val="28"/>
          <w:szCs w:val="28"/>
        </w:rPr>
        <w:t xml:space="preserve">c </w:t>
      </w:r>
      <w:r w:rsidR="00834408" w:rsidRPr="0040052F">
        <w:rPr>
          <w:rFonts w:ascii="Simplified Arabic" w:hAnsi="Simplified Arabic" w:cs="Simplified Arabic" w:hint="cs"/>
          <w:sz w:val="28"/>
          <w:szCs w:val="28"/>
          <w:rtl/>
        </w:rPr>
        <w:t>10</w:t>
      </w:r>
      <w:r w:rsidR="00834408" w:rsidRPr="0040052F">
        <w:rPr>
          <w:rFonts w:ascii="Simplified Arabic" w:hAnsi="Simplified Arabic" w:cs="Simplified Arabic"/>
          <w:sz w:val="28"/>
          <w:szCs w:val="28"/>
          <w:rtl/>
        </w:rPr>
        <w:t xml:space="preserve">-40 </w:t>
      </w:r>
      <w:r>
        <w:rPr>
          <w:rFonts w:ascii="Simplified Arabic" w:hAnsi="Simplified Arabic" w:cs="Simplified Arabic" w:hint="cs"/>
          <w:sz w:val="28"/>
          <w:szCs w:val="28"/>
          <w:rtl/>
        </w:rPr>
        <w:t xml:space="preserve">) </w:t>
      </w:r>
      <w:r w:rsidR="00834408" w:rsidRPr="0040052F">
        <w:rPr>
          <w:rFonts w:ascii="Simplified Arabic" w:hAnsi="Simplified Arabic" w:cs="Simplified Arabic"/>
          <w:sz w:val="28"/>
          <w:szCs w:val="28"/>
          <w:rtl/>
        </w:rPr>
        <w:t>بالمئة</w:t>
      </w:r>
      <w:r w:rsidR="00F00F65">
        <w:rPr>
          <w:rFonts w:ascii="Simplified Arabic" w:hAnsi="Simplified Arabic" w:cs="Simplified Arabic" w:hint="cs"/>
          <w:sz w:val="28"/>
          <w:szCs w:val="28"/>
          <w:rtl/>
        </w:rPr>
        <w:t>:</w:t>
      </w:r>
    </w:p>
    <w:p w:rsidR="00834408" w:rsidRPr="0040052F" w:rsidRDefault="00834408" w:rsidP="00834408">
      <w:pPr>
        <w:ind w:right="-630"/>
        <w:rPr>
          <w:rFonts w:ascii="Simplified Arabic" w:hAnsi="Simplified Arabic" w:cs="Simplified Arabic"/>
          <w:sz w:val="28"/>
          <w:szCs w:val="28"/>
          <w:rtl/>
        </w:rPr>
      </w:pPr>
      <w:r w:rsidRPr="0040052F">
        <w:rPr>
          <w:rFonts w:ascii="Simplified Arabic" w:hAnsi="Simplified Arabic" w:cs="Simplified Arabic"/>
          <w:sz w:val="28"/>
          <w:szCs w:val="28"/>
          <w:rtl/>
        </w:rPr>
        <w:t xml:space="preserve"> ويعرف بأن له سبب مستبطن غير معروف حاليا</w:t>
      </w:r>
      <w:r w:rsidR="005D65DE" w:rsidRPr="0040052F">
        <w:rPr>
          <w:rFonts w:ascii="Simplified Arabic" w:hAnsi="Simplified Arabic" w:cs="Simplified Arabic" w:hint="cs"/>
          <w:sz w:val="28"/>
          <w:szCs w:val="28"/>
          <w:rtl/>
        </w:rPr>
        <w:t>ً</w:t>
      </w:r>
      <w:r w:rsidRPr="0040052F">
        <w:rPr>
          <w:rFonts w:ascii="Simplified Arabic" w:hAnsi="Simplified Arabic" w:cs="Simplified Arabic"/>
          <w:sz w:val="28"/>
          <w:szCs w:val="28"/>
          <w:rtl/>
        </w:rPr>
        <w:t>.</w:t>
      </w:r>
    </w:p>
    <w:p w:rsidR="000C0A2D" w:rsidRDefault="00834408" w:rsidP="000C0A2D">
      <w:pPr>
        <w:ind w:right="-630"/>
        <w:rPr>
          <w:rFonts w:ascii="Simplified Arabic" w:hAnsi="Simplified Arabic" w:cs="Simplified Arabic"/>
          <w:sz w:val="28"/>
          <w:szCs w:val="28"/>
          <w:rtl/>
        </w:rPr>
      </w:pPr>
      <w:r w:rsidRPr="0040052F">
        <w:rPr>
          <w:rFonts w:ascii="Simplified Arabic" w:hAnsi="Simplified Arabic" w:cs="Simplified Arabic"/>
          <w:sz w:val="28"/>
          <w:szCs w:val="28"/>
          <w:rtl/>
        </w:rPr>
        <w:t xml:space="preserve">ويتميز بأن الطفل ذو تطور طبيعي عند بدء النوب </w:t>
      </w:r>
      <w:r w:rsidRPr="0040052F">
        <w:rPr>
          <w:rFonts w:ascii="Simplified Arabic" w:hAnsi="Simplified Arabic" w:cs="Simplified Arabic" w:hint="cs"/>
          <w:sz w:val="28"/>
          <w:szCs w:val="28"/>
          <w:rtl/>
        </w:rPr>
        <w:t>والفحص العصبي</w:t>
      </w:r>
      <w:r w:rsidR="000C0A2D">
        <w:rPr>
          <w:rFonts w:ascii="Simplified Arabic" w:hAnsi="Simplified Arabic" w:cs="Simplified Arabic"/>
          <w:sz w:val="28"/>
          <w:szCs w:val="28"/>
          <w:rtl/>
        </w:rPr>
        <w:t xml:space="preserve"> سوي </w:t>
      </w:r>
      <w:r w:rsidRPr="0040052F">
        <w:rPr>
          <w:rFonts w:ascii="Simplified Arabic" w:hAnsi="Simplified Arabic" w:cs="Simplified Arabic"/>
          <w:sz w:val="28"/>
          <w:szCs w:val="28"/>
          <w:rtl/>
        </w:rPr>
        <w:t xml:space="preserve">وتصوير الدماغ سوي </w:t>
      </w:r>
    </w:p>
    <w:p w:rsidR="00834408" w:rsidRPr="0040052F" w:rsidRDefault="00834408" w:rsidP="000C0A2D">
      <w:pPr>
        <w:ind w:right="-630"/>
        <w:rPr>
          <w:rFonts w:ascii="Simplified Arabic" w:hAnsi="Simplified Arabic" w:cs="Simplified Arabic"/>
          <w:sz w:val="28"/>
          <w:szCs w:val="28"/>
          <w:rtl/>
        </w:rPr>
      </w:pPr>
      <w:r w:rsidRPr="0040052F">
        <w:rPr>
          <w:rFonts w:ascii="Simplified Arabic" w:hAnsi="Simplified Arabic" w:cs="Simplified Arabic"/>
          <w:sz w:val="28"/>
          <w:szCs w:val="28"/>
          <w:rtl/>
        </w:rPr>
        <w:t>ولا يوجد اضطراب استقلابي حاليا</w:t>
      </w:r>
      <w:r w:rsidR="005D65DE" w:rsidRPr="0040052F">
        <w:rPr>
          <w:rFonts w:ascii="Simplified Arabic" w:hAnsi="Simplified Arabic" w:cs="Simplified Arabic" w:hint="cs"/>
          <w:sz w:val="28"/>
          <w:szCs w:val="28"/>
          <w:rtl/>
        </w:rPr>
        <w:t>ً</w:t>
      </w:r>
      <w:r w:rsidRPr="0040052F">
        <w:rPr>
          <w:rFonts w:ascii="Simplified Arabic" w:hAnsi="Simplified Arabic" w:cs="Simplified Arabic"/>
          <w:sz w:val="28"/>
          <w:szCs w:val="28"/>
          <w:rtl/>
        </w:rPr>
        <w:t>.</w:t>
      </w:r>
    </w:p>
    <w:p w:rsidR="00834408" w:rsidRPr="0040052F" w:rsidRDefault="00834408" w:rsidP="00DF2BCF">
      <w:pPr>
        <w:ind w:right="-630"/>
        <w:rPr>
          <w:rFonts w:ascii="Simplified Arabic" w:hAnsi="Simplified Arabic" w:cs="Simplified Arabic"/>
          <w:sz w:val="28"/>
          <w:szCs w:val="28"/>
          <w:rtl/>
        </w:rPr>
      </w:pPr>
      <w:r w:rsidRPr="0040052F">
        <w:rPr>
          <w:rFonts w:ascii="Simplified Arabic" w:hAnsi="Simplified Arabic" w:cs="Simplified Arabic"/>
          <w:sz w:val="28"/>
          <w:szCs w:val="28"/>
          <w:rtl/>
        </w:rPr>
        <w:t xml:space="preserve">وجد أن ثلثي الأطفال المصابين سيكشف لديهم مرض عصبي </w:t>
      </w:r>
      <w:r w:rsidRPr="0040052F">
        <w:rPr>
          <w:rFonts w:ascii="Simplified Arabic" w:hAnsi="Simplified Arabic" w:cs="Simplified Arabic" w:hint="cs"/>
          <w:sz w:val="28"/>
          <w:szCs w:val="28"/>
          <w:rtl/>
        </w:rPr>
        <w:t>مستبطن.</w:t>
      </w:r>
    </w:p>
    <w:p w:rsidR="00834408" w:rsidRPr="0040052F" w:rsidRDefault="000C0A2D" w:rsidP="00834408">
      <w:pPr>
        <w:ind w:right="-630"/>
        <w:rPr>
          <w:rFonts w:ascii="Simplified Arabic" w:hAnsi="Simplified Arabic" w:cs="Simplified Arabic"/>
          <w:sz w:val="28"/>
          <w:szCs w:val="28"/>
          <w:rtl/>
        </w:rPr>
      </w:pPr>
      <w:r>
        <w:rPr>
          <w:rFonts w:cs="Times New Roman" w:hint="cs"/>
          <w:sz w:val="28"/>
          <w:szCs w:val="28"/>
          <w:rtl/>
        </w:rPr>
        <w:t>ثالثاً:</w:t>
      </w:r>
      <w:r w:rsidR="002158C2">
        <w:rPr>
          <w:rFonts w:ascii="Simplified Arabic" w:hAnsi="Simplified Arabic" w:cs="Simplified Arabic" w:hint="cs"/>
          <w:sz w:val="28"/>
          <w:szCs w:val="28"/>
          <w:rtl/>
        </w:rPr>
        <w:t xml:space="preserve">الشكل </w:t>
      </w:r>
      <w:r w:rsidR="00834408" w:rsidRPr="0040052F">
        <w:rPr>
          <w:rFonts w:ascii="Simplified Arabic" w:hAnsi="Simplified Arabic" w:cs="Simplified Arabic"/>
          <w:sz w:val="28"/>
          <w:szCs w:val="28"/>
          <w:rtl/>
        </w:rPr>
        <w:t>مجهول السبب(أساسي)</w:t>
      </w:r>
      <w:r w:rsidR="00834408" w:rsidRPr="0040052F">
        <w:rPr>
          <w:rFonts w:ascii="Simplified Arabic" w:hAnsi="Simplified Arabic" w:cs="Simplified Arabic"/>
          <w:sz w:val="28"/>
          <w:szCs w:val="28"/>
        </w:rPr>
        <w:t>Idiopathic</w:t>
      </w:r>
      <w:r w:rsidR="00834408" w:rsidRPr="0040052F">
        <w:rPr>
          <w:rFonts w:ascii="Simplified Arabic" w:hAnsi="Simplified Arabic" w:cs="Simplified Arabic"/>
          <w:sz w:val="28"/>
          <w:szCs w:val="28"/>
          <w:rtl/>
        </w:rPr>
        <w:t xml:space="preserve">: </w:t>
      </w:r>
    </w:p>
    <w:p w:rsidR="000C0A2D" w:rsidRDefault="00834408" w:rsidP="000C0A2D">
      <w:pPr>
        <w:ind w:right="-630"/>
        <w:rPr>
          <w:rFonts w:ascii="Simplified Arabic" w:hAnsi="Simplified Arabic" w:cs="Simplified Arabic"/>
          <w:sz w:val="28"/>
          <w:szCs w:val="28"/>
          <w:rtl/>
        </w:rPr>
      </w:pPr>
      <w:r w:rsidRPr="0040052F">
        <w:rPr>
          <w:rFonts w:ascii="Simplified Arabic" w:hAnsi="Simplified Arabic" w:cs="Simplified Arabic" w:hint="cs"/>
          <w:sz w:val="28"/>
          <w:szCs w:val="28"/>
          <w:rtl/>
        </w:rPr>
        <w:t xml:space="preserve">يعبر عن </w:t>
      </w:r>
      <w:r w:rsidRPr="0040052F">
        <w:rPr>
          <w:rFonts w:ascii="Simplified Arabic" w:hAnsi="Simplified Arabic" w:cs="Simplified Arabic"/>
          <w:sz w:val="28"/>
          <w:szCs w:val="28"/>
          <w:rtl/>
        </w:rPr>
        <w:t xml:space="preserve">خلل </w:t>
      </w:r>
      <w:r w:rsidRPr="0040052F">
        <w:rPr>
          <w:rFonts w:ascii="Simplified Arabic" w:hAnsi="Simplified Arabic" w:cs="Simplified Arabic" w:hint="cs"/>
          <w:sz w:val="28"/>
          <w:szCs w:val="28"/>
          <w:rtl/>
        </w:rPr>
        <w:t xml:space="preserve">في </w:t>
      </w:r>
      <w:r w:rsidRPr="0040052F">
        <w:rPr>
          <w:rFonts w:ascii="Simplified Arabic" w:hAnsi="Simplified Arabic" w:cs="Simplified Arabic"/>
          <w:sz w:val="28"/>
          <w:szCs w:val="28"/>
          <w:rtl/>
        </w:rPr>
        <w:t>الجملة العصبية مجرد مع تراجع كامل بدون عقابيل ،</w:t>
      </w:r>
      <w:r w:rsidRPr="0040052F">
        <w:rPr>
          <w:rFonts w:ascii="Simplified Arabic" w:hAnsi="Simplified Arabic" w:cs="Simplified Arabic" w:hint="cs"/>
          <w:sz w:val="28"/>
          <w:szCs w:val="28"/>
          <w:rtl/>
        </w:rPr>
        <w:t xml:space="preserve"> ويكون</w:t>
      </w:r>
      <w:r w:rsidR="000C0A2D">
        <w:rPr>
          <w:rFonts w:ascii="Simplified Arabic" w:hAnsi="Simplified Arabic" w:cs="Simplified Arabic"/>
          <w:sz w:val="28"/>
          <w:szCs w:val="28"/>
          <w:rtl/>
        </w:rPr>
        <w:t xml:space="preserve"> تصوير </w:t>
      </w:r>
      <w:r w:rsidRPr="0040052F">
        <w:rPr>
          <w:rFonts w:ascii="Simplified Arabic" w:hAnsi="Simplified Arabic" w:cs="Simplified Arabic"/>
          <w:sz w:val="28"/>
          <w:szCs w:val="28"/>
          <w:rtl/>
        </w:rPr>
        <w:t xml:space="preserve">الدماغ </w:t>
      </w:r>
    </w:p>
    <w:p w:rsidR="00834408" w:rsidRPr="0040052F" w:rsidRDefault="00834408" w:rsidP="000C0A2D">
      <w:pPr>
        <w:ind w:right="-630"/>
        <w:rPr>
          <w:rFonts w:ascii="Simplified Arabic" w:hAnsi="Simplified Arabic" w:cs="Simplified Arabic"/>
          <w:sz w:val="28"/>
          <w:szCs w:val="28"/>
          <w:rtl/>
        </w:rPr>
      </w:pPr>
      <w:r w:rsidRPr="0040052F">
        <w:rPr>
          <w:rFonts w:ascii="Simplified Arabic" w:hAnsi="Simplified Arabic" w:cs="Simplified Arabic"/>
          <w:sz w:val="28"/>
          <w:szCs w:val="28"/>
          <w:rtl/>
        </w:rPr>
        <w:t>والتقييم الكامل سوي مع تطور عصبي سوي.</w:t>
      </w:r>
    </w:p>
    <w:p w:rsidR="00834408" w:rsidRPr="00CF2C4C" w:rsidRDefault="00834408" w:rsidP="00834408">
      <w:pPr>
        <w:ind w:right="-630"/>
        <w:rPr>
          <w:rFonts w:ascii="Simplified Arabic" w:hAnsi="Simplified Arabic" w:cs="Simplified Arabic"/>
          <w:b/>
          <w:bCs/>
          <w:sz w:val="36"/>
          <w:szCs w:val="36"/>
          <w:rtl/>
          <w:lang w:bidi="ar-SY"/>
        </w:rPr>
      </w:pPr>
      <w:r w:rsidRPr="00CF2C4C">
        <w:rPr>
          <w:rFonts w:ascii="Simplified Arabic" w:hAnsi="Simplified Arabic" w:cs="Simplified Arabic"/>
          <w:b/>
          <w:bCs/>
          <w:sz w:val="36"/>
          <w:szCs w:val="36"/>
          <w:rtl/>
          <w:lang w:bidi="ar-SY"/>
        </w:rPr>
        <w:t>معايير التشخيص:</w:t>
      </w:r>
    </w:p>
    <w:p w:rsidR="00834408" w:rsidRPr="000C0A2D" w:rsidRDefault="00834408" w:rsidP="00834408">
      <w:pPr>
        <w:ind w:right="-630"/>
        <w:rPr>
          <w:rFonts w:ascii="Simplified Arabic" w:hAnsi="Simplified Arabic" w:cs="Simplified Arabic"/>
          <w:sz w:val="28"/>
          <w:szCs w:val="28"/>
          <w:rtl/>
          <w:lang w:bidi="ar-SY"/>
        </w:rPr>
      </w:pPr>
      <w:r w:rsidRPr="000C0A2D">
        <w:rPr>
          <w:rFonts w:ascii="Simplified Arabic" w:hAnsi="Simplified Arabic" w:cs="Simplified Arabic"/>
          <w:sz w:val="28"/>
          <w:szCs w:val="28"/>
          <w:rtl/>
          <w:lang w:bidi="ar-SY"/>
        </w:rPr>
        <w:t>التشخيص سريري وتجرى الاستقصاءات لدراس</w:t>
      </w:r>
      <w:r w:rsidRPr="000C0A2D">
        <w:rPr>
          <w:rFonts w:ascii="Simplified Arabic" w:hAnsi="Simplified Arabic" w:cs="Simplified Arabic" w:hint="cs"/>
          <w:sz w:val="28"/>
          <w:szCs w:val="28"/>
          <w:rtl/>
          <w:lang w:bidi="ar-SY"/>
        </w:rPr>
        <w:t>ة</w:t>
      </w:r>
      <w:r w:rsidRPr="000C0A2D">
        <w:rPr>
          <w:rFonts w:ascii="Simplified Arabic" w:hAnsi="Simplified Arabic" w:cs="Simplified Arabic"/>
          <w:sz w:val="28"/>
          <w:szCs w:val="28"/>
          <w:rtl/>
          <w:lang w:bidi="ar-SY"/>
        </w:rPr>
        <w:t xml:space="preserve"> السبب وتشمل: </w:t>
      </w:r>
    </w:p>
    <w:p w:rsidR="00834408" w:rsidRPr="000C0A2D" w:rsidRDefault="00834408" w:rsidP="00834408">
      <w:pPr>
        <w:ind w:right="-630"/>
        <w:rPr>
          <w:rFonts w:ascii="Simplified Arabic" w:hAnsi="Simplified Arabic" w:cs="Simplified Arabic"/>
          <w:b/>
          <w:bCs/>
          <w:sz w:val="32"/>
          <w:szCs w:val="32"/>
          <w:rtl/>
          <w:lang w:bidi="ar-SY"/>
        </w:rPr>
      </w:pPr>
      <w:r w:rsidRPr="000C0A2D">
        <w:rPr>
          <w:rFonts w:ascii="Simplified Arabic" w:hAnsi="Simplified Arabic" w:cs="Simplified Arabic"/>
          <w:b/>
          <w:bCs/>
          <w:sz w:val="32"/>
          <w:szCs w:val="32"/>
          <w:rtl/>
          <w:lang w:bidi="ar-SY"/>
        </w:rPr>
        <w:t xml:space="preserve">تخطيط دماغ </w:t>
      </w:r>
      <w:r w:rsidRPr="000C0A2D">
        <w:rPr>
          <w:rFonts w:ascii="Simplified Arabic" w:hAnsi="Simplified Arabic" w:cs="Simplified Arabic" w:hint="cs"/>
          <w:b/>
          <w:bCs/>
          <w:sz w:val="32"/>
          <w:szCs w:val="32"/>
          <w:rtl/>
          <w:lang w:bidi="ar-SY"/>
        </w:rPr>
        <w:t>أ</w:t>
      </w:r>
      <w:r w:rsidRPr="000C0A2D">
        <w:rPr>
          <w:rFonts w:ascii="Simplified Arabic" w:hAnsi="Simplified Arabic" w:cs="Simplified Arabic"/>
          <w:b/>
          <w:bCs/>
          <w:sz w:val="32"/>
          <w:szCs w:val="32"/>
          <w:rtl/>
          <w:lang w:bidi="ar-SY"/>
        </w:rPr>
        <w:t xml:space="preserve">ثناء النوم والصحو: </w:t>
      </w:r>
    </w:p>
    <w:p w:rsidR="000C0A2D" w:rsidRDefault="00834408" w:rsidP="000C0A2D">
      <w:pPr>
        <w:ind w:right="-630"/>
        <w:rPr>
          <w:rFonts w:ascii="Simplified Arabic" w:hAnsi="Simplified Arabic" w:cs="Simplified Arabic"/>
          <w:sz w:val="28"/>
          <w:szCs w:val="28"/>
          <w:rtl/>
          <w:lang w:bidi="ar-SY"/>
        </w:rPr>
      </w:pPr>
      <w:r w:rsidRPr="000C0A2D">
        <w:rPr>
          <w:rFonts w:ascii="Simplified Arabic" w:hAnsi="Simplified Arabic" w:cs="Simplified Arabic"/>
          <w:sz w:val="28"/>
          <w:szCs w:val="28"/>
          <w:rtl/>
          <w:lang w:bidi="ar-SY"/>
        </w:rPr>
        <w:t>يفضل إجراء تخطيط على مدى 24 سا</w:t>
      </w:r>
      <w:r w:rsidR="000C0A2D">
        <w:rPr>
          <w:rFonts w:ascii="Simplified Arabic" w:hAnsi="Simplified Arabic" w:cs="Simplified Arabic"/>
          <w:sz w:val="28"/>
          <w:szCs w:val="28"/>
          <w:rtl/>
          <w:lang w:bidi="ar-SY"/>
        </w:rPr>
        <w:t xml:space="preserve">عة وداخل المشفى مع تسجيل فيديو </w:t>
      </w:r>
      <w:r w:rsidRPr="000C0A2D">
        <w:rPr>
          <w:rFonts w:ascii="Simplified Arabic" w:hAnsi="Simplified Arabic" w:cs="Simplified Arabic"/>
          <w:sz w:val="28"/>
          <w:szCs w:val="28"/>
          <w:rtl/>
          <w:lang w:bidi="ar-SY"/>
        </w:rPr>
        <w:t>لكشف كل</w:t>
      </w:r>
    </w:p>
    <w:p w:rsidR="0001279E" w:rsidRPr="000C0A2D" w:rsidRDefault="00834408" w:rsidP="00DE1943">
      <w:pPr>
        <w:ind w:right="-630"/>
        <w:rPr>
          <w:rFonts w:ascii="Simplified Arabic" w:hAnsi="Simplified Arabic" w:cs="Simplified Arabic"/>
          <w:sz w:val="28"/>
          <w:szCs w:val="28"/>
          <w:lang w:bidi="ar-SY"/>
        </w:rPr>
      </w:pPr>
      <w:r w:rsidRPr="000C0A2D">
        <w:rPr>
          <w:rFonts w:ascii="Simplified Arabic" w:hAnsi="Simplified Arabic" w:cs="Simplified Arabic"/>
          <w:sz w:val="28"/>
          <w:szCs w:val="28"/>
          <w:rtl/>
          <w:lang w:bidi="ar-SY"/>
        </w:rPr>
        <w:t xml:space="preserve"> من فوضوية التخطيط والنوب. </w:t>
      </w:r>
    </w:p>
    <w:p w:rsidR="000C0A2D" w:rsidRDefault="00834408" w:rsidP="000C0A2D">
      <w:pPr>
        <w:ind w:right="-630"/>
        <w:rPr>
          <w:rFonts w:ascii="Simplified Arabic" w:hAnsi="Simplified Arabic" w:cs="Simplified Arabic"/>
          <w:sz w:val="28"/>
          <w:szCs w:val="28"/>
          <w:rtl/>
          <w:lang w:bidi="ar-SY"/>
        </w:rPr>
      </w:pPr>
      <w:r w:rsidRPr="000C0A2D">
        <w:rPr>
          <w:rFonts w:ascii="Simplified Arabic" w:hAnsi="Simplified Arabic" w:cs="Simplified Arabic"/>
          <w:sz w:val="28"/>
          <w:szCs w:val="28"/>
          <w:rtl/>
          <w:lang w:bidi="ar-SY"/>
        </w:rPr>
        <w:t>يتألف النظم الفوضوي الوصفي من م</w:t>
      </w:r>
      <w:r w:rsidR="0001279E">
        <w:rPr>
          <w:rFonts w:ascii="Simplified Arabic" w:hAnsi="Simplified Arabic" w:cs="Simplified Arabic"/>
          <w:sz w:val="28"/>
          <w:szCs w:val="28"/>
          <w:rtl/>
          <w:lang w:bidi="ar-SY"/>
        </w:rPr>
        <w:t>وجات بطيئة وذرى عالية الفولتاج</w:t>
      </w:r>
      <w:r w:rsidRPr="000C0A2D">
        <w:rPr>
          <w:rFonts w:ascii="Simplified Arabic" w:hAnsi="Simplified Arabic" w:cs="Simplified Arabic"/>
          <w:sz w:val="28"/>
          <w:szCs w:val="28"/>
          <w:rtl/>
          <w:lang w:bidi="ar-SY"/>
        </w:rPr>
        <w:t xml:space="preserve">عشوائية في كل </w:t>
      </w:r>
    </w:p>
    <w:p w:rsidR="00834408" w:rsidRPr="000C0A2D" w:rsidRDefault="00834408" w:rsidP="005078F6">
      <w:pPr>
        <w:ind w:right="-630"/>
        <w:rPr>
          <w:rFonts w:ascii="Simplified Arabic" w:hAnsi="Simplified Arabic" w:cs="Simplified Arabic"/>
          <w:sz w:val="28"/>
          <w:szCs w:val="28"/>
          <w:rtl/>
          <w:lang w:bidi="ar-SY"/>
        </w:rPr>
      </w:pPr>
      <w:r w:rsidRPr="000C0A2D">
        <w:rPr>
          <w:rFonts w:ascii="Simplified Arabic" w:hAnsi="Simplified Arabic" w:cs="Simplified Arabic"/>
          <w:sz w:val="28"/>
          <w:szCs w:val="28"/>
          <w:rtl/>
          <w:lang w:bidi="ar-SY"/>
        </w:rPr>
        <w:t>المناطق القشرية ويقترح هذا المظهر الفوضوي خللا</w:t>
      </w:r>
      <w:r w:rsidRPr="000C0A2D">
        <w:rPr>
          <w:rFonts w:ascii="Simplified Arabic" w:hAnsi="Simplified Arabic" w:cs="Simplified Arabic" w:hint="cs"/>
          <w:sz w:val="28"/>
          <w:szCs w:val="28"/>
          <w:rtl/>
          <w:lang w:bidi="ar-SY"/>
        </w:rPr>
        <w:t>ً</w:t>
      </w:r>
      <w:r w:rsidRPr="000C0A2D">
        <w:rPr>
          <w:rFonts w:ascii="Simplified Arabic" w:hAnsi="Simplified Arabic" w:cs="Simplified Arabic"/>
          <w:sz w:val="28"/>
          <w:szCs w:val="28"/>
          <w:rtl/>
          <w:lang w:bidi="ar-SY"/>
        </w:rPr>
        <w:t xml:space="preserve"> هاما</w:t>
      </w:r>
      <w:r w:rsidRPr="000C0A2D">
        <w:rPr>
          <w:rFonts w:ascii="Simplified Arabic" w:hAnsi="Simplified Arabic" w:cs="Simplified Arabic" w:hint="cs"/>
          <w:sz w:val="28"/>
          <w:szCs w:val="28"/>
          <w:rtl/>
          <w:lang w:bidi="ar-SY"/>
        </w:rPr>
        <w:t>ً</w:t>
      </w:r>
      <w:r w:rsidR="00DF2BCF" w:rsidRPr="000C0A2D">
        <w:rPr>
          <w:rFonts w:ascii="Simplified Arabic" w:hAnsi="Simplified Arabic" w:cs="Simplified Arabic"/>
          <w:sz w:val="28"/>
          <w:szCs w:val="28"/>
          <w:rtl/>
          <w:lang w:bidi="ar-SY"/>
        </w:rPr>
        <w:t>بوظي</w:t>
      </w:r>
      <w:r w:rsidR="00DF2BCF" w:rsidRPr="000C0A2D">
        <w:rPr>
          <w:rFonts w:ascii="Simplified Arabic" w:hAnsi="Simplified Arabic" w:cs="Simplified Arabic" w:hint="cs"/>
          <w:sz w:val="28"/>
          <w:szCs w:val="28"/>
          <w:rtl/>
          <w:lang w:bidi="ar-SY"/>
        </w:rPr>
        <w:t>ف</w:t>
      </w:r>
      <w:r w:rsidRPr="000C0A2D">
        <w:rPr>
          <w:rFonts w:ascii="Simplified Arabic" w:hAnsi="Simplified Arabic" w:cs="Simplified Arabic"/>
          <w:sz w:val="28"/>
          <w:szCs w:val="28"/>
          <w:rtl/>
          <w:lang w:bidi="ar-SY"/>
        </w:rPr>
        <w:t>ة القشر</w:t>
      </w:r>
      <w:r w:rsidR="005078F6">
        <w:rPr>
          <w:rFonts w:ascii="Simplified Arabic" w:hAnsi="Simplified Arabic" w:cs="Simplified Arabic" w:hint="cs"/>
          <w:sz w:val="28"/>
          <w:szCs w:val="28"/>
          <w:rtl/>
          <w:lang w:bidi="ar-SY"/>
        </w:rPr>
        <w:t xml:space="preserve"> كما يظهر في الشكل(1).</w:t>
      </w:r>
    </w:p>
    <w:p w:rsidR="000C0A2D" w:rsidRDefault="00834408" w:rsidP="000C0A2D">
      <w:pPr>
        <w:ind w:right="-630"/>
        <w:rPr>
          <w:rFonts w:ascii="Simplified Arabic" w:hAnsi="Simplified Arabic" w:cs="Simplified Arabic"/>
          <w:sz w:val="28"/>
          <w:szCs w:val="28"/>
          <w:rtl/>
        </w:rPr>
      </w:pPr>
      <w:r w:rsidRPr="000C0A2D">
        <w:rPr>
          <w:rFonts w:ascii="Simplified Arabic" w:hAnsi="Simplified Arabic" w:cs="Simplified Arabic"/>
          <w:sz w:val="28"/>
          <w:szCs w:val="28"/>
          <w:rtl/>
        </w:rPr>
        <w:t>إن النظم الفوضوي يشاهد في المراحل</w:t>
      </w:r>
      <w:r w:rsidR="000C0A2D">
        <w:rPr>
          <w:rFonts w:ascii="Simplified Arabic" w:hAnsi="Simplified Arabic" w:cs="Simplified Arabic"/>
          <w:sz w:val="28"/>
          <w:szCs w:val="28"/>
          <w:rtl/>
        </w:rPr>
        <w:t xml:space="preserve"> الباكرة من المرض وقد يسبق بدء </w:t>
      </w:r>
      <w:r w:rsidRPr="000C0A2D">
        <w:rPr>
          <w:rFonts w:ascii="Simplified Arabic" w:hAnsi="Simplified Arabic" w:cs="Simplified Arabic"/>
          <w:sz w:val="28"/>
          <w:szCs w:val="28"/>
          <w:rtl/>
        </w:rPr>
        <w:t>النوب</w:t>
      </w:r>
      <w:r w:rsidRPr="000C0A2D">
        <w:rPr>
          <w:rFonts w:ascii="Simplified Arabic" w:hAnsi="Simplified Arabic" w:cs="Simplified Arabic" w:hint="cs"/>
          <w:sz w:val="28"/>
          <w:szCs w:val="28"/>
          <w:rtl/>
        </w:rPr>
        <w:t xml:space="preserve">, </w:t>
      </w:r>
      <w:r w:rsidRPr="000C0A2D">
        <w:rPr>
          <w:rFonts w:ascii="Simplified Arabic" w:hAnsi="Simplified Arabic" w:cs="Simplified Arabic"/>
          <w:sz w:val="28"/>
          <w:szCs w:val="28"/>
          <w:rtl/>
        </w:rPr>
        <w:t xml:space="preserve">ويكون أكثر </w:t>
      </w:r>
    </w:p>
    <w:p w:rsidR="00834408" w:rsidRPr="000C0A2D" w:rsidRDefault="00834408" w:rsidP="000C0A2D">
      <w:pPr>
        <w:ind w:right="-630"/>
        <w:rPr>
          <w:rFonts w:ascii="Simplified Arabic" w:hAnsi="Simplified Arabic" w:cs="Simplified Arabic"/>
          <w:sz w:val="28"/>
          <w:szCs w:val="28"/>
          <w:rtl/>
        </w:rPr>
      </w:pPr>
      <w:r w:rsidRPr="000C0A2D">
        <w:rPr>
          <w:rFonts w:ascii="Simplified Arabic" w:hAnsi="Simplified Arabic" w:cs="Simplified Arabic"/>
          <w:sz w:val="28"/>
          <w:szCs w:val="28"/>
          <w:rtl/>
        </w:rPr>
        <w:lastRenderedPageBreak/>
        <w:t>وضوحا</w:t>
      </w:r>
      <w:r w:rsidRPr="000C0A2D">
        <w:rPr>
          <w:rFonts w:ascii="Simplified Arabic" w:hAnsi="Simplified Arabic" w:cs="Simplified Arabic" w:hint="cs"/>
          <w:sz w:val="28"/>
          <w:szCs w:val="28"/>
          <w:rtl/>
        </w:rPr>
        <w:t>ً</w:t>
      </w:r>
      <w:r w:rsidRPr="000C0A2D">
        <w:rPr>
          <w:rFonts w:ascii="Simplified Arabic" w:hAnsi="Simplified Arabic" w:cs="Simplified Arabic"/>
          <w:sz w:val="28"/>
          <w:szCs w:val="28"/>
          <w:rtl/>
        </w:rPr>
        <w:t xml:space="preserve"> في مراحل النوم العميق</w:t>
      </w:r>
      <w:r w:rsidR="000C0A2D">
        <w:rPr>
          <w:rFonts w:ascii="Simplified Arabic" w:hAnsi="Simplified Arabic" w:cs="Simplified Arabic"/>
          <w:sz w:val="28"/>
          <w:szCs w:val="28"/>
          <w:rtl/>
        </w:rPr>
        <w:t xml:space="preserve"> بينما يخف أو يغيب في </w:t>
      </w:r>
      <w:r w:rsidRPr="000C0A2D">
        <w:rPr>
          <w:rFonts w:ascii="Simplified Arabic" w:hAnsi="Simplified Arabic" w:cs="Simplified Arabic"/>
          <w:sz w:val="28"/>
          <w:szCs w:val="28"/>
          <w:rtl/>
        </w:rPr>
        <w:t>مرحلة حركات العين السريعة.</w:t>
      </w:r>
    </w:p>
    <w:p w:rsidR="008D1C6A" w:rsidRPr="000C0A2D" w:rsidRDefault="008D1C6A" w:rsidP="00834408">
      <w:pPr>
        <w:ind w:right="-630"/>
        <w:rPr>
          <w:rFonts w:ascii="Simplified Arabic" w:hAnsi="Simplified Arabic" w:cs="Simplified Arabic"/>
          <w:sz w:val="28"/>
          <w:szCs w:val="28"/>
          <w:rtl/>
        </w:rPr>
      </w:pPr>
      <w:r w:rsidRPr="000C0A2D">
        <w:rPr>
          <w:rFonts w:ascii="Simplified Arabic" w:hAnsi="Simplified Arabic" w:cs="Simplified Arabic" w:hint="cs"/>
          <w:sz w:val="28"/>
          <w:szCs w:val="28"/>
          <w:rtl/>
        </w:rPr>
        <w:t xml:space="preserve">هذا و إن ثلث مرضى التشنج الطفلي ليس لديهم النظم الفوضوي الوصفي. </w:t>
      </w:r>
    </w:p>
    <w:p w:rsidR="004C76F7" w:rsidRPr="000C0A2D" w:rsidRDefault="004C76F7" w:rsidP="00834408">
      <w:pPr>
        <w:ind w:right="-630"/>
        <w:rPr>
          <w:rFonts w:ascii="Simplified Arabic" w:hAnsi="Simplified Arabic" w:cs="Simplified Arabic"/>
          <w:sz w:val="28"/>
          <w:szCs w:val="28"/>
          <w:rtl/>
        </w:rPr>
      </w:pPr>
      <w:r w:rsidRPr="000C0A2D">
        <w:rPr>
          <w:rFonts w:ascii="Simplified Arabic" w:hAnsi="Simplified Arabic" w:cs="Simplified Arabic" w:hint="cs"/>
          <w:sz w:val="28"/>
          <w:szCs w:val="28"/>
          <w:rtl/>
        </w:rPr>
        <w:t>تظهر النوب على التخطيط بأحد الأشكال التالية:</w:t>
      </w:r>
    </w:p>
    <w:p w:rsidR="00A303B1" w:rsidRPr="000C0A2D" w:rsidRDefault="004C76F7" w:rsidP="004C76F7">
      <w:pPr>
        <w:ind w:right="-630"/>
        <w:rPr>
          <w:rFonts w:ascii="Simplified Arabic" w:hAnsi="Simplified Arabic" w:cs="Simplified Arabic"/>
          <w:sz w:val="28"/>
          <w:szCs w:val="28"/>
          <w:rtl/>
        </w:rPr>
      </w:pPr>
      <w:r w:rsidRPr="000C0A2D">
        <w:rPr>
          <w:rFonts w:ascii="Simplified Arabic" w:hAnsi="Simplified Arabic" w:cs="Simplified Arabic" w:hint="cs"/>
          <w:sz w:val="28"/>
          <w:szCs w:val="28"/>
          <w:rtl/>
        </w:rPr>
        <w:t>موجة بطيئة إيجابية متوسطة إلى عالية الفولتاج</w:t>
      </w:r>
      <w:r w:rsidR="00B073E5" w:rsidRPr="000C0A2D">
        <w:rPr>
          <w:rFonts w:ascii="Simplified Arabic" w:hAnsi="Simplified Arabic" w:cs="Simplified Arabic" w:hint="cs"/>
          <w:sz w:val="28"/>
          <w:szCs w:val="28"/>
          <w:rtl/>
        </w:rPr>
        <w:t xml:space="preserve">, </w:t>
      </w:r>
      <w:r w:rsidRPr="000C0A2D">
        <w:rPr>
          <w:rFonts w:ascii="Simplified Arabic" w:hAnsi="Simplified Arabic" w:cs="Simplified Arabic" w:hint="cs"/>
          <w:sz w:val="28"/>
          <w:szCs w:val="28"/>
          <w:rtl/>
        </w:rPr>
        <w:t xml:space="preserve">أو كفعالية تشبه المغزل متوسطة </w:t>
      </w:r>
    </w:p>
    <w:p w:rsidR="00DF2BCF" w:rsidRPr="008C2496" w:rsidRDefault="008C2496" w:rsidP="008C2496">
      <w:pPr>
        <w:ind w:right="-630"/>
        <w:rPr>
          <w:rFonts w:cs="Simplified Arabic"/>
          <w:sz w:val="28"/>
          <w:szCs w:val="28"/>
          <w:rtl/>
          <w:lang w:bidi="ar-SY"/>
        </w:rPr>
      </w:pPr>
      <w:r>
        <w:rPr>
          <w:rFonts w:ascii="Simplified Arabic" w:hAnsi="Simplified Arabic" w:cs="Simplified Arabic" w:hint="cs"/>
          <w:sz w:val="28"/>
          <w:szCs w:val="28"/>
          <w:rtl/>
        </w:rPr>
        <w:t xml:space="preserve">الشدة أو تسطح معمم </w:t>
      </w:r>
      <w:r>
        <w:rPr>
          <w:rFonts w:ascii="Simplified Arabic" w:hAnsi="Simplified Arabic" w:cs="Simplified Arabic" w:hint="cs"/>
          <w:sz w:val="28"/>
          <w:szCs w:val="28"/>
          <w:vertAlign w:val="superscript"/>
          <w:rtl/>
        </w:rPr>
        <w:t xml:space="preserve">(6 </w:t>
      </w:r>
      <w:r>
        <w:rPr>
          <w:rFonts w:cs="Simplified Arabic" w:hint="cs"/>
          <w:sz w:val="28"/>
          <w:szCs w:val="28"/>
          <w:vertAlign w:val="superscript"/>
          <w:rtl/>
          <w:lang w:bidi="ar-SY"/>
        </w:rPr>
        <w:t>)</w:t>
      </w:r>
      <w:r>
        <w:rPr>
          <w:rFonts w:cs="Simplified Arabic" w:hint="cs"/>
          <w:sz w:val="28"/>
          <w:szCs w:val="28"/>
          <w:rtl/>
          <w:lang w:bidi="ar-SY"/>
        </w:rPr>
        <w:t>.</w:t>
      </w:r>
    </w:p>
    <w:p w:rsidR="00834408" w:rsidRPr="000C0A2D" w:rsidRDefault="00834408" w:rsidP="00834408">
      <w:pPr>
        <w:ind w:right="-630"/>
        <w:rPr>
          <w:rFonts w:ascii="Simplified Arabic" w:hAnsi="Simplified Arabic" w:cs="Simplified Arabic"/>
          <w:sz w:val="28"/>
          <w:szCs w:val="28"/>
          <w:rtl/>
          <w:lang w:bidi="ar-SY"/>
        </w:rPr>
      </w:pPr>
      <w:r w:rsidRPr="000C0A2D">
        <w:rPr>
          <w:rFonts w:ascii="Simplified Arabic" w:hAnsi="Simplified Arabic" w:cs="Simplified Arabic"/>
          <w:b/>
          <w:bCs/>
          <w:sz w:val="28"/>
          <w:szCs w:val="28"/>
          <w:rtl/>
          <w:lang w:bidi="ar-SY"/>
        </w:rPr>
        <w:t>تصوير الدماغ الشعاعي :</w:t>
      </w:r>
    </w:p>
    <w:p w:rsidR="00834408" w:rsidRPr="000C0A2D" w:rsidRDefault="00834408" w:rsidP="00834408">
      <w:pPr>
        <w:ind w:right="-630"/>
        <w:rPr>
          <w:rFonts w:ascii="Simplified Arabic" w:hAnsi="Simplified Arabic" w:cs="Simplified Arabic"/>
          <w:sz w:val="28"/>
          <w:szCs w:val="28"/>
          <w:rtl/>
          <w:lang w:bidi="ar-SY"/>
        </w:rPr>
      </w:pPr>
      <w:r w:rsidRPr="000C0A2D">
        <w:rPr>
          <w:rFonts w:ascii="Simplified Arabic" w:hAnsi="Simplified Arabic" w:cs="Simplified Arabic"/>
          <w:sz w:val="28"/>
          <w:szCs w:val="28"/>
          <w:rtl/>
          <w:lang w:bidi="ar-SY"/>
        </w:rPr>
        <w:t xml:space="preserve">يوصى بإجراء تصوير لكل مرضى التشنج الطفلي ضمن دراسة السبب ويفضل الرنين </w:t>
      </w:r>
    </w:p>
    <w:p w:rsidR="00834408" w:rsidRPr="000C0A2D" w:rsidRDefault="00834408" w:rsidP="00834408">
      <w:pPr>
        <w:ind w:right="-630"/>
        <w:rPr>
          <w:rFonts w:ascii="Simplified Arabic" w:hAnsi="Simplified Arabic" w:cs="Simplified Arabic"/>
          <w:sz w:val="28"/>
          <w:szCs w:val="28"/>
          <w:rtl/>
          <w:lang w:bidi="ar-SY"/>
        </w:rPr>
      </w:pPr>
      <w:r w:rsidRPr="000C0A2D">
        <w:rPr>
          <w:rFonts w:ascii="Simplified Arabic" w:hAnsi="Simplified Arabic" w:cs="Simplified Arabic"/>
          <w:sz w:val="28"/>
          <w:szCs w:val="28"/>
          <w:rtl/>
          <w:lang w:bidi="ar-SY"/>
        </w:rPr>
        <w:t>المغناطيسي الذي يظهر التشوهات الدماغ</w:t>
      </w:r>
      <w:r w:rsidR="00B073E5" w:rsidRPr="000C0A2D">
        <w:rPr>
          <w:rFonts w:ascii="Simplified Arabic" w:hAnsi="Simplified Arabic" w:cs="Simplified Arabic"/>
          <w:sz w:val="28"/>
          <w:szCs w:val="28"/>
          <w:rtl/>
          <w:lang w:bidi="ar-SY"/>
        </w:rPr>
        <w:t>ية و الضمور الدماغي و</w:t>
      </w:r>
      <w:r w:rsidR="00B073E5" w:rsidRPr="000C0A2D">
        <w:rPr>
          <w:rFonts w:ascii="Simplified Arabic" w:hAnsi="Simplified Arabic" w:cs="Simplified Arabic" w:hint="cs"/>
          <w:sz w:val="28"/>
          <w:szCs w:val="28"/>
          <w:rtl/>
          <w:lang w:bidi="ar-SY"/>
        </w:rPr>
        <w:t>آ</w:t>
      </w:r>
      <w:r w:rsidRPr="000C0A2D">
        <w:rPr>
          <w:rFonts w:ascii="Simplified Arabic" w:hAnsi="Simplified Arabic" w:cs="Simplified Arabic"/>
          <w:sz w:val="28"/>
          <w:szCs w:val="28"/>
          <w:rtl/>
          <w:lang w:bidi="ar-SY"/>
        </w:rPr>
        <w:t>فات موضع</w:t>
      </w:r>
      <w:r w:rsidRPr="000C0A2D">
        <w:rPr>
          <w:rFonts w:ascii="Simplified Arabic" w:hAnsi="Simplified Arabic" w:cs="Simplified Arabic" w:hint="cs"/>
          <w:sz w:val="28"/>
          <w:szCs w:val="28"/>
          <w:rtl/>
          <w:lang w:bidi="ar-SY"/>
        </w:rPr>
        <w:t>ة</w:t>
      </w:r>
      <w:r w:rsidRPr="000C0A2D">
        <w:rPr>
          <w:rFonts w:ascii="Simplified Arabic" w:hAnsi="Simplified Arabic" w:cs="Simplified Arabic"/>
          <w:sz w:val="28"/>
          <w:szCs w:val="28"/>
          <w:rtl/>
          <w:lang w:bidi="ar-SY"/>
        </w:rPr>
        <w:t xml:space="preserve"> قد لا </w:t>
      </w:r>
    </w:p>
    <w:p w:rsidR="00834408" w:rsidRPr="000C0A2D" w:rsidRDefault="00834408" w:rsidP="00834408">
      <w:pPr>
        <w:ind w:right="-630"/>
        <w:rPr>
          <w:rFonts w:ascii="Simplified Arabic" w:hAnsi="Simplified Arabic" w:cs="Simplified Arabic"/>
          <w:sz w:val="28"/>
          <w:szCs w:val="28"/>
          <w:rtl/>
          <w:lang w:bidi="ar-SY"/>
        </w:rPr>
      </w:pPr>
      <w:r w:rsidRPr="000C0A2D">
        <w:rPr>
          <w:rFonts w:ascii="Simplified Arabic" w:hAnsi="Simplified Arabic" w:cs="Simplified Arabic"/>
          <w:sz w:val="28"/>
          <w:szCs w:val="28"/>
          <w:rtl/>
          <w:lang w:bidi="ar-SY"/>
        </w:rPr>
        <w:t>تظهر على الطبقي المحوري.</w:t>
      </w:r>
    </w:p>
    <w:p w:rsidR="00834408" w:rsidRPr="000C0A2D" w:rsidRDefault="00834408" w:rsidP="00834408">
      <w:pPr>
        <w:ind w:right="-630"/>
        <w:rPr>
          <w:rFonts w:ascii="Simplified Arabic" w:hAnsi="Simplified Arabic" w:cs="Simplified Arabic"/>
          <w:sz w:val="28"/>
          <w:szCs w:val="28"/>
          <w:rtl/>
          <w:lang w:bidi="ar-SY"/>
        </w:rPr>
      </w:pPr>
      <w:r w:rsidRPr="000C0A2D">
        <w:rPr>
          <w:rFonts w:ascii="Simplified Arabic" w:hAnsi="Simplified Arabic" w:cs="Simplified Arabic"/>
          <w:b/>
          <w:bCs/>
          <w:sz w:val="28"/>
          <w:szCs w:val="28"/>
          <w:rtl/>
          <w:lang w:bidi="ar-SY"/>
        </w:rPr>
        <w:t>تقييم مخبري</w:t>
      </w:r>
      <w:r w:rsidRPr="000C0A2D">
        <w:rPr>
          <w:rFonts w:ascii="Simplified Arabic" w:hAnsi="Simplified Arabic" w:cs="Simplified Arabic"/>
          <w:sz w:val="28"/>
          <w:szCs w:val="28"/>
          <w:rtl/>
          <w:lang w:bidi="ar-SY"/>
        </w:rPr>
        <w:t xml:space="preserve">: </w:t>
      </w:r>
    </w:p>
    <w:p w:rsidR="009377BD" w:rsidRPr="000C0A2D" w:rsidRDefault="009377BD" w:rsidP="00834408">
      <w:pPr>
        <w:ind w:right="-630"/>
        <w:rPr>
          <w:rFonts w:ascii="Simplified Arabic" w:hAnsi="Simplified Arabic" w:cs="Simplified Arabic"/>
          <w:sz w:val="28"/>
          <w:szCs w:val="28"/>
          <w:rtl/>
          <w:lang w:bidi="ar-SY"/>
        </w:rPr>
      </w:pPr>
      <w:r w:rsidRPr="000C0A2D">
        <w:rPr>
          <w:rFonts w:ascii="Simplified Arabic" w:hAnsi="Simplified Arabic" w:cs="Simplified Arabic"/>
          <w:sz w:val="28"/>
          <w:szCs w:val="28"/>
          <w:rtl/>
          <w:lang w:bidi="ar-SY"/>
        </w:rPr>
        <w:t xml:space="preserve">• تعداد كريات بيض وصيغة </w:t>
      </w:r>
      <w:r w:rsidRPr="000C0A2D">
        <w:rPr>
          <w:rFonts w:ascii="Simplified Arabic" w:hAnsi="Simplified Arabic" w:cs="Simplified Arabic" w:hint="cs"/>
          <w:sz w:val="28"/>
          <w:szCs w:val="28"/>
          <w:rtl/>
          <w:lang w:bidi="ar-SY"/>
        </w:rPr>
        <w:t>.</w:t>
      </w:r>
    </w:p>
    <w:p w:rsidR="009377BD" w:rsidRPr="000C0A2D" w:rsidRDefault="009377BD" w:rsidP="00834408">
      <w:pPr>
        <w:ind w:right="-630"/>
        <w:rPr>
          <w:rFonts w:ascii="Simplified Arabic" w:hAnsi="Simplified Arabic" w:cs="Simplified Arabic"/>
          <w:sz w:val="28"/>
          <w:szCs w:val="28"/>
          <w:rtl/>
          <w:lang w:bidi="ar-SY"/>
        </w:rPr>
      </w:pPr>
      <w:r w:rsidRPr="000C0A2D">
        <w:rPr>
          <w:rFonts w:ascii="Simplified Arabic" w:hAnsi="Simplified Arabic" w:cs="Simplified Arabic" w:hint="cs"/>
          <w:sz w:val="28"/>
          <w:szCs w:val="28"/>
          <w:rtl/>
          <w:lang w:bidi="ar-SY"/>
        </w:rPr>
        <w:t xml:space="preserve">• </w:t>
      </w:r>
      <w:r w:rsidR="00834408" w:rsidRPr="000C0A2D">
        <w:rPr>
          <w:rFonts w:ascii="Simplified Arabic" w:hAnsi="Simplified Arabic" w:cs="Simplified Arabic"/>
          <w:sz w:val="28"/>
          <w:szCs w:val="28"/>
          <w:rtl/>
          <w:lang w:bidi="ar-SY"/>
        </w:rPr>
        <w:t>كلس ومغنزيوم وشوارد</w:t>
      </w:r>
      <w:r w:rsidR="008C2496">
        <w:rPr>
          <w:rFonts w:ascii="Simplified Arabic" w:hAnsi="Simplified Arabic" w:cs="Simplified Arabic" w:hint="cs"/>
          <w:sz w:val="28"/>
          <w:szCs w:val="28"/>
          <w:rtl/>
          <w:lang w:bidi="ar-SY"/>
        </w:rPr>
        <w:t xml:space="preserve"> دم لنفي وجود اضطراب فيها.</w:t>
      </w:r>
    </w:p>
    <w:p w:rsidR="00834408" w:rsidRPr="000C0A2D" w:rsidRDefault="009377BD" w:rsidP="00834408">
      <w:pPr>
        <w:ind w:right="-630"/>
        <w:rPr>
          <w:rFonts w:ascii="Simplified Arabic" w:hAnsi="Simplified Arabic" w:cs="Simplified Arabic"/>
          <w:sz w:val="28"/>
          <w:szCs w:val="28"/>
          <w:rtl/>
          <w:lang w:bidi="ar-SY"/>
        </w:rPr>
      </w:pPr>
      <w:r w:rsidRPr="000C0A2D">
        <w:rPr>
          <w:rFonts w:ascii="Simplified Arabic" w:hAnsi="Simplified Arabic" w:cs="Simplified Arabic" w:hint="cs"/>
          <w:sz w:val="28"/>
          <w:szCs w:val="28"/>
          <w:rtl/>
          <w:lang w:bidi="ar-SY"/>
        </w:rPr>
        <w:t xml:space="preserve">• </w:t>
      </w:r>
      <w:r w:rsidR="00834408" w:rsidRPr="000C0A2D">
        <w:rPr>
          <w:rFonts w:ascii="Simplified Arabic" w:hAnsi="Simplified Arabic" w:cs="Simplified Arabic"/>
          <w:sz w:val="28"/>
          <w:szCs w:val="28"/>
          <w:rtl/>
          <w:lang w:bidi="ar-SY"/>
        </w:rPr>
        <w:t xml:space="preserve">وظائف </w:t>
      </w:r>
      <w:r w:rsidR="00834408" w:rsidRPr="000C0A2D">
        <w:rPr>
          <w:rFonts w:ascii="Simplified Arabic" w:hAnsi="Simplified Arabic" w:cs="Simplified Arabic" w:hint="cs"/>
          <w:sz w:val="28"/>
          <w:szCs w:val="28"/>
          <w:rtl/>
          <w:lang w:bidi="ar-SY"/>
        </w:rPr>
        <w:t>ال</w:t>
      </w:r>
      <w:r w:rsidR="00834408" w:rsidRPr="000C0A2D">
        <w:rPr>
          <w:rFonts w:ascii="Simplified Arabic" w:hAnsi="Simplified Arabic" w:cs="Simplified Arabic"/>
          <w:sz w:val="28"/>
          <w:szCs w:val="28"/>
          <w:rtl/>
          <w:lang w:bidi="ar-SY"/>
        </w:rPr>
        <w:t>كلية و</w:t>
      </w:r>
      <w:r w:rsidR="00834408" w:rsidRPr="000C0A2D">
        <w:rPr>
          <w:rFonts w:ascii="Simplified Arabic" w:hAnsi="Simplified Arabic" w:cs="Simplified Arabic" w:hint="cs"/>
          <w:sz w:val="28"/>
          <w:szCs w:val="28"/>
          <w:rtl/>
          <w:lang w:bidi="ar-SY"/>
        </w:rPr>
        <w:t xml:space="preserve"> ال</w:t>
      </w:r>
      <w:r w:rsidR="008C2496">
        <w:rPr>
          <w:rFonts w:ascii="Simplified Arabic" w:hAnsi="Simplified Arabic" w:cs="Simplified Arabic"/>
          <w:sz w:val="28"/>
          <w:szCs w:val="28"/>
          <w:rtl/>
          <w:lang w:bidi="ar-SY"/>
        </w:rPr>
        <w:t xml:space="preserve">كبد </w:t>
      </w:r>
      <w:r w:rsidR="008C2496">
        <w:rPr>
          <w:rFonts w:ascii="Simplified Arabic" w:hAnsi="Simplified Arabic" w:cs="Simplified Arabic" w:hint="cs"/>
          <w:sz w:val="28"/>
          <w:szCs w:val="28"/>
          <w:rtl/>
          <w:lang w:bidi="ar-SY"/>
        </w:rPr>
        <w:t>لمراقبة التأثيرات الجانبية للأدوية لاحقاً.</w:t>
      </w:r>
    </w:p>
    <w:p w:rsidR="00B073E5" w:rsidRPr="000C0A2D" w:rsidRDefault="00834408" w:rsidP="00B073E5">
      <w:pPr>
        <w:ind w:right="-630"/>
        <w:rPr>
          <w:rFonts w:ascii="Simplified Arabic" w:hAnsi="Simplified Arabic" w:cs="Simplified Arabic"/>
          <w:sz w:val="28"/>
          <w:szCs w:val="28"/>
          <w:rtl/>
          <w:lang w:bidi="ar-SY"/>
        </w:rPr>
      </w:pPr>
      <w:r w:rsidRPr="000C0A2D">
        <w:rPr>
          <w:rFonts w:ascii="Simplified Arabic" w:hAnsi="Simplified Arabic" w:cs="Simplified Arabic"/>
          <w:sz w:val="28"/>
          <w:szCs w:val="28"/>
          <w:rtl/>
          <w:lang w:bidi="ar-SY"/>
        </w:rPr>
        <w:t>• تقييم استقلابي :يضم رحلان الحموض العضوية والأمينية,</w:t>
      </w:r>
      <w:r w:rsidR="00B073E5" w:rsidRPr="000C0A2D">
        <w:rPr>
          <w:rFonts w:ascii="Simplified Arabic" w:hAnsi="Simplified Arabic" w:cs="Simplified Arabic"/>
          <w:sz w:val="28"/>
          <w:szCs w:val="28"/>
          <w:rtl/>
          <w:lang w:bidi="ar-SY"/>
        </w:rPr>
        <w:t xml:space="preserve">دراسة </w:t>
      </w:r>
      <w:r w:rsidRPr="000C0A2D">
        <w:rPr>
          <w:rFonts w:ascii="Simplified Arabic" w:hAnsi="Simplified Arabic" w:cs="Simplified Arabic"/>
          <w:sz w:val="28"/>
          <w:szCs w:val="28"/>
          <w:rtl/>
          <w:lang w:bidi="ar-SY"/>
        </w:rPr>
        <w:t>البيرودكسين</w:t>
      </w:r>
    </w:p>
    <w:p w:rsidR="00834408" w:rsidRPr="000C0A2D" w:rsidRDefault="00834408" w:rsidP="0001279E">
      <w:pPr>
        <w:ind w:right="-630"/>
        <w:rPr>
          <w:rFonts w:ascii="Simplified Arabic" w:hAnsi="Simplified Arabic" w:cs="Simplified Arabic"/>
          <w:sz w:val="28"/>
          <w:szCs w:val="28"/>
          <w:rtl/>
          <w:lang w:bidi="ar-SY"/>
        </w:rPr>
      </w:pPr>
      <w:r w:rsidRPr="000C0A2D">
        <w:rPr>
          <w:rFonts w:ascii="Simplified Arabic" w:hAnsi="Simplified Arabic" w:cs="Simplified Arabic"/>
          <w:sz w:val="28"/>
          <w:szCs w:val="28"/>
          <w:rtl/>
          <w:lang w:bidi="ar-SY"/>
        </w:rPr>
        <w:t>ودراسة السائل الدماغي الشوكي لتحديد مست</w:t>
      </w:r>
      <w:r w:rsidR="0001279E">
        <w:rPr>
          <w:rFonts w:ascii="Simplified Arabic" w:hAnsi="Simplified Arabic" w:cs="Simplified Arabic"/>
          <w:sz w:val="28"/>
          <w:szCs w:val="28"/>
          <w:rtl/>
          <w:lang w:bidi="ar-SY"/>
        </w:rPr>
        <w:t>وى اللاكتات والسكر والغلايسين و</w:t>
      </w:r>
      <w:r w:rsidRPr="000C0A2D">
        <w:rPr>
          <w:rFonts w:ascii="Simplified Arabic" w:hAnsi="Simplified Arabic" w:cs="Simplified Arabic"/>
          <w:sz w:val="28"/>
          <w:szCs w:val="28"/>
          <w:rtl/>
          <w:lang w:bidi="ar-SY"/>
        </w:rPr>
        <w:t>مستقلباتالفولات .</w:t>
      </w:r>
    </w:p>
    <w:p w:rsidR="00B06204" w:rsidRDefault="009377BD" w:rsidP="00B06204">
      <w:pPr>
        <w:ind w:right="-630"/>
        <w:rPr>
          <w:rFonts w:ascii="Simplified Arabic" w:hAnsi="Simplified Arabic" w:cs="Simplified Arabic"/>
          <w:sz w:val="28"/>
          <w:szCs w:val="28"/>
          <w:rtl/>
        </w:rPr>
      </w:pPr>
      <w:r w:rsidRPr="00B06204">
        <w:rPr>
          <w:rFonts w:ascii="Simplified Arabic" w:hAnsi="Simplified Arabic" w:cs="Simplified Arabic" w:hint="cs"/>
          <w:b/>
          <w:bCs/>
          <w:sz w:val="28"/>
          <w:szCs w:val="28"/>
          <w:rtl/>
          <w:lang w:bidi="ar-SY"/>
        </w:rPr>
        <w:t>دراسة المورثات المتهمة</w:t>
      </w:r>
      <w:r w:rsidR="00214F8E" w:rsidRPr="000C0A2D">
        <w:rPr>
          <w:rFonts w:ascii="Simplified Arabic" w:hAnsi="Simplified Arabic" w:cs="Simplified Arabic"/>
          <w:sz w:val="28"/>
          <w:szCs w:val="28"/>
          <w:lang w:bidi="ar-SY"/>
        </w:rPr>
        <w:t>ARX</w:t>
      </w:r>
      <w:r w:rsidR="00B06204">
        <w:rPr>
          <w:rFonts w:ascii="Simplified Arabic" w:hAnsi="Simplified Arabic" w:cs="Simplified Arabic" w:hint="cs"/>
          <w:sz w:val="28"/>
          <w:szCs w:val="28"/>
          <w:rtl/>
          <w:lang w:bidi="ar-SY"/>
        </w:rPr>
        <w:t>,</w:t>
      </w:r>
      <w:r w:rsidR="00B06204">
        <w:rPr>
          <w:rFonts w:ascii="Simplified Arabic" w:hAnsi="Simplified Arabic" w:cs="Simplified Arabic"/>
          <w:sz w:val="28"/>
          <w:szCs w:val="28"/>
          <w:lang w:bidi="ar-SY"/>
        </w:rPr>
        <w:t>or CDKL5)</w:t>
      </w:r>
      <w:r w:rsidR="00B06204">
        <w:rPr>
          <w:rFonts w:ascii="Simplified Arabic" w:hAnsi="Simplified Arabic" w:cs="Simplified Arabic" w:hint="cs"/>
          <w:sz w:val="28"/>
          <w:szCs w:val="28"/>
          <w:rtl/>
          <w:lang w:bidi="ar-SY"/>
        </w:rPr>
        <w:t>)</w:t>
      </w:r>
      <w:r w:rsidR="00214F8E" w:rsidRPr="000C0A2D">
        <w:rPr>
          <w:rFonts w:ascii="Simplified Arabic" w:hAnsi="Simplified Arabic" w:cs="Simplified Arabic"/>
          <w:sz w:val="28"/>
          <w:szCs w:val="28"/>
          <w:lang w:bidi="ar-SY"/>
        </w:rPr>
        <w:t>STK9</w:t>
      </w:r>
      <w:r w:rsidR="00B06204">
        <w:rPr>
          <w:rFonts w:ascii="Simplified Arabic" w:hAnsi="Simplified Arabic" w:cs="Simplified Arabic" w:hint="cs"/>
          <w:sz w:val="28"/>
          <w:szCs w:val="28"/>
          <w:rtl/>
        </w:rPr>
        <w:t>.</w:t>
      </w:r>
    </w:p>
    <w:p w:rsidR="00DE1943" w:rsidRDefault="00DE1943" w:rsidP="00B06204">
      <w:pPr>
        <w:ind w:right="-630"/>
        <w:rPr>
          <w:rFonts w:ascii="Simplified Arabic" w:hAnsi="Simplified Arabic" w:cs="Simplified Arabic"/>
          <w:sz w:val="28"/>
          <w:szCs w:val="28"/>
          <w:rtl/>
          <w:lang w:bidi="ar-SY"/>
        </w:rPr>
      </w:pPr>
    </w:p>
    <w:p w:rsidR="00DE1943" w:rsidRDefault="00DE1943" w:rsidP="00B06204">
      <w:pPr>
        <w:ind w:right="-630"/>
        <w:rPr>
          <w:rFonts w:ascii="Simplified Arabic" w:hAnsi="Simplified Arabic" w:cs="Simplified Arabic"/>
          <w:sz w:val="28"/>
          <w:szCs w:val="28"/>
          <w:rtl/>
        </w:rPr>
      </w:pPr>
    </w:p>
    <w:p w:rsidR="00734385" w:rsidRPr="00734385" w:rsidRDefault="00B06204" w:rsidP="008C2496">
      <w:pPr>
        <w:ind w:right="-630"/>
        <w:rPr>
          <w:rFonts w:ascii="Simplified Arabic" w:hAnsi="Simplified Arabic" w:cs="Simplified Arabic"/>
          <w:sz w:val="28"/>
          <w:szCs w:val="28"/>
          <w:vertAlign w:val="superscript"/>
          <w:rtl/>
          <w:lang w:bidi="ar-SY"/>
        </w:rPr>
      </w:pPr>
      <w:r>
        <w:rPr>
          <w:rFonts w:ascii="Simplified Arabic" w:hAnsi="Simplified Arabic" w:cs="Simplified Arabic" w:hint="cs"/>
          <w:sz w:val="28"/>
          <w:szCs w:val="28"/>
          <w:rtl/>
        </w:rPr>
        <w:lastRenderedPageBreak/>
        <w:t xml:space="preserve">ويظهر </w:t>
      </w:r>
      <w:r w:rsidR="00EB6A4E">
        <w:rPr>
          <w:rFonts w:ascii="Simplified Arabic" w:hAnsi="Simplified Arabic" w:cs="Simplified Arabic" w:hint="cs"/>
          <w:sz w:val="28"/>
          <w:szCs w:val="28"/>
          <w:rtl/>
        </w:rPr>
        <w:t>المخطط رقم (1)</w:t>
      </w:r>
      <w:r>
        <w:rPr>
          <w:rFonts w:ascii="Simplified Arabic" w:hAnsi="Simplified Arabic" w:cs="Simplified Arabic" w:hint="cs"/>
          <w:sz w:val="28"/>
          <w:szCs w:val="28"/>
          <w:rtl/>
        </w:rPr>
        <w:t xml:space="preserve"> مقاربة عملية لمسببات التشنج الطفلي </w:t>
      </w:r>
      <w:r w:rsidR="00734385">
        <w:rPr>
          <w:rFonts w:ascii="Simplified Arabic" w:hAnsi="Simplified Arabic" w:cs="Simplified Arabic" w:hint="cs"/>
          <w:sz w:val="28"/>
          <w:szCs w:val="28"/>
          <w:rtl/>
          <w:lang w:bidi="ar-SY"/>
        </w:rPr>
        <w:t xml:space="preserve">أخذ عن </w:t>
      </w:r>
      <w:r w:rsidR="00DE1943">
        <w:rPr>
          <w:rFonts w:ascii="Simplified Arabic" w:hAnsi="Simplified Arabic" w:cs="Simplified Arabic" w:hint="cs"/>
          <w:sz w:val="28"/>
          <w:szCs w:val="28"/>
          <w:rtl/>
          <w:lang w:bidi="ar-SY"/>
        </w:rPr>
        <w:t>مراجعة</w:t>
      </w:r>
      <w:r w:rsidR="00734385">
        <w:rPr>
          <w:rFonts w:ascii="Simplified Arabic" w:hAnsi="Simplified Arabic" w:cs="Simplified Arabic" w:hint="cs"/>
          <w:sz w:val="28"/>
          <w:szCs w:val="28"/>
          <w:rtl/>
          <w:lang w:bidi="ar-SY"/>
        </w:rPr>
        <w:t xml:space="preserve"> ايرانية</w:t>
      </w:r>
      <w:r w:rsidR="00734385">
        <w:rPr>
          <w:rFonts w:ascii="Simplified Arabic" w:hAnsi="Simplified Arabic" w:cs="Simplified Arabic" w:hint="cs"/>
          <w:sz w:val="28"/>
          <w:szCs w:val="28"/>
          <w:vertAlign w:val="superscript"/>
          <w:rtl/>
          <w:lang w:bidi="ar-SY"/>
        </w:rPr>
        <w:t>(</w:t>
      </w:r>
      <w:r w:rsidR="008C2496">
        <w:rPr>
          <w:rFonts w:ascii="Simplified Arabic" w:hAnsi="Simplified Arabic" w:cs="Simplified Arabic" w:hint="cs"/>
          <w:sz w:val="28"/>
          <w:szCs w:val="28"/>
          <w:vertAlign w:val="superscript"/>
          <w:rtl/>
          <w:lang w:bidi="ar-SY"/>
        </w:rPr>
        <w:t xml:space="preserve"> 4</w:t>
      </w:r>
      <w:r w:rsidR="00734385">
        <w:rPr>
          <w:rFonts w:ascii="Simplified Arabic" w:hAnsi="Simplified Arabic" w:cs="Simplified Arabic" w:hint="cs"/>
          <w:sz w:val="28"/>
          <w:szCs w:val="28"/>
          <w:vertAlign w:val="superscript"/>
          <w:rtl/>
          <w:lang w:bidi="ar-SY"/>
        </w:rPr>
        <w:t>)</w:t>
      </w:r>
      <w:r w:rsidR="00DE1943">
        <w:rPr>
          <w:rFonts w:ascii="Simplified Arabic" w:hAnsi="Simplified Arabic" w:cs="Simplified Arabic" w:hint="cs"/>
          <w:sz w:val="28"/>
          <w:szCs w:val="28"/>
          <w:vertAlign w:val="superscript"/>
          <w:rtl/>
          <w:lang w:bidi="ar-SY"/>
        </w:rPr>
        <w:t>:</w:t>
      </w:r>
    </w:p>
    <w:p w:rsidR="00834408" w:rsidRPr="00981F53" w:rsidRDefault="00834408" w:rsidP="00834408">
      <w:pPr>
        <w:ind w:right="-630"/>
        <w:rPr>
          <w:rFonts w:ascii="Simplified Arabic" w:hAnsi="Simplified Arabic" w:cs="Simplified Arabic"/>
          <w:b/>
          <w:bCs/>
          <w:sz w:val="32"/>
          <w:szCs w:val="32"/>
          <w:rtl/>
          <w:lang w:bidi="ar-SY"/>
        </w:rPr>
      </w:pPr>
    </w:p>
    <w:p w:rsidR="008D1C6A" w:rsidRDefault="00834408" w:rsidP="00B40DFA">
      <w:pPr>
        <w:ind w:right="-630"/>
        <w:rPr>
          <w:rFonts w:ascii="Simplified Arabic" w:hAnsi="Simplified Arabic" w:cs="Simplified Arabic"/>
          <w:b/>
          <w:bCs/>
          <w:sz w:val="32"/>
          <w:szCs w:val="32"/>
        </w:rPr>
      </w:pPr>
      <w:r w:rsidRPr="00981F53">
        <w:rPr>
          <w:rFonts w:ascii="Simplified Arabic" w:hAnsi="Simplified Arabic" w:cs="Simplified Arabic"/>
          <w:b/>
          <w:bCs/>
          <w:noProof/>
          <w:sz w:val="32"/>
          <w:szCs w:val="32"/>
          <w:rtl/>
        </w:rPr>
        <w:drawing>
          <wp:inline distT="0" distB="0" distL="0" distR="0">
            <wp:extent cx="5875020" cy="7292340"/>
            <wp:effectExtent l="19050" t="0" r="3048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34408" w:rsidRPr="00981F53" w:rsidRDefault="00834408" w:rsidP="00834408">
      <w:pPr>
        <w:ind w:right="-630"/>
        <w:rPr>
          <w:rFonts w:ascii="Simplified Arabic" w:hAnsi="Simplified Arabic" w:cs="Simplified Arabic"/>
          <w:b/>
          <w:bCs/>
          <w:sz w:val="32"/>
          <w:szCs w:val="32"/>
          <w:rtl/>
        </w:rPr>
      </w:pPr>
    </w:p>
    <w:p w:rsidR="00834408" w:rsidRPr="00981F53" w:rsidRDefault="00834408" w:rsidP="00834408">
      <w:pPr>
        <w:ind w:right="-630"/>
        <w:rPr>
          <w:rFonts w:ascii="Simplified Arabic" w:hAnsi="Simplified Arabic" w:cs="Simplified Arabic"/>
          <w:b/>
          <w:bCs/>
          <w:sz w:val="32"/>
          <w:szCs w:val="32"/>
          <w:rtl/>
        </w:rPr>
      </w:pPr>
      <w:r w:rsidRPr="00981F53">
        <w:rPr>
          <w:rFonts w:ascii="Simplified Arabic" w:hAnsi="Simplified Arabic" w:cs="Simplified Arabic"/>
          <w:b/>
          <w:bCs/>
          <w:noProof/>
          <w:sz w:val="32"/>
          <w:szCs w:val="32"/>
          <w:rtl/>
        </w:rPr>
        <w:lastRenderedPageBreak/>
        <w:drawing>
          <wp:inline distT="0" distB="0" distL="0" distR="0">
            <wp:extent cx="4672168" cy="6431753"/>
            <wp:effectExtent l="152400" t="152400" r="338455" b="3505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antile Spasms West Syndrom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98586" cy="6468120"/>
                    </a:xfrm>
                    <a:prstGeom prst="rect">
                      <a:avLst/>
                    </a:prstGeom>
                    <a:ln>
                      <a:noFill/>
                    </a:ln>
                    <a:effectLst>
                      <a:outerShdw blurRad="292100" dist="139700" dir="2700000" algn="tl" rotWithShape="0">
                        <a:srgbClr val="333333">
                          <a:alpha val="65000"/>
                        </a:srgbClr>
                      </a:outerShdw>
                    </a:effectLst>
                  </pic:spPr>
                </pic:pic>
              </a:graphicData>
            </a:graphic>
          </wp:inline>
        </w:drawing>
      </w:r>
    </w:p>
    <w:p w:rsidR="00B073E5" w:rsidRDefault="00B073E5" w:rsidP="00834408">
      <w:pPr>
        <w:ind w:right="-630"/>
        <w:rPr>
          <w:rFonts w:ascii="Simplified Arabic" w:hAnsi="Simplified Arabic" w:cs="Simplified Arabic"/>
          <w:b/>
          <w:bCs/>
          <w:sz w:val="32"/>
          <w:szCs w:val="32"/>
          <w:rtl/>
        </w:rPr>
      </w:pPr>
    </w:p>
    <w:p w:rsidR="00DF2BCF" w:rsidRDefault="009B4BF0" w:rsidP="00B40DFA">
      <w:pPr>
        <w:ind w:right="-630"/>
        <w:jc w:val="center"/>
        <w:rPr>
          <w:rFonts w:ascii="Simplified Arabic" w:hAnsi="Simplified Arabic" w:cs="Simplified Arabic"/>
          <w:b/>
          <w:bCs/>
          <w:sz w:val="32"/>
          <w:szCs w:val="32"/>
          <w:rtl/>
          <w:lang w:bidi="ar-SY"/>
        </w:rPr>
      </w:pPr>
      <w:r>
        <w:rPr>
          <w:rFonts w:ascii="Simplified Arabic" w:hAnsi="Simplified Arabic" w:cs="Simplified Arabic"/>
          <w:b/>
          <w:bCs/>
          <w:sz w:val="32"/>
          <w:szCs w:val="32"/>
          <w:rtl/>
        </w:rPr>
        <w:t xml:space="preserve">الشكل  </w:t>
      </w:r>
      <w:r>
        <w:rPr>
          <w:rFonts w:ascii="Simplified Arabic" w:hAnsi="Simplified Arabic" w:cs="Simplified Arabic" w:hint="cs"/>
          <w:b/>
          <w:bCs/>
          <w:sz w:val="32"/>
          <w:szCs w:val="32"/>
          <w:rtl/>
        </w:rPr>
        <w:t>(1)</w:t>
      </w:r>
      <w:r w:rsidR="00834408" w:rsidRPr="00981F53">
        <w:rPr>
          <w:rFonts w:ascii="Simplified Arabic" w:hAnsi="Simplified Arabic" w:cs="Simplified Arabic"/>
          <w:b/>
          <w:bCs/>
          <w:sz w:val="32"/>
          <w:szCs w:val="32"/>
          <w:rtl/>
        </w:rPr>
        <w:t>ي</w:t>
      </w:r>
      <w:r w:rsidR="00834408">
        <w:rPr>
          <w:rFonts w:ascii="Simplified Arabic" w:hAnsi="Simplified Arabic" w:cs="Simplified Arabic"/>
          <w:b/>
          <w:bCs/>
          <w:sz w:val="32"/>
          <w:szCs w:val="32"/>
          <w:rtl/>
        </w:rPr>
        <w:t>وضح تخطيط دماغ طبيعي و</w:t>
      </w:r>
      <w:r w:rsidR="00834408">
        <w:rPr>
          <w:rFonts w:ascii="Simplified Arabic" w:hAnsi="Simplified Arabic" w:cs="Simplified Arabic" w:hint="cs"/>
          <w:b/>
          <w:bCs/>
          <w:sz w:val="32"/>
          <w:szCs w:val="32"/>
          <w:rtl/>
        </w:rPr>
        <w:t>اّ</w:t>
      </w:r>
      <w:r w:rsidR="00834408" w:rsidRPr="00981F53">
        <w:rPr>
          <w:rFonts w:ascii="Simplified Arabic" w:hAnsi="Simplified Arabic" w:cs="Simplified Arabic"/>
          <w:b/>
          <w:bCs/>
          <w:sz w:val="32"/>
          <w:szCs w:val="32"/>
          <w:rtl/>
        </w:rPr>
        <w:t>خر وصفي للنظم الفوضوي</w:t>
      </w:r>
    </w:p>
    <w:p w:rsidR="00410CED" w:rsidRDefault="00410CED" w:rsidP="00834408">
      <w:pPr>
        <w:ind w:right="-630"/>
        <w:rPr>
          <w:rFonts w:ascii="Simplified Arabic" w:hAnsi="Simplified Arabic" w:cs="Simplified Arabic" w:hint="cs"/>
          <w:b/>
          <w:bCs/>
          <w:sz w:val="36"/>
          <w:szCs w:val="36"/>
          <w:rtl/>
        </w:rPr>
      </w:pPr>
    </w:p>
    <w:p w:rsidR="00834408" w:rsidRPr="004376BF" w:rsidRDefault="00834408" w:rsidP="00834408">
      <w:pPr>
        <w:ind w:right="-630"/>
        <w:rPr>
          <w:rFonts w:ascii="Simplified Arabic" w:hAnsi="Simplified Arabic" w:cs="Simplified Arabic"/>
          <w:b/>
          <w:bCs/>
          <w:sz w:val="36"/>
          <w:szCs w:val="36"/>
          <w:rtl/>
        </w:rPr>
      </w:pPr>
      <w:r w:rsidRPr="004376BF">
        <w:rPr>
          <w:rFonts w:ascii="Simplified Arabic" w:hAnsi="Simplified Arabic" w:cs="Simplified Arabic"/>
          <w:b/>
          <w:bCs/>
          <w:sz w:val="36"/>
          <w:szCs w:val="36"/>
          <w:rtl/>
        </w:rPr>
        <w:lastRenderedPageBreak/>
        <w:t>العلاج:</w:t>
      </w:r>
    </w:p>
    <w:p w:rsidR="00B40DFA" w:rsidRDefault="00834408" w:rsidP="00B40DFA">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رغم أن اكتشاف المرض تم قبل حوالي 150 سنة فإن</w:t>
      </w:r>
      <w:r w:rsidRPr="00B40DFA">
        <w:rPr>
          <w:rFonts w:ascii="Simplified Arabic" w:hAnsi="Simplified Arabic" w:cs="Simplified Arabic"/>
          <w:sz w:val="28"/>
          <w:szCs w:val="28"/>
          <w:rtl/>
          <w:lang w:bidi="ar-SY"/>
        </w:rPr>
        <w:t>ه لايزال</w:t>
      </w:r>
      <w:r w:rsidRPr="00B40DFA">
        <w:rPr>
          <w:rFonts w:ascii="Simplified Arabic" w:hAnsi="Simplified Arabic" w:cs="Simplified Arabic"/>
          <w:sz w:val="28"/>
          <w:szCs w:val="28"/>
          <w:rtl/>
        </w:rPr>
        <w:t xml:space="preserve"> هناك تحدد في فهم</w:t>
      </w:r>
      <w:r w:rsidR="00DF2BCF" w:rsidRPr="00B40DFA">
        <w:rPr>
          <w:rFonts w:ascii="Simplified Arabic" w:hAnsi="Simplified Arabic" w:cs="Simplified Arabic" w:hint="cs"/>
          <w:sz w:val="28"/>
          <w:szCs w:val="28"/>
          <w:rtl/>
        </w:rPr>
        <w:t xml:space="preserve"> آ</w:t>
      </w:r>
      <w:r w:rsidRPr="00B40DFA">
        <w:rPr>
          <w:rFonts w:ascii="Simplified Arabic" w:hAnsi="Simplified Arabic" w:cs="Simplified Arabic"/>
          <w:sz w:val="28"/>
          <w:szCs w:val="28"/>
          <w:rtl/>
        </w:rPr>
        <w:t>لية حدوث</w:t>
      </w:r>
    </w:p>
    <w:p w:rsidR="00B40DFA" w:rsidRDefault="00834408" w:rsidP="00B40DFA">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المرض وتبقى البروتو</w:t>
      </w:r>
      <w:r w:rsidR="00411960" w:rsidRPr="00B40DFA">
        <w:rPr>
          <w:rFonts w:ascii="Simplified Arabic" w:hAnsi="Simplified Arabic" w:cs="Simplified Arabic"/>
          <w:sz w:val="28"/>
          <w:szCs w:val="28"/>
          <w:rtl/>
        </w:rPr>
        <w:t>ك</w:t>
      </w:r>
      <w:r w:rsidR="00411960" w:rsidRPr="00B40DFA">
        <w:rPr>
          <w:rFonts w:ascii="Simplified Arabic" w:hAnsi="Simplified Arabic" w:cs="Simplified Arabic" w:hint="cs"/>
          <w:sz w:val="28"/>
          <w:szCs w:val="28"/>
          <w:rtl/>
        </w:rPr>
        <w:t>ول</w:t>
      </w:r>
      <w:r w:rsidRPr="00B40DFA">
        <w:rPr>
          <w:rFonts w:ascii="Simplified Arabic" w:hAnsi="Simplified Arabic" w:cs="Simplified Arabic"/>
          <w:sz w:val="28"/>
          <w:szCs w:val="28"/>
          <w:rtl/>
        </w:rPr>
        <w:t xml:space="preserve">ات العلاجية تجريبية بمعظمها وبعض </w:t>
      </w:r>
      <w:r w:rsidRPr="00B40DFA">
        <w:rPr>
          <w:rFonts w:ascii="Simplified Arabic" w:hAnsi="Simplified Arabic" w:cs="Simplified Arabic"/>
          <w:sz w:val="28"/>
          <w:szCs w:val="28"/>
          <w:rtl/>
          <w:lang w:bidi="ar-SY"/>
        </w:rPr>
        <w:t xml:space="preserve">هذه </w:t>
      </w:r>
      <w:r w:rsidRPr="00B40DFA">
        <w:rPr>
          <w:rFonts w:ascii="Simplified Arabic" w:hAnsi="Simplified Arabic" w:cs="Simplified Arabic"/>
          <w:sz w:val="28"/>
          <w:szCs w:val="28"/>
          <w:rtl/>
        </w:rPr>
        <w:t xml:space="preserve">العلاجات ليست مرخصة </w:t>
      </w:r>
    </w:p>
    <w:p w:rsidR="00834408" w:rsidRPr="00B40DFA" w:rsidRDefault="00834408" w:rsidP="00B40DFA">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للاستخدام في كل الدول.</w:t>
      </w:r>
    </w:p>
    <w:p w:rsidR="00B40DFA" w:rsidRDefault="00834408" w:rsidP="00B40DFA">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هذا ومن الصعب تحديد العلاج الأفضل للتشنج الطفلي نظرا</w:t>
      </w:r>
      <w:r w:rsidRPr="00B40DFA">
        <w:rPr>
          <w:rFonts w:ascii="Simplified Arabic" w:hAnsi="Simplified Arabic" w:cs="Simplified Arabic" w:hint="cs"/>
          <w:sz w:val="28"/>
          <w:szCs w:val="28"/>
          <w:rtl/>
        </w:rPr>
        <w:t>ً</w:t>
      </w:r>
      <w:r w:rsidRPr="00B40DFA">
        <w:rPr>
          <w:rFonts w:ascii="Simplified Arabic" w:hAnsi="Simplified Arabic" w:cs="Simplified Arabic"/>
          <w:sz w:val="28"/>
          <w:szCs w:val="28"/>
          <w:rtl/>
        </w:rPr>
        <w:t xml:space="preserve"> لقلة الدراسات المعشاة التجريبية </w:t>
      </w:r>
    </w:p>
    <w:p w:rsidR="00834408" w:rsidRPr="00B40DFA" w:rsidRDefault="00834408" w:rsidP="00B40DFA">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التي تدرس الدواء</w:t>
      </w:r>
      <w:r w:rsidR="00B40DFA">
        <w:rPr>
          <w:rFonts w:ascii="Simplified Arabic" w:hAnsi="Simplified Arabic" w:cs="Simplified Arabic"/>
          <w:sz w:val="28"/>
          <w:szCs w:val="28"/>
          <w:rtl/>
        </w:rPr>
        <w:t xml:space="preserve"> وفترة استخدامه واختلاف الجرعات</w:t>
      </w:r>
      <w:r w:rsidRPr="00B40DFA">
        <w:rPr>
          <w:rFonts w:ascii="Simplified Arabic" w:hAnsi="Simplified Arabic" w:cs="Simplified Arabic"/>
          <w:sz w:val="28"/>
          <w:szCs w:val="28"/>
          <w:rtl/>
        </w:rPr>
        <w:t>المستخدمة.</w:t>
      </w:r>
    </w:p>
    <w:p w:rsidR="00B40DFA" w:rsidRDefault="00834408" w:rsidP="00B40DFA">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لكن يبقى هدف العلاج ضبط الاختلاجات وتحسين النتائج فيما يتعلق بالناحية الذهنية</w:t>
      </w:r>
      <w:r w:rsidR="00DF2BCF" w:rsidRPr="00B40DFA">
        <w:rPr>
          <w:rFonts w:ascii="Simplified Arabic" w:hAnsi="Simplified Arabic" w:cs="Simplified Arabic"/>
          <w:sz w:val="28"/>
          <w:szCs w:val="28"/>
          <w:rtl/>
          <w:lang w:bidi="ar-SY"/>
        </w:rPr>
        <w:t xml:space="preserve"> وإن كان </w:t>
      </w:r>
    </w:p>
    <w:p w:rsidR="00834408" w:rsidRPr="00B40DFA" w:rsidRDefault="00DF2BCF" w:rsidP="00B40DFA">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التأثير على ال</w:t>
      </w:r>
      <w:r w:rsidRPr="00B40DFA">
        <w:rPr>
          <w:rFonts w:ascii="Simplified Arabic" w:hAnsi="Simplified Arabic" w:cs="Simplified Arabic" w:hint="cs"/>
          <w:sz w:val="28"/>
          <w:szCs w:val="28"/>
          <w:rtl/>
          <w:lang w:bidi="ar-SY"/>
        </w:rPr>
        <w:t>آ</w:t>
      </w:r>
      <w:r w:rsidRPr="00B40DFA">
        <w:rPr>
          <w:rFonts w:ascii="Simplified Arabic" w:hAnsi="Simplified Arabic" w:cs="Simplified Arabic"/>
          <w:sz w:val="28"/>
          <w:szCs w:val="28"/>
          <w:rtl/>
          <w:lang w:bidi="ar-SY"/>
        </w:rPr>
        <w:t>لي</w:t>
      </w:r>
      <w:r w:rsidRPr="00B40DFA">
        <w:rPr>
          <w:rFonts w:ascii="Simplified Arabic" w:hAnsi="Simplified Arabic" w:cs="Simplified Arabic" w:hint="cs"/>
          <w:sz w:val="28"/>
          <w:szCs w:val="28"/>
          <w:rtl/>
          <w:lang w:bidi="ar-SY"/>
        </w:rPr>
        <w:t>ة</w:t>
      </w:r>
      <w:r w:rsidR="00834408" w:rsidRPr="00B40DFA">
        <w:rPr>
          <w:rFonts w:ascii="Simplified Arabic" w:hAnsi="Simplified Arabic" w:cs="Simplified Arabic"/>
          <w:sz w:val="28"/>
          <w:szCs w:val="28"/>
          <w:rtl/>
          <w:lang w:bidi="ar-SY"/>
        </w:rPr>
        <w:t>ال</w:t>
      </w:r>
      <w:r w:rsidR="00834408" w:rsidRPr="00B40DFA">
        <w:rPr>
          <w:rFonts w:ascii="Simplified Arabic" w:hAnsi="Simplified Arabic" w:cs="Simplified Arabic" w:hint="cs"/>
          <w:sz w:val="28"/>
          <w:szCs w:val="28"/>
          <w:rtl/>
          <w:lang w:bidi="ar-SY"/>
        </w:rPr>
        <w:t>إ</w:t>
      </w:r>
      <w:r w:rsidR="00834408" w:rsidRPr="00B40DFA">
        <w:rPr>
          <w:rFonts w:ascii="Simplified Arabic" w:hAnsi="Simplified Arabic" w:cs="Simplified Arabic"/>
          <w:sz w:val="28"/>
          <w:szCs w:val="28"/>
          <w:rtl/>
          <w:lang w:bidi="ar-SY"/>
        </w:rPr>
        <w:t>مراضي</w:t>
      </w:r>
      <w:r w:rsidR="00834408" w:rsidRPr="00B40DFA">
        <w:rPr>
          <w:rFonts w:ascii="Simplified Arabic" w:hAnsi="Simplified Arabic" w:cs="Simplified Arabic" w:hint="cs"/>
          <w:sz w:val="28"/>
          <w:szCs w:val="28"/>
          <w:rtl/>
          <w:lang w:bidi="ar-SY"/>
        </w:rPr>
        <w:t>ة</w:t>
      </w:r>
      <w:r w:rsidR="00834408" w:rsidRPr="00B40DFA">
        <w:rPr>
          <w:rFonts w:ascii="Simplified Arabic" w:hAnsi="Simplified Arabic" w:cs="Simplified Arabic"/>
          <w:sz w:val="28"/>
          <w:szCs w:val="28"/>
          <w:rtl/>
          <w:lang w:bidi="ar-SY"/>
        </w:rPr>
        <w:t xml:space="preserve"> غير واضح بعد.</w:t>
      </w:r>
    </w:p>
    <w:p w:rsidR="00B40DFA" w:rsidRDefault="00834408" w:rsidP="00DE1943">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وجدت مراجعات (</w:t>
      </w:r>
      <w:r w:rsidRPr="00B40DFA">
        <w:rPr>
          <w:rFonts w:ascii="Simplified Arabic" w:hAnsi="Simplified Arabic" w:cs="Simplified Arabic"/>
          <w:sz w:val="28"/>
          <w:szCs w:val="28"/>
        </w:rPr>
        <w:t>Cochrane collaboration</w:t>
      </w:r>
      <w:r w:rsidRPr="00B40DFA">
        <w:rPr>
          <w:rFonts w:ascii="Simplified Arabic" w:hAnsi="Simplified Arabic" w:cs="Simplified Arabic"/>
          <w:sz w:val="28"/>
          <w:szCs w:val="28"/>
          <w:rtl/>
        </w:rPr>
        <w:t>) في إصدا</w:t>
      </w:r>
      <w:r w:rsidRPr="00B40DFA">
        <w:rPr>
          <w:rFonts w:ascii="Simplified Arabic" w:hAnsi="Simplified Arabic" w:cs="Simplified Arabic"/>
          <w:sz w:val="28"/>
          <w:szCs w:val="28"/>
          <w:rtl/>
          <w:lang w:bidi="ar-SY"/>
        </w:rPr>
        <w:t>ر</w:t>
      </w:r>
      <w:r w:rsidRPr="00B40DFA">
        <w:rPr>
          <w:rFonts w:ascii="Simplified Arabic" w:hAnsi="Simplified Arabic" w:cs="Simplified Arabic"/>
          <w:sz w:val="28"/>
          <w:szCs w:val="28"/>
          <w:rtl/>
        </w:rPr>
        <w:t>2013</w:t>
      </w:r>
      <w:r w:rsidR="00DE1943">
        <w:rPr>
          <w:rFonts w:ascii="Simplified Arabic" w:hAnsi="Simplified Arabic" w:cs="Simplified Arabic"/>
          <w:sz w:val="28"/>
          <w:szCs w:val="28"/>
          <w:rtl/>
        </w:rPr>
        <w:t>أيار</w:t>
      </w:r>
      <w:r w:rsidRPr="00B40DFA">
        <w:rPr>
          <w:rFonts w:ascii="Simplified Arabic" w:hAnsi="Simplified Arabic" w:cs="Simplified Arabic"/>
          <w:sz w:val="28"/>
          <w:szCs w:val="28"/>
          <w:rtl/>
        </w:rPr>
        <w:t>أن الدليل الأقوى</w:t>
      </w:r>
    </w:p>
    <w:p w:rsidR="00B40DFA" w:rsidRDefault="00834408" w:rsidP="00B40DFA">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 xml:space="preserve"> لعلاج التشنج الطفلي كان للعلاج الهرموني  والذي يؤدي إلى تراجع نوب التشنج بشكل أسرع </w:t>
      </w:r>
    </w:p>
    <w:p w:rsidR="00834408" w:rsidRPr="00B40DFA" w:rsidRDefault="00B40DFA" w:rsidP="008C2496">
      <w:pPr>
        <w:ind w:right="-630"/>
        <w:rPr>
          <w:rFonts w:ascii="Simplified Arabic" w:hAnsi="Simplified Arabic" w:cs="Simplified Arabic"/>
          <w:sz w:val="28"/>
          <w:szCs w:val="28"/>
          <w:rtl/>
        </w:rPr>
      </w:pPr>
      <w:r>
        <w:rPr>
          <w:rFonts w:ascii="Simplified Arabic" w:hAnsi="Simplified Arabic" w:cs="Simplified Arabic"/>
          <w:sz w:val="28"/>
          <w:szCs w:val="28"/>
          <w:rtl/>
        </w:rPr>
        <w:t>وعند الرضع وجد أنه أفضل من</w:t>
      </w:r>
      <w:r w:rsidR="00274060">
        <w:rPr>
          <w:rFonts w:ascii="Simplified Arabic" w:hAnsi="Simplified Arabic" w:cs="Simplified Arabic" w:hint="cs"/>
          <w:sz w:val="28"/>
          <w:szCs w:val="28"/>
          <w:rtl/>
          <w:lang w:bidi="ar-SY"/>
        </w:rPr>
        <w:t>الفيغابترين</w:t>
      </w:r>
      <w:r w:rsidR="00834408" w:rsidRPr="00B40DFA">
        <w:rPr>
          <w:rFonts w:ascii="Simplified Arabic" w:hAnsi="Simplified Arabic" w:cs="Simplified Arabic"/>
          <w:sz w:val="28"/>
          <w:szCs w:val="28"/>
        </w:rPr>
        <w:t xml:space="preserve">VIGABATRIN </w:t>
      </w:r>
      <w:r w:rsidR="00DE1943">
        <w:rPr>
          <w:rFonts w:ascii="Simplified Arabic" w:hAnsi="Simplified Arabic" w:cs="Simplified Arabic" w:hint="cs"/>
          <w:sz w:val="28"/>
          <w:szCs w:val="28"/>
          <w:vertAlign w:val="superscript"/>
          <w:rtl/>
        </w:rPr>
        <w:t>(</w:t>
      </w:r>
      <w:r w:rsidR="008C2496">
        <w:rPr>
          <w:rFonts w:ascii="Simplified Arabic" w:hAnsi="Simplified Arabic" w:cs="Simplified Arabic" w:hint="cs"/>
          <w:sz w:val="28"/>
          <w:szCs w:val="28"/>
          <w:vertAlign w:val="superscript"/>
          <w:rtl/>
        </w:rPr>
        <w:t>7)</w:t>
      </w:r>
      <w:r w:rsidR="008C2496">
        <w:rPr>
          <w:rFonts w:ascii="Simplified Arabic" w:hAnsi="Simplified Arabic" w:cs="Simplified Arabic" w:hint="cs"/>
          <w:sz w:val="28"/>
          <w:szCs w:val="28"/>
          <w:rtl/>
        </w:rPr>
        <w:t>.</w:t>
      </w:r>
    </w:p>
    <w:p w:rsidR="00274060" w:rsidRDefault="00834408" w:rsidP="00274060">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وفي دراسة وحيدة من التجارب المعشاة التج</w:t>
      </w:r>
      <w:r w:rsidR="00274060">
        <w:rPr>
          <w:rFonts w:ascii="Simplified Arabic" w:hAnsi="Simplified Arabic" w:cs="Simplified Arabic"/>
          <w:sz w:val="28"/>
          <w:szCs w:val="28"/>
          <w:rtl/>
        </w:rPr>
        <w:t xml:space="preserve">ريبية أثبتت أن العلاج الهرموني </w:t>
      </w:r>
      <w:r w:rsidRPr="00B40DFA">
        <w:rPr>
          <w:rFonts w:ascii="Simplified Arabic" w:hAnsi="Simplified Arabic" w:cs="Simplified Arabic"/>
          <w:sz w:val="28"/>
          <w:szCs w:val="28"/>
          <w:rtl/>
        </w:rPr>
        <w:t xml:space="preserve">قد يحسن الإنذار </w:t>
      </w:r>
    </w:p>
    <w:p w:rsidR="00274060" w:rsidRDefault="00834408" w:rsidP="00274060">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العصبي والتطور عل</w:t>
      </w:r>
      <w:r w:rsidR="00274060">
        <w:rPr>
          <w:rFonts w:ascii="Simplified Arabic" w:hAnsi="Simplified Arabic" w:cs="Simplified Arabic"/>
          <w:sz w:val="28"/>
          <w:szCs w:val="28"/>
          <w:rtl/>
        </w:rPr>
        <w:t xml:space="preserve">ى المدى الطويل عند الرضع وصغار </w:t>
      </w:r>
      <w:r w:rsidRPr="00B40DFA">
        <w:rPr>
          <w:rFonts w:ascii="Simplified Arabic" w:hAnsi="Simplified Arabic" w:cs="Simplified Arabic"/>
          <w:sz w:val="28"/>
          <w:szCs w:val="28"/>
          <w:rtl/>
        </w:rPr>
        <w:t xml:space="preserve">الأطفال الذين شخص لهم تشنج </w:t>
      </w:r>
    </w:p>
    <w:p w:rsidR="00834408" w:rsidRPr="00B40DFA" w:rsidRDefault="00834408" w:rsidP="00274060">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طفلي خفي .</w:t>
      </w:r>
    </w:p>
    <w:p w:rsidR="00E11D81" w:rsidRDefault="00834408" w:rsidP="00274060">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هذا ورغم أن معظم التشنجات تتراجع مع الوقت، إلا أن ال</w:t>
      </w:r>
      <w:r w:rsidRPr="00B40DFA">
        <w:rPr>
          <w:rFonts w:ascii="Simplified Arabic" w:hAnsi="Simplified Arabic" w:cs="Simplified Arabic" w:hint="cs"/>
          <w:sz w:val="28"/>
          <w:szCs w:val="28"/>
          <w:rtl/>
        </w:rPr>
        <w:t>إ</w:t>
      </w:r>
      <w:r w:rsidR="00274060">
        <w:rPr>
          <w:rFonts w:ascii="Simplified Arabic" w:hAnsi="Simplified Arabic" w:cs="Simplified Arabic"/>
          <w:sz w:val="28"/>
          <w:szCs w:val="28"/>
          <w:rtl/>
        </w:rPr>
        <w:t xml:space="preserve">نذار السيئ على </w:t>
      </w:r>
      <w:r w:rsidRPr="00B40DFA">
        <w:rPr>
          <w:rFonts w:ascii="Simplified Arabic" w:hAnsi="Simplified Arabic" w:cs="Simplified Arabic"/>
          <w:sz w:val="28"/>
          <w:szCs w:val="28"/>
          <w:rtl/>
        </w:rPr>
        <w:t xml:space="preserve">المدى الطويل </w:t>
      </w:r>
    </w:p>
    <w:p w:rsidR="00E11D81" w:rsidRDefault="00834408" w:rsidP="00E11D81">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وخاصةعند مقارنة العلاج  مقابل است</w:t>
      </w:r>
      <w:r w:rsidR="00274060">
        <w:rPr>
          <w:rFonts w:ascii="Simplified Arabic" w:hAnsi="Simplified Arabic" w:cs="Simplified Arabic"/>
          <w:sz w:val="28"/>
          <w:szCs w:val="28"/>
          <w:rtl/>
        </w:rPr>
        <w:t>خدام الغفل</w:t>
      </w:r>
      <w:r w:rsidR="00274060">
        <w:rPr>
          <w:rFonts w:ascii="Simplified Arabic" w:hAnsi="Simplified Arabic" w:cs="Simplified Arabic" w:hint="cs"/>
          <w:sz w:val="28"/>
          <w:szCs w:val="28"/>
          <w:rtl/>
        </w:rPr>
        <w:t>(</w:t>
      </w:r>
      <w:r w:rsidR="00274060">
        <w:rPr>
          <w:rFonts w:ascii="Simplified Arabic" w:hAnsi="Simplified Arabic" w:cs="Simplified Arabic"/>
          <w:sz w:val="28"/>
          <w:szCs w:val="28"/>
        </w:rPr>
        <w:t>placebo</w:t>
      </w:r>
      <w:r w:rsidR="00274060">
        <w:rPr>
          <w:rFonts w:ascii="Simplified Arabic" w:hAnsi="Simplified Arabic" w:cs="Simplified Arabic" w:hint="cs"/>
          <w:sz w:val="28"/>
          <w:szCs w:val="28"/>
          <w:rtl/>
        </w:rPr>
        <w:t xml:space="preserve">) </w:t>
      </w:r>
      <w:r w:rsidR="00274060">
        <w:rPr>
          <w:rFonts w:ascii="Simplified Arabic" w:hAnsi="Simplified Arabic" w:cs="Simplified Arabic"/>
          <w:sz w:val="28"/>
          <w:szCs w:val="28"/>
          <w:rtl/>
        </w:rPr>
        <w:t xml:space="preserve">يدعم تطبيق </w:t>
      </w:r>
      <w:r w:rsidRPr="00B40DFA">
        <w:rPr>
          <w:rFonts w:ascii="Simplified Arabic" w:hAnsi="Simplified Arabic" w:cs="Simplified Arabic"/>
          <w:sz w:val="28"/>
          <w:szCs w:val="28"/>
          <w:rtl/>
        </w:rPr>
        <w:t>العلاج حتى</w:t>
      </w:r>
    </w:p>
    <w:p w:rsidR="00834408" w:rsidRDefault="00834408" w:rsidP="00E11D81">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 xml:space="preserve"> لو كان له تأثيرات جانبي</w:t>
      </w:r>
      <w:r w:rsidRPr="00B40DFA">
        <w:rPr>
          <w:rFonts w:ascii="Simplified Arabic" w:hAnsi="Simplified Arabic" w:cs="Simplified Arabic" w:hint="cs"/>
          <w:sz w:val="28"/>
          <w:szCs w:val="28"/>
          <w:rtl/>
        </w:rPr>
        <w:t>ة</w:t>
      </w:r>
      <w:r w:rsidRPr="00B40DFA">
        <w:rPr>
          <w:rFonts w:ascii="Simplified Arabic" w:hAnsi="Simplified Arabic" w:cs="Simplified Arabic"/>
          <w:sz w:val="28"/>
          <w:szCs w:val="28"/>
          <w:rtl/>
        </w:rPr>
        <w:t xml:space="preserve"> قدتكون هامة.</w:t>
      </w:r>
    </w:p>
    <w:p w:rsidR="00274060" w:rsidRPr="00B40DFA" w:rsidRDefault="00274060" w:rsidP="00274060">
      <w:pPr>
        <w:ind w:right="-630"/>
        <w:rPr>
          <w:rFonts w:ascii="Simplified Arabic" w:hAnsi="Simplified Arabic" w:cs="Simplified Arabic"/>
          <w:sz w:val="28"/>
          <w:szCs w:val="28"/>
          <w:rtl/>
        </w:rPr>
      </w:pPr>
    </w:p>
    <w:p w:rsidR="00274060" w:rsidRDefault="00834408" w:rsidP="00274060">
      <w:pPr>
        <w:ind w:right="-630"/>
        <w:rPr>
          <w:rFonts w:ascii="Simplified Arabic" w:hAnsi="Simplified Arabic" w:cs="Simplified Arabic"/>
          <w:sz w:val="28"/>
          <w:szCs w:val="28"/>
          <w:rtl/>
        </w:rPr>
      </w:pPr>
      <w:r w:rsidRPr="00B40DFA">
        <w:rPr>
          <w:rFonts w:ascii="Simplified Arabic" w:hAnsi="Simplified Arabic" w:cs="Simplified Arabic"/>
          <w:sz w:val="28"/>
          <w:szCs w:val="28"/>
          <w:rtl/>
        </w:rPr>
        <w:lastRenderedPageBreak/>
        <w:t xml:space="preserve"> يترافق توقف الفعالية الاختلاجية ع</w:t>
      </w:r>
      <w:r w:rsidR="00274060">
        <w:rPr>
          <w:rFonts w:ascii="Simplified Arabic" w:hAnsi="Simplified Arabic" w:cs="Simplified Arabic"/>
          <w:sz w:val="28"/>
          <w:szCs w:val="28"/>
          <w:rtl/>
        </w:rPr>
        <w:t xml:space="preserve">ادة بتراجع المظاهر على التخطيط </w:t>
      </w:r>
      <w:r w:rsidRPr="00B40DFA">
        <w:rPr>
          <w:rFonts w:ascii="Simplified Arabic" w:hAnsi="Simplified Arabic" w:cs="Simplified Arabic"/>
          <w:sz w:val="28"/>
          <w:szCs w:val="28"/>
          <w:rtl/>
        </w:rPr>
        <w:t>الدماغي و</w:t>
      </w:r>
      <w:r w:rsidR="00274060">
        <w:rPr>
          <w:rFonts w:ascii="Simplified Arabic" w:hAnsi="Simplified Arabic" w:cs="Simplified Arabic" w:hint="cs"/>
          <w:sz w:val="28"/>
          <w:szCs w:val="28"/>
          <w:rtl/>
        </w:rPr>
        <w:t xml:space="preserve">عند </w:t>
      </w:r>
      <w:r w:rsidRPr="00B40DFA">
        <w:rPr>
          <w:rFonts w:ascii="Simplified Arabic" w:hAnsi="Simplified Arabic" w:cs="Simplified Arabic"/>
          <w:sz w:val="28"/>
          <w:szCs w:val="28"/>
          <w:rtl/>
        </w:rPr>
        <w:t xml:space="preserve">معظم </w:t>
      </w:r>
    </w:p>
    <w:p w:rsidR="00834408" w:rsidRPr="00B40DFA" w:rsidRDefault="00834408" w:rsidP="00274060">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الرضعلا يعود التخطيط طبيعيا</w:t>
      </w:r>
      <w:r w:rsidRPr="00B40DFA">
        <w:rPr>
          <w:rFonts w:ascii="Simplified Arabic" w:hAnsi="Simplified Arabic" w:cs="Simplified Arabic" w:hint="cs"/>
          <w:sz w:val="28"/>
          <w:szCs w:val="28"/>
          <w:rtl/>
        </w:rPr>
        <w:t>ً</w:t>
      </w:r>
      <w:r w:rsidR="00274060">
        <w:rPr>
          <w:rFonts w:ascii="Simplified Arabic" w:hAnsi="Simplified Arabic" w:cs="Simplified Arabic"/>
          <w:sz w:val="28"/>
          <w:szCs w:val="28"/>
          <w:rtl/>
        </w:rPr>
        <w:t xml:space="preserve"> بسبب الترافق مع أنماط </w:t>
      </w:r>
      <w:r w:rsidRPr="00B40DFA">
        <w:rPr>
          <w:rFonts w:ascii="Simplified Arabic" w:hAnsi="Simplified Arabic" w:cs="Simplified Arabic"/>
          <w:sz w:val="28"/>
          <w:szCs w:val="28"/>
          <w:rtl/>
        </w:rPr>
        <w:t>اختلاجية أخرى.</w:t>
      </w:r>
    </w:p>
    <w:p w:rsidR="00274060" w:rsidRDefault="00834408" w:rsidP="00274060">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هناك اختلاف واسع حول استمرار العلاج عند توقف الاختلاجات سريريا</w:t>
      </w:r>
      <w:r w:rsidRPr="00B40DFA">
        <w:rPr>
          <w:rFonts w:ascii="Simplified Arabic" w:hAnsi="Simplified Arabic" w:cs="Simplified Arabic" w:hint="cs"/>
          <w:sz w:val="28"/>
          <w:szCs w:val="28"/>
          <w:rtl/>
        </w:rPr>
        <w:t>ً</w:t>
      </w:r>
      <w:r w:rsidR="00274060">
        <w:rPr>
          <w:rFonts w:ascii="Simplified Arabic" w:hAnsi="Simplified Arabic" w:cs="Simplified Arabic"/>
          <w:sz w:val="28"/>
          <w:szCs w:val="28"/>
          <w:rtl/>
        </w:rPr>
        <w:t xml:space="preserve"> مع استمرارها</w:t>
      </w:r>
      <w:r w:rsidRPr="00B40DFA">
        <w:rPr>
          <w:rFonts w:ascii="Simplified Arabic" w:hAnsi="Simplified Arabic" w:cs="Simplified Arabic" w:hint="cs"/>
          <w:sz w:val="28"/>
          <w:szCs w:val="28"/>
          <w:rtl/>
        </w:rPr>
        <w:t>تخطيطياً،</w:t>
      </w:r>
    </w:p>
    <w:p w:rsidR="00274060" w:rsidRDefault="00834408" w:rsidP="00274060">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ويرجح السريريون غالبا</w:t>
      </w:r>
      <w:r w:rsidRPr="00B40DFA">
        <w:rPr>
          <w:rFonts w:ascii="Simplified Arabic" w:hAnsi="Simplified Arabic" w:cs="Simplified Arabic" w:hint="cs"/>
          <w:sz w:val="28"/>
          <w:szCs w:val="28"/>
          <w:rtl/>
        </w:rPr>
        <w:t>ً</w:t>
      </w:r>
      <w:r w:rsidRPr="00B40DFA">
        <w:rPr>
          <w:rFonts w:ascii="Simplified Arabic" w:hAnsi="Simplified Arabic" w:cs="Simplified Arabic"/>
          <w:sz w:val="28"/>
          <w:szCs w:val="28"/>
          <w:rtl/>
        </w:rPr>
        <w:t xml:space="preserve"> إكمال </w:t>
      </w:r>
      <w:r w:rsidRPr="00B40DFA">
        <w:rPr>
          <w:rFonts w:ascii="Simplified Arabic" w:hAnsi="Simplified Arabic" w:cs="Simplified Arabic" w:hint="cs"/>
          <w:sz w:val="28"/>
          <w:szCs w:val="28"/>
          <w:rtl/>
        </w:rPr>
        <w:t>العلاج.</w:t>
      </w:r>
      <w:r w:rsidR="00274060">
        <w:rPr>
          <w:rFonts w:ascii="Simplified Arabic" w:hAnsi="Simplified Arabic" w:cs="Simplified Arabic"/>
          <w:sz w:val="28"/>
          <w:szCs w:val="28"/>
          <w:rtl/>
        </w:rPr>
        <w:t xml:space="preserve"> كما أن فترة </w:t>
      </w:r>
      <w:r w:rsidRPr="00B40DFA">
        <w:rPr>
          <w:rFonts w:ascii="Simplified Arabic" w:hAnsi="Simplified Arabic" w:cs="Simplified Arabic"/>
          <w:sz w:val="28"/>
          <w:szCs w:val="28"/>
          <w:rtl/>
        </w:rPr>
        <w:t xml:space="preserve">العلاج القصيرة بين أسبوعين إلى ثلاثة أسابيع </w:t>
      </w:r>
    </w:p>
    <w:p w:rsidR="00274060" w:rsidRDefault="00274060" w:rsidP="00274060">
      <w:pPr>
        <w:ind w:right="-630"/>
        <w:rPr>
          <w:rFonts w:ascii="Simplified Arabic" w:hAnsi="Simplified Arabic" w:cs="Simplified Arabic"/>
          <w:sz w:val="28"/>
          <w:szCs w:val="28"/>
          <w:rtl/>
        </w:rPr>
      </w:pPr>
      <w:r>
        <w:rPr>
          <w:rFonts w:ascii="Simplified Arabic" w:hAnsi="Simplified Arabic" w:cs="Simplified Arabic"/>
          <w:sz w:val="28"/>
          <w:szCs w:val="28"/>
          <w:rtl/>
        </w:rPr>
        <w:t xml:space="preserve">وتحديد الاستجابة على أساسها </w:t>
      </w:r>
      <w:r w:rsidR="00834408" w:rsidRPr="00B40DFA">
        <w:rPr>
          <w:rFonts w:ascii="Simplified Arabic" w:hAnsi="Simplified Arabic" w:cs="Simplified Arabic"/>
          <w:sz w:val="28"/>
          <w:szCs w:val="28"/>
          <w:rtl/>
        </w:rPr>
        <w:t xml:space="preserve">تبقى مثار جدل واسع وبحاجة إلى </w:t>
      </w:r>
      <w:r w:rsidR="00834408" w:rsidRPr="00B40DFA">
        <w:rPr>
          <w:rFonts w:ascii="Simplified Arabic" w:hAnsi="Simplified Arabic" w:cs="Simplified Arabic" w:hint="cs"/>
          <w:sz w:val="28"/>
          <w:szCs w:val="28"/>
          <w:rtl/>
        </w:rPr>
        <w:t>إثبات حيث</w:t>
      </w:r>
      <w:r w:rsidR="00834408" w:rsidRPr="00B40DFA">
        <w:rPr>
          <w:rFonts w:ascii="Simplified Arabic" w:hAnsi="Simplified Arabic" w:cs="Simplified Arabic"/>
          <w:sz w:val="28"/>
          <w:szCs w:val="28"/>
          <w:rtl/>
        </w:rPr>
        <w:t xml:space="preserve"> يعتمد عليها حاليا</w:t>
      </w:r>
      <w:r w:rsidR="00834408" w:rsidRPr="00B40DFA">
        <w:rPr>
          <w:rFonts w:ascii="Simplified Arabic" w:hAnsi="Simplified Arabic" w:cs="Simplified Arabic" w:hint="cs"/>
          <w:sz w:val="28"/>
          <w:szCs w:val="28"/>
          <w:rtl/>
        </w:rPr>
        <w:t>ً</w:t>
      </w:r>
    </w:p>
    <w:p w:rsidR="00834408" w:rsidRPr="00B40DFA" w:rsidRDefault="00834408" w:rsidP="00274060">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 xml:space="preserve"> في </w:t>
      </w:r>
      <w:r w:rsidR="00274060">
        <w:rPr>
          <w:rFonts w:ascii="Simplified Arabic" w:hAnsi="Simplified Arabic" w:cs="Simplified Arabic"/>
          <w:sz w:val="28"/>
          <w:szCs w:val="28"/>
          <w:rtl/>
        </w:rPr>
        <w:t xml:space="preserve">تحديد </w:t>
      </w:r>
      <w:r w:rsidRPr="00B40DFA">
        <w:rPr>
          <w:rFonts w:ascii="Simplified Arabic" w:hAnsi="Simplified Arabic" w:cs="Simplified Arabic"/>
          <w:sz w:val="28"/>
          <w:szCs w:val="28"/>
          <w:rtl/>
        </w:rPr>
        <w:t xml:space="preserve">استطباب الانتقال إلى علاج بديل.  </w:t>
      </w:r>
    </w:p>
    <w:p w:rsidR="00834408" w:rsidRPr="00274060" w:rsidRDefault="00834408" w:rsidP="00834408">
      <w:pPr>
        <w:ind w:right="-630"/>
        <w:rPr>
          <w:rFonts w:ascii="Simplified Arabic" w:hAnsi="Simplified Arabic" w:cs="Simplified Arabic"/>
          <w:b/>
          <w:bCs/>
          <w:sz w:val="28"/>
          <w:szCs w:val="28"/>
          <w:rtl/>
          <w:lang w:bidi="ar-SY"/>
        </w:rPr>
      </w:pPr>
      <w:r w:rsidRPr="00274060">
        <w:rPr>
          <w:rFonts w:ascii="Simplified Arabic" w:hAnsi="Simplified Arabic" w:cs="Simplified Arabic"/>
          <w:b/>
          <w:bCs/>
          <w:sz w:val="28"/>
          <w:szCs w:val="28"/>
          <w:u w:val="single"/>
          <w:rtl/>
          <w:lang w:bidi="ar-SY"/>
        </w:rPr>
        <w:t>العلاج الهرموني</w:t>
      </w:r>
      <w:r w:rsidRPr="00274060">
        <w:rPr>
          <w:rFonts w:ascii="Simplified Arabic" w:hAnsi="Simplified Arabic" w:cs="Simplified Arabic"/>
          <w:b/>
          <w:bCs/>
          <w:sz w:val="28"/>
          <w:szCs w:val="28"/>
          <w:rtl/>
          <w:lang w:bidi="ar-SY"/>
        </w:rPr>
        <w:t>:</w:t>
      </w:r>
    </w:p>
    <w:p w:rsidR="00834408" w:rsidRPr="00B40DFA" w:rsidRDefault="00834408" w:rsidP="00DF2BCF">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 xml:space="preserve"> يعد الخط  الأول في العلاج الدوائي للتشنج الطفلي .</w:t>
      </w:r>
    </w:p>
    <w:p w:rsidR="00834408" w:rsidRPr="00B40DFA" w:rsidRDefault="00834408" w:rsidP="00274060">
      <w:pPr>
        <w:ind w:right="-630"/>
        <w:rPr>
          <w:rFonts w:ascii="Simplified Arabic" w:hAnsi="Simplified Arabic" w:cs="Simplified Arabic"/>
          <w:sz w:val="28"/>
          <w:szCs w:val="28"/>
          <w:rtl/>
          <w:lang w:bidi="ar-SY"/>
        </w:rPr>
      </w:pPr>
      <w:r w:rsidRPr="00B40DFA">
        <w:rPr>
          <w:rFonts w:cs="Times New Roman" w:hint="cs"/>
          <w:sz w:val="28"/>
          <w:szCs w:val="28"/>
          <w:rtl/>
          <w:lang w:bidi="ar-SY"/>
        </w:rPr>
        <w:t>●</w:t>
      </w:r>
      <w:r w:rsidRPr="0001279E">
        <w:rPr>
          <w:rFonts w:ascii="Simplified Arabic" w:hAnsi="Simplified Arabic" w:cs="Simplified Arabic"/>
          <w:sz w:val="32"/>
          <w:szCs w:val="32"/>
          <w:lang w:bidi="ar-SY"/>
        </w:rPr>
        <w:t>ACTH</w:t>
      </w:r>
      <w:r w:rsidRPr="00B40DFA">
        <w:rPr>
          <w:rFonts w:ascii="Simplified Arabic" w:hAnsi="Simplified Arabic" w:cs="Simplified Arabic"/>
          <w:sz w:val="28"/>
          <w:szCs w:val="28"/>
          <w:rtl/>
          <w:lang w:bidi="ar-SY"/>
        </w:rPr>
        <w:t xml:space="preserve"> :</w:t>
      </w:r>
    </w:p>
    <w:p w:rsidR="00274060" w:rsidRDefault="00834408" w:rsidP="00274060">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يستخدم ا</w:t>
      </w:r>
      <w:r w:rsidR="00274060">
        <w:rPr>
          <w:rFonts w:ascii="Simplified Arabic" w:hAnsi="Simplified Arabic" w:cs="Simplified Arabic" w:hint="cs"/>
          <w:sz w:val="28"/>
          <w:szCs w:val="28"/>
          <w:rtl/>
          <w:lang w:bidi="ar-SY"/>
        </w:rPr>
        <w:t xml:space="preserve">لمستحضر الطبيعي </w:t>
      </w:r>
      <w:r w:rsidRPr="00B40DFA">
        <w:rPr>
          <w:rFonts w:ascii="Simplified Arabic" w:hAnsi="Simplified Arabic" w:cs="Simplified Arabic"/>
          <w:sz w:val="28"/>
          <w:szCs w:val="28"/>
          <w:lang w:bidi="ar-SY"/>
        </w:rPr>
        <w:t>ACTH gel</w:t>
      </w:r>
      <w:r w:rsidR="00274060">
        <w:rPr>
          <w:rFonts w:ascii="Simplified Arabic" w:hAnsi="Simplified Arabic" w:cs="Simplified Arabic"/>
          <w:sz w:val="28"/>
          <w:szCs w:val="28"/>
          <w:rtl/>
          <w:lang w:bidi="ar-SY"/>
        </w:rPr>
        <w:t xml:space="preserve"> عند معظم المرضى</w:t>
      </w:r>
      <w:r w:rsidR="00274060">
        <w:rPr>
          <w:rFonts w:ascii="Simplified Arabic" w:hAnsi="Simplified Arabic" w:cs="Simplified Arabic" w:hint="cs"/>
          <w:sz w:val="28"/>
          <w:szCs w:val="28"/>
          <w:rtl/>
          <w:lang w:bidi="ar-SY"/>
        </w:rPr>
        <w:t xml:space="preserve"> , </w:t>
      </w:r>
      <w:r w:rsidR="00274060">
        <w:rPr>
          <w:rFonts w:ascii="Simplified Arabic" w:hAnsi="Simplified Arabic" w:cs="Simplified Arabic"/>
          <w:sz w:val="28"/>
          <w:szCs w:val="28"/>
          <w:rtl/>
          <w:lang w:bidi="ar-SY"/>
        </w:rPr>
        <w:t>وهو</w:t>
      </w:r>
      <w:r w:rsidRPr="00B40DFA">
        <w:rPr>
          <w:rFonts w:ascii="Simplified Arabic" w:hAnsi="Simplified Arabic" w:cs="Simplified Arabic"/>
          <w:sz w:val="28"/>
          <w:szCs w:val="28"/>
          <w:rtl/>
          <w:lang w:bidi="ar-SY"/>
        </w:rPr>
        <w:t xml:space="preserve"> يجمع العديد من الببتيدات</w:t>
      </w:r>
    </w:p>
    <w:p w:rsidR="00DF2BCF" w:rsidRDefault="00834408" w:rsidP="00274060">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ومشتقاتها ويقاس بالوحدات</w:t>
      </w:r>
      <w:r w:rsidR="00274060">
        <w:rPr>
          <w:rFonts w:ascii="Simplified Arabic" w:hAnsi="Simplified Arabic" w:cs="Simplified Arabic" w:hint="cs"/>
          <w:sz w:val="28"/>
          <w:szCs w:val="28"/>
          <w:rtl/>
          <w:lang w:bidi="ar-SY"/>
        </w:rPr>
        <w:t xml:space="preserve"> الدولية.</w:t>
      </w:r>
    </w:p>
    <w:p w:rsidR="008C2496" w:rsidRDefault="00D752CA" w:rsidP="0001279E">
      <w:pPr>
        <w:ind w:right="-630"/>
        <w:rPr>
          <w:rFonts w:ascii="Simplified Arabic" w:hAnsi="Simplified Arabic" w:cs="Simplified Arabic"/>
          <w:sz w:val="28"/>
          <w:szCs w:val="28"/>
          <w:rtl/>
        </w:rPr>
      </w:pPr>
      <w:r>
        <w:rPr>
          <w:rFonts w:ascii="Simplified Arabic" w:hAnsi="Simplified Arabic" w:cs="Simplified Arabic" w:hint="cs"/>
          <w:sz w:val="28"/>
          <w:szCs w:val="28"/>
          <w:rtl/>
          <w:lang w:bidi="ar-SY"/>
        </w:rPr>
        <w:t xml:space="preserve">أما </w:t>
      </w:r>
      <w:r w:rsidR="008C7F16">
        <w:rPr>
          <w:rFonts w:ascii="Simplified Arabic" w:hAnsi="Simplified Arabic" w:cs="Simplified Arabic" w:hint="cs"/>
          <w:sz w:val="28"/>
          <w:szCs w:val="28"/>
          <w:rtl/>
          <w:lang w:bidi="ar-SY"/>
        </w:rPr>
        <w:t>المركب الصنعي(</w:t>
      </w:r>
      <w:r>
        <w:rPr>
          <w:rFonts w:ascii="Simplified Arabic" w:hAnsi="Simplified Arabic" w:cs="Simplified Arabic" w:hint="cs"/>
          <w:sz w:val="28"/>
          <w:szCs w:val="28"/>
          <w:rtl/>
          <w:lang w:bidi="ar-SY"/>
        </w:rPr>
        <w:t>السيناكتين</w:t>
      </w:r>
      <w:r w:rsidR="008C7F16">
        <w:rPr>
          <w:rFonts w:ascii="Simplified Arabic" w:hAnsi="Simplified Arabic" w:cs="Simplified Arabic" w:hint="cs"/>
          <w:sz w:val="28"/>
          <w:szCs w:val="28"/>
          <w:rtl/>
          <w:lang w:bidi="ar-SY"/>
        </w:rPr>
        <w:t>)</w:t>
      </w:r>
      <w:r w:rsidR="0001279E">
        <w:rPr>
          <w:rFonts w:ascii="Simplified Arabic" w:hAnsi="Simplified Arabic" w:cs="Simplified Arabic" w:hint="cs"/>
          <w:sz w:val="28"/>
          <w:szCs w:val="28"/>
          <w:rtl/>
        </w:rPr>
        <w:t xml:space="preserve">فوحدته الميلي غرام و </w:t>
      </w:r>
      <w:r w:rsidR="00D7299F" w:rsidRPr="00B40DFA">
        <w:rPr>
          <w:rFonts w:ascii="Simplified Arabic" w:hAnsi="Simplified Arabic" w:cs="Simplified Arabic" w:hint="cs"/>
          <w:sz w:val="28"/>
          <w:szCs w:val="28"/>
          <w:rtl/>
        </w:rPr>
        <w:t>تعادل جرعة 0,025 مغ منه</w:t>
      </w:r>
      <w:r w:rsidR="0001279E">
        <w:rPr>
          <w:rFonts w:ascii="Simplified Arabic" w:hAnsi="Simplified Arabic" w:cs="Simplified Arabic" w:hint="cs"/>
          <w:sz w:val="28"/>
          <w:szCs w:val="28"/>
          <w:rtl/>
        </w:rPr>
        <w:t xml:space="preserve">1 </w:t>
      </w:r>
      <w:r w:rsidR="00D7299F" w:rsidRPr="00B40DFA">
        <w:rPr>
          <w:rFonts w:ascii="Simplified Arabic" w:hAnsi="Simplified Arabic" w:cs="Simplified Arabic" w:hint="cs"/>
          <w:sz w:val="28"/>
          <w:szCs w:val="28"/>
          <w:rtl/>
        </w:rPr>
        <w:t>وحدة</w:t>
      </w:r>
    </w:p>
    <w:p w:rsidR="00D752CA" w:rsidRDefault="0001279E" w:rsidP="008C2496">
      <w:pPr>
        <w:ind w:right="-630"/>
        <w:rPr>
          <w:rFonts w:ascii="Simplified Arabic" w:hAnsi="Simplified Arabic" w:cs="Simplified Arabic"/>
          <w:sz w:val="28"/>
          <w:szCs w:val="28"/>
          <w:rtl/>
        </w:rPr>
      </w:pPr>
      <w:r>
        <w:rPr>
          <w:rFonts w:ascii="Simplified Arabic" w:hAnsi="Simplified Arabic" w:cs="Simplified Arabic" w:hint="cs"/>
          <w:sz w:val="28"/>
          <w:szCs w:val="28"/>
          <w:rtl/>
        </w:rPr>
        <w:t>دولية</w:t>
      </w:r>
      <w:r w:rsidR="00D7299F" w:rsidRPr="00B40DFA">
        <w:rPr>
          <w:rFonts w:ascii="Simplified Arabic" w:hAnsi="Simplified Arabic" w:cs="Simplified Arabic" w:hint="cs"/>
          <w:sz w:val="28"/>
          <w:szCs w:val="28"/>
          <w:rtl/>
        </w:rPr>
        <w:t xml:space="preserve"> من المركب الطبيعي</w:t>
      </w:r>
      <w:r w:rsidR="008C7F16">
        <w:rPr>
          <w:rFonts w:ascii="Simplified Arabic" w:hAnsi="Simplified Arabic" w:cs="Simplified Arabic" w:hint="cs"/>
          <w:sz w:val="28"/>
          <w:szCs w:val="28"/>
          <w:rtl/>
        </w:rPr>
        <w:t>.</w:t>
      </w:r>
    </w:p>
    <w:p w:rsidR="00B04BDE" w:rsidRPr="00B40DFA" w:rsidRDefault="00B04BDE" w:rsidP="0001279E">
      <w:pPr>
        <w:ind w:right="-630"/>
        <w:rPr>
          <w:rFonts w:ascii="Simplified Arabic" w:hAnsi="Simplified Arabic" w:cs="Simplified Arabic"/>
          <w:sz w:val="28"/>
          <w:szCs w:val="28"/>
          <w:rtl/>
        </w:rPr>
      </w:pPr>
      <w:r>
        <w:rPr>
          <w:rFonts w:ascii="Simplified Arabic" w:hAnsi="Simplified Arabic" w:cs="Simplified Arabic" w:hint="cs"/>
          <w:sz w:val="28"/>
          <w:szCs w:val="28"/>
          <w:rtl/>
        </w:rPr>
        <w:t>لا توجد معطيات حتى الآن عن فعالية أفضل لأحد المركبين في العلاج.</w:t>
      </w:r>
    </w:p>
    <w:p w:rsidR="00D752CA" w:rsidRDefault="00834408" w:rsidP="00D752CA">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 xml:space="preserve">وقد اقترح العالم </w:t>
      </w:r>
      <w:r w:rsidRPr="00B40DFA">
        <w:rPr>
          <w:rFonts w:ascii="Simplified Arabic" w:hAnsi="Simplified Arabic" w:cs="Simplified Arabic"/>
          <w:sz w:val="28"/>
          <w:szCs w:val="28"/>
        </w:rPr>
        <w:t xml:space="preserve">SOREL </w:t>
      </w:r>
      <w:r w:rsidRPr="00B40DFA">
        <w:rPr>
          <w:rFonts w:ascii="Simplified Arabic" w:hAnsi="Simplified Arabic" w:cs="Simplified Arabic"/>
          <w:sz w:val="28"/>
          <w:szCs w:val="28"/>
          <w:rtl/>
        </w:rPr>
        <w:t xml:space="preserve"> منذ عام </w:t>
      </w:r>
      <w:r w:rsidRPr="00B40DFA">
        <w:rPr>
          <w:rFonts w:ascii="Simplified Arabic" w:hAnsi="Simplified Arabic" w:cs="Simplified Arabic"/>
          <w:sz w:val="28"/>
          <w:szCs w:val="28"/>
        </w:rPr>
        <w:t>1958</w:t>
      </w:r>
      <w:r w:rsidRPr="00B40DFA">
        <w:rPr>
          <w:rFonts w:ascii="Simplified Arabic" w:hAnsi="Simplified Arabic" w:cs="Simplified Arabic"/>
          <w:sz w:val="28"/>
          <w:szCs w:val="28"/>
          <w:rtl/>
        </w:rPr>
        <w:t xml:space="preserve"> استخدام </w:t>
      </w:r>
      <w:r w:rsidRPr="00B40DFA">
        <w:rPr>
          <w:rFonts w:ascii="Simplified Arabic" w:hAnsi="Simplified Arabic" w:cs="Simplified Arabic"/>
          <w:sz w:val="28"/>
          <w:szCs w:val="28"/>
        </w:rPr>
        <w:t>ACTH</w:t>
      </w:r>
      <w:r w:rsidRPr="00B40DFA">
        <w:rPr>
          <w:rFonts w:ascii="Simplified Arabic" w:hAnsi="Simplified Arabic" w:cs="Simplified Arabic"/>
          <w:sz w:val="28"/>
          <w:szCs w:val="28"/>
          <w:rtl/>
        </w:rPr>
        <w:t xml:space="preserve">كببتيد ذو تأثير </w:t>
      </w:r>
      <w:r w:rsidR="00DF2BCF" w:rsidRPr="00B40DFA">
        <w:rPr>
          <w:rFonts w:ascii="Simplified Arabic" w:hAnsi="Simplified Arabic" w:cs="Simplified Arabic"/>
          <w:sz w:val="28"/>
          <w:szCs w:val="28"/>
          <w:rtl/>
        </w:rPr>
        <w:t xml:space="preserve">بيولوجي </w:t>
      </w:r>
      <w:r w:rsidRPr="00B40DFA">
        <w:rPr>
          <w:rFonts w:ascii="Simplified Arabic" w:hAnsi="Simplified Arabic" w:cs="Simplified Arabic"/>
          <w:sz w:val="28"/>
          <w:szCs w:val="28"/>
          <w:rtl/>
        </w:rPr>
        <w:t xml:space="preserve">مباشر </w:t>
      </w:r>
    </w:p>
    <w:p w:rsidR="00D752CA" w:rsidRDefault="00834408" w:rsidP="00D752CA">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 xml:space="preserve">على الدماغ, ينقص استثارة العصبونات و يثبط الفعالية الاختلاجيةويحسن موجودات تخطيط </w:t>
      </w:r>
    </w:p>
    <w:p w:rsidR="00834408" w:rsidRDefault="00834408" w:rsidP="00D752CA">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 xml:space="preserve">الدماغ,لكن </w:t>
      </w:r>
      <w:r w:rsidRPr="00B40DFA">
        <w:rPr>
          <w:rFonts w:ascii="Simplified Arabic" w:hAnsi="Simplified Arabic" w:cs="Simplified Arabic" w:hint="cs"/>
          <w:sz w:val="28"/>
          <w:szCs w:val="28"/>
          <w:rtl/>
        </w:rPr>
        <w:t>اّ</w:t>
      </w:r>
      <w:r w:rsidRPr="00B40DFA">
        <w:rPr>
          <w:rFonts w:ascii="Simplified Arabic" w:hAnsi="Simplified Arabic" w:cs="Simplified Arabic"/>
          <w:sz w:val="28"/>
          <w:szCs w:val="28"/>
          <w:rtl/>
        </w:rPr>
        <w:t xml:space="preserve">لية تأثيره الدقيقة لم تكشف بعد. </w:t>
      </w:r>
    </w:p>
    <w:p w:rsidR="00B04BDE" w:rsidRPr="00B40DFA" w:rsidRDefault="00B04BDE" w:rsidP="00D752CA">
      <w:pPr>
        <w:ind w:right="-630"/>
        <w:rPr>
          <w:rFonts w:ascii="Simplified Arabic" w:hAnsi="Simplified Arabic" w:cs="Simplified Arabic"/>
          <w:sz w:val="28"/>
          <w:szCs w:val="28"/>
          <w:rtl/>
        </w:rPr>
      </w:pPr>
    </w:p>
    <w:p w:rsidR="00D752CA" w:rsidRDefault="00834408" w:rsidP="00D752CA">
      <w:pPr>
        <w:ind w:right="-630"/>
        <w:rPr>
          <w:rFonts w:ascii="Simplified Arabic" w:hAnsi="Simplified Arabic" w:cs="Simplified Arabic"/>
          <w:sz w:val="28"/>
          <w:szCs w:val="28"/>
          <w:rtl/>
        </w:rPr>
      </w:pPr>
      <w:r w:rsidRPr="00B40DFA">
        <w:rPr>
          <w:rFonts w:ascii="Simplified Arabic" w:hAnsi="Simplified Arabic" w:cs="Simplified Arabic" w:hint="cs"/>
          <w:sz w:val="28"/>
          <w:szCs w:val="28"/>
          <w:rtl/>
        </w:rPr>
        <w:lastRenderedPageBreak/>
        <w:t xml:space="preserve">تم إثبات </w:t>
      </w:r>
      <w:r w:rsidRPr="00B40DFA">
        <w:rPr>
          <w:rFonts w:ascii="Simplified Arabic" w:hAnsi="Simplified Arabic" w:cs="Simplified Arabic"/>
          <w:sz w:val="28"/>
          <w:szCs w:val="28"/>
          <w:rtl/>
        </w:rPr>
        <w:t>هذا الدور لاحقا</w:t>
      </w:r>
      <w:r w:rsidR="00DF2BCF" w:rsidRPr="00B40DFA">
        <w:rPr>
          <w:rFonts w:ascii="Simplified Arabic" w:hAnsi="Simplified Arabic" w:cs="Simplified Arabic" w:hint="cs"/>
          <w:sz w:val="28"/>
          <w:szCs w:val="28"/>
          <w:rtl/>
        </w:rPr>
        <w:t>ً</w:t>
      </w:r>
      <w:r w:rsidRPr="00B40DFA">
        <w:rPr>
          <w:rFonts w:ascii="Simplified Arabic" w:hAnsi="Simplified Arabic" w:cs="Simplified Arabic"/>
          <w:sz w:val="28"/>
          <w:szCs w:val="28"/>
          <w:rtl/>
        </w:rPr>
        <w:t xml:space="preserve"> بعدة دراسات وأدلة حيث</w:t>
      </w:r>
      <w:r w:rsidR="00D752CA">
        <w:rPr>
          <w:rFonts w:ascii="Simplified Arabic" w:hAnsi="Simplified Arabic" w:cs="Simplified Arabic"/>
          <w:sz w:val="28"/>
          <w:szCs w:val="28"/>
          <w:rtl/>
        </w:rPr>
        <w:t xml:space="preserve"> تراوح معدل الفعالية بين 40-80 </w:t>
      </w:r>
      <w:r w:rsidRPr="00B40DFA">
        <w:rPr>
          <w:rFonts w:ascii="Simplified Arabic" w:hAnsi="Simplified Arabic" w:cs="Simplified Arabic"/>
          <w:sz w:val="28"/>
          <w:szCs w:val="28"/>
          <w:rtl/>
        </w:rPr>
        <w:t xml:space="preserve">بالمئة </w:t>
      </w:r>
    </w:p>
    <w:p w:rsidR="00834408" w:rsidRDefault="00834408" w:rsidP="008C2496">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وهو ال</w:t>
      </w:r>
      <w:r w:rsidR="00274060">
        <w:rPr>
          <w:rFonts w:ascii="Simplified Arabic" w:hAnsi="Simplified Arabic" w:cs="Simplified Arabic"/>
          <w:sz w:val="28"/>
          <w:szCs w:val="28"/>
          <w:rtl/>
        </w:rPr>
        <w:t>دواء الأكثر استخداما حالي</w:t>
      </w:r>
      <w:r w:rsidR="00274060">
        <w:rPr>
          <w:rFonts w:ascii="Simplified Arabic" w:hAnsi="Simplified Arabic" w:cs="Simplified Arabic" w:hint="cs"/>
          <w:sz w:val="28"/>
          <w:szCs w:val="28"/>
          <w:rtl/>
        </w:rPr>
        <w:t>اً</w:t>
      </w:r>
      <w:r w:rsidRPr="00B40DFA">
        <w:rPr>
          <w:rFonts w:ascii="Simplified Arabic" w:hAnsi="Simplified Arabic" w:cs="Simplified Arabic"/>
          <w:color w:val="FF0000"/>
          <w:sz w:val="28"/>
          <w:szCs w:val="28"/>
          <w:vertAlign w:val="superscript"/>
          <w:rtl/>
        </w:rPr>
        <w:t xml:space="preserve"> (</w:t>
      </w:r>
      <w:r w:rsidR="008C2496">
        <w:rPr>
          <w:rFonts w:ascii="Simplified Arabic" w:hAnsi="Simplified Arabic" w:cs="Simplified Arabic" w:hint="cs"/>
          <w:color w:val="FF0000"/>
          <w:sz w:val="28"/>
          <w:szCs w:val="28"/>
          <w:vertAlign w:val="superscript"/>
          <w:rtl/>
        </w:rPr>
        <w:t>8</w:t>
      </w:r>
      <w:r w:rsidRPr="00B40DFA">
        <w:rPr>
          <w:rFonts w:ascii="Simplified Arabic" w:hAnsi="Simplified Arabic" w:cs="Simplified Arabic"/>
          <w:color w:val="FF0000"/>
          <w:sz w:val="28"/>
          <w:szCs w:val="28"/>
          <w:vertAlign w:val="superscript"/>
          <w:rtl/>
        </w:rPr>
        <w:t>)</w:t>
      </w:r>
      <w:r w:rsidRPr="00B40DFA">
        <w:rPr>
          <w:rFonts w:ascii="Simplified Arabic" w:hAnsi="Simplified Arabic" w:cs="Simplified Arabic"/>
          <w:sz w:val="28"/>
          <w:szCs w:val="28"/>
          <w:rtl/>
        </w:rPr>
        <w:t>.</w:t>
      </w:r>
    </w:p>
    <w:p w:rsidR="0001279E" w:rsidRDefault="00362829" w:rsidP="00303274">
      <w:pPr>
        <w:ind w:right="-630"/>
        <w:rPr>
          <w:rFonts w:ascii="Simplified Arabic" w:hAnsi="Simplified Arabic" w:cs="Simplified Arabic"/>
          <w:sz w:val="28"/>
          <w:szCs w:val="28"/>
          <w:rtl/>
          <w:lang w:bidi="ar-SY"/>
        </w:rPr>
      </w:pPr>
      <w:r w:rsidRPr="00362829">
        <w:rPr>
          <w:rFonts w:ascii="Simplified Arabic" w:hAnsi="Simplified Arabic" w:cs="Simplified Arabic" w:hint="cs"/>
          <w:sz w:val="28"/>
          <w:szCs w:val="28"/>
          <w:rtl/>
          <w:lang w:bidi="ar-SY"/>
        </w:rPr>
        <w:t xml:space="preserve">تشمل </w:t>
      </w:r>
      <w:r w:rsidR="00303274">
        <w:rPr>
          <w:rFonts w:ascii="Simplified Arabic" w:hAnsi="Simplified Arabic" w:cs="Simplified Arabic"/>
          <w:sz w:val="28"/>
          <w:szCs w:val="28"/>
          <w:rtl/>
          <w:lang w:bidi="ar-SY"/>
        </w:rPr>
        <w:t xml:space="preserve">التأثيرات الجانبية </w:t>
      </w:r>
      <w:r w:rsidR="00303274">
        <w:rPr>
          <w:rFonts w:ascii="Simplified Arabic" w:hAnsi="Simplified Arabic" w:cs="Simplified Arabic" w:hint="cs"/>
          <w:sz w:val="28"/>
          <w:szCs w:val="28"/>
          <w:rtl/>
          <w:lang w:bidi="ar-SY"/>
        </w:rPr>
        <w:t>لمركب</w:t>
      </w:r>
      <w:r w:rsidR="00303274">
        <w:rPr>
          <w:rFonts w:ascii="Simplified Arabic" w:hAnsi="Simplified Arabic" w:cs="Simplified Arabic"/>
          <w:sz w:val="28"/>
          <w:szCs w:val="28"/>
          <w:vertAlign w:val="superscript"/>
          <w:lang w:bidi="ar-SY"/>
        </w:rPr>
        <w:t xml:space="preserve">: </w:t>
      </w:r>
      <w:r w:rsidRPr="00362829">
        <w:rPr>
          <w:rFonts w:ascii="Simplified Arabic" w:hAnsi="Simplified Arabic" w:cs="Simplified Arabic"/>
          <w:sz w:val="28"/>
          <w:szCs w:val="28"/>
          <w:lang w:bidi="ar-SY"/>
        </w:rPr>
        <w:t>ACTH</w:t>
      </w:r>
      <w:r w:rsidRPr="00B40DFA">
        <w:rPr>
          <w:rFonts w:ascii="Simplified Arabic" w:hAnsi="Simplified Arabic" w:cs="Simplified Arabic"/>
          <w:sz w:val="28"/>
          <w:szCs w:val="28"/>
          <w:rtl/>
          <w:lang w:bidi="ar-SY"/>
        </w:rPr>
        <w:t xml:space="preserve">الهياج وزيادة الشهية والوزن وسحنة كوشينغ وفرط </w:t>
      </w:r>
    </w:p>
    <w:p w:rsidR="008C7F16" w:rsidRPr="00B40DFA" w:rsidRDefault="00362829" w:rsidP="008C2496">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التوتر الشرياني والأهبة للانتانات</w:t>
      </w:r>
      <w:r w:rsidR="00303274">
        <w:rPr>
          <w:rFonts w:ascii="Simplified Arabic" w:hAnsi="Simplified Arabic" w:cs="Simplified Arabic" w:hint="cs"/>
          <w:sz w:val="28"/>
          <w:szCs w:val="28"/>
          <w:vertAlign w:val="superscript"/>
          <w:rtl/>
          <w:lang w:bidi="ar-SY"/>
        </w:rPr>
        <w:t>(8)</w:t>
      </w:r>
      <w:r w:rsidRPr="00B40DFA">
        <w:rPr>
          <w:rFonts w:ascii="Simplified Arabic" w:hAnsi="Simplified Arabic" w:cs="Simplified Arabic"/>
          <w:sz w:val="28"/>
          <w:szCs w:val="28"/>
          <w:rtl/>
          <w:lang w:bidi="ar-SY"/>
        </w:rPr>
        <w:t>.</w:t>
      </w:r>
    </w:p>
    <w:p w:rsidR="00834408" w:rsidRPr="00B40DFA" w:rsidRDefault="00834408" w:rsidP="00834408">
      <w:pPr>
        <w:ind w:right="-630"/>
        <w:rPr>
          <w:rFonts w:ascii="Simplified Arabic" w:hAnsi="Simplified Arabic" w:cs="Simplified Arabic"/>
          <w:sz w:val="28"/>
          <w:szCs w:val="28"/>
          <w:rtl/>
        </w:rPr>
      </w:pPr>
      <w:r w:rsidRPr="00B40DFA">
        <w:rPr>
          <w:rFonts w:cs="Times New Roman" w:hint="cs"/>
          <w:sz w:val="28"/>
          <w:szCs w:val="28"/>
          <w:rtl/>
        </w:rPr>
        <w:t>●</w:t>
      </w:r>
      <w:r w:rsidRPr="0001279E">
        <w:rPr>
          <w:rFonts w:ascii="Simplified Arabic" w:hAnsi="Simplified Arabic" w:cs="Simplified Arabic"/>
          <w:sz w:val="32"/>
          <w:szCs w:val="32"/>
          <w:rtl/>
        </w:rPr>
        <w:t>الستيروئيدات</w:t>
      </w:r>
      <w:r w:rsidRPr="00B40DFA">
        <w:rPr>
          <w:rFonts w:ascii="Simplified Arabic" w:hAnsi="Simplified Arabic" w:cs="Simplified Arabic"/>
          <w:sz w:val="28"/>
          <w:szCs w:val="28"/>
          <w:rtl/>
        </w:rPr>
        <w:t xml:space="preserve"> :</w:t>
      </w:r>
    </w:p>
    <w:p w:rsidR="00D752CA" w:rsidRDefault="00834408" w:rsidP="00D752CA">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 xml:space="preserve">من الواضح حاليا أن الستيروئيدات تتشارك مع ال </w:t>
      </w:r>
      <w:r w:rsidRPr="00B40DFA">
        <w:rPr>
          <w:rFonts w:ascii="Simplified Arabic" w:hAnsi="Simplified Arabic" w:cs="Simplified Arabic"/>
          <w:sz w:val="28"/>
          <w:szCs w:val="28"/>
        </w:rPr>
        <w:t xml:space="preserve">ACTH </w:t>
      </w:r>
      <w:r w:rsidRPr="00B40DFA">
        <w:rPr>
          <w:rFonts w:ascii="Simplified Arabic" w:hAnsi="Simplified Arabic" w:cs="Simplified Arabic"/>
          <w:sz w:val="28"/>
          <w:szCs w:val="28"/>
          <w:rtl/>
        </w:rPr>
        <w:t xml:space="preserve"> بتأثير هرموني </w:t>
      </w:r>
      <w:r w:rsidR="00411960" w:rsidRPr="00B40DFA">
        <w:rPr>
          <w:rFonts w:ascii="Simplified Arabic" w:hAnsi="Simplified Arabic" w:cs="Simplified Arabic" w:hint="cs"/>
          <w:sz w:val="28"/>
          <w:szCs w:val="28"/>
          <w:rtl/>
        </w:rPr>
        <w:t>معدل للاضطرابات</w:t>
      </w:r>
    </w:p>
    <w:p w:rsidR="00D752CA" w:rsidRDefault="00834408" w:rsidP="008C2496">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 xml:space="preserve"> المناعية والا</w:t>
      </w:r>
      <w:r w:rsidR="00D752CA">
        <w:rPr>
          <w:rFonts w:ascii="Simplified Arabic" w:hAnsi="Simplified Arabic" w:cs="Simplified Arabic"/>
          <w:sz w:val="28"/>
          <w:szCs w:val="28"/>
          <w:rtl/>
        </w:rPr>
        <w:t xml:space="preserve">لتهابية عند مرضى التشنج الطفلي </w:t>
      </w:r>
      <w:r w:rsidRPr="00B40DFA">
        <w:rPr>
          <w:rFonts w:ascii="Simplified Arabic" w:hAnsi="Simplified Arabic" w:cs="Simplified Arabic"/>
          <w:sz w:val="28"/>
          <w:szCs w:val="28"/>
          <w:rtl/>
        </w:rPr>
        <w:t>(</w:t>
      </w:r>
      <w:r w:rsidRPr="00B40DFA">
        <w:rPr>
          <w:rFonts w:ascii="Simplified Arabic" w:hAnsi="Simplified Arabic" w:cs="Simplified Arabic"/>
          <w:sz w:val="28"/>
          <w:szCs w:val="28"/>
        </w:rPr>
        <w:t>kossoff 2009</w:t>
      </w:r>
      <w:r w:rsidR="00D752CA">
        <w:rPr>
          <w:rFonts w:ascii="Simplified Arabic" w:hAnsi="Simplified Arabic" w:cs="Simplified Arabic"/>
          <w:sz w:val="28"/>
          <w:szCs w:val="28"/>
          <w:rtl/>
        </w:rPr>
        <w:t>)</w:t>
      </w:r>
      <w:r w:rsidRPr="00B40DFA">
        <w:rPr>
          <w:rFonts w:ascii="Simplified Arabic" w:hAnsi="Simplified Arabic" w:cs="Simplified Arabic"/>
          <w:color w:val="FF0000"/>
          <w:sz w:val="28"/>
          <w:szCs w:val="28"/>
          <w:vertAlign w:val="superscript"/>
          <w:rtl/>
        </w:rPr>
        <w:t>(</w:t>
      </w:r>
      <w:r w:rsidR="008C2496">
        <w:rPr>
          <w:rFonts w:ascii="Simplified Arabic" w:hAnsi="Simplified Arabic" w:cs="Simplified Arabic" w:hint="cs"/>
          <w:color w:val="FF0000"/>
          <w:sz w:val="28"/>
          <w:szCs w:val="28"/>
          <w:vertAlign w:val="superscript"/>
          <w:rtl/>
        </w:rPr>
        <w:t>9</w:t>
      </w:r>
      <w:r w:rsidRPr="00B40DFA">
        <w:rPr>
          <w:rFonts w:ascii="Simplified Arabic" w:hAnsi="Simplified Arabic" w:cs="Simplified Arabic"/>
          <w:color w:val="FF0000"/>
          <w:sz w:val="28"/>
          <w:szCs w:val="28"/>
          <w:vertAlign w:val="superscript"/>
          <w:rtl/>
        </w:rPr>
        <w:t>)</w:t>
      </w:r>
      <w:r w:rsidR="00D752CA">
        <w:rPr>
          <w:rFonts w:ascii="Simplified Arabic" w:hAnsi="Simplified Arabic" w:cs="Simplified Arabic" w:hint="cs"/>
          <w:sz w:val="28"/>
          <w:szCs w:val="28"/>
          <w:rtl/>
        </w:rPr>
        <w:t xml:space="preserve">لكنها </w:t>
      </w:r>
      <w:r w:rsidRPr="00B40DFA">
        <w:rPr>
          <w:rFonts w:ascii="Simplified Arabic" w:hAnsi="Simplified Arabic" w:cs="Simplified Arabic"/>
          <w:sz w:val="28"/>
          <w:szCs w:val="28"/>
          <w:rtl/>
        </w:rPr>
        <w:t>تعد أقل منه تكلف</w:t>
      </w:r>
      <w:r w:rsidRPr="00B40DFA">
        <w:rPr>
          <w:rFonts w:ascii="Simplified Arabic" w:hAnsi="Simplified Arabic" w:cs="Simplified Arabic" w:hint="cs"/>
          <w:sz w:val="28"/>
          <w:szCs w:val="28"/>
          <w:rtl/>
        </w:rPr>
        <w:t>ة</w:t>
      </w:r>
    </w:p>
    <w:p w:rsidR="00834408" w:rsidRPr="00B40DFA" w:rsidRDefault="00834408" w:rsidP="00D752CA">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rPr>
        <w:t>وأسهل تطبيقا</w:t>
      </w:r>
      <w:r w:rsidRPr="00B40DFA">
        <w:rPr>
          <w:rFonts w:ascii="Simplified Arabic" w:hAnsi="Simplified Arabic" w:cs="Simplified Arabic" w:hint="cs"/>
          <w:sz w:val="28"/>
          <w:szCs w:val="28"/>
          <w:rtl/>
        </w:rPr>
        <w:t>ً</w:t>
      </w:r>
      <w:r w:rsidRPr="00B40DFA">
        <w:rPr>
          <w:rFonts w:ascii="Simplified Arabic" w:hAnsi="Simplified Arabic" w:cs="Simplified Arabic"/>
          <w:sz w:val="28"/>
          <w:szCs w:val="28"/>
          <w:rtl/>
        </w:rPr>
        <w:t xml:space="preserve"> ولذلك فإن </w:t>
      </w:r>
      <w:r w:rsidR="00D752CA" w:rsidRPr="00B40DFA">
        <w:rPr>
          <w:rFonts w:ascii="Simplified Arabic" w:hAnsi="Simplified Arabic" w:cs="Simplified Arabic"/>
          <w:sz w:val="28"/>
          <w:szCs w:val="28"/>
          <w:rtl/>
          <w:lang w:bidi="ar-SY"/>
        </w:rPr>
        <w:t xml:space="preserve">الجرعات العالية </w:t>
      </w:r>
      <w:r w:rsidR="00D752CA">
        <w:rPr>
          <w:rFonts w:ascii="Simplified Arabic" w:hAnsi="Simplified Arabic" w:cs="Simplified Arabic"/>
          <w:sz w:val="28"/>
          <w:szCs w:val="28"/>
          <w:rtl/>
          <w:lang w:bidi="ar-SY"/>
        </w:rPr>
        <w:t>الفموية من البريدلون مفضلة عل</w:t>
      </w:r>
      <w:r w:rsidR="00D752CA">
        <w:rPr>
          <w:rFonts w:ascii="Simplified Arabic" w:hAnsi="Simplified Arabic" w:cs="Simplified Arabic" w:hint="cs"/>
          <w:sz w:val="28"/>
          <w:szCs w:val="28"/>
          <w:rtl/>
          <w:lang w:bidi="ar-SY"/>
        </w:rPr>
        <w:t xml:space="preserve">ى ال </w:t>
      </w:r>
      <w:r w:rsidR="00D752CA">
        <w:rPr>
          <w:rFonts w:ascii="Simplified Arabic" w:hAnsi="Simplified Arabic" w:cs="Simplified Arabic"/>
          <w:sz w:val="28"/>
          <w:szCs w:val="28"/>
          <w:lang w:bidi="ar-SY"/>
        </w:rPr>
        <w:t xml:space="preserve">ACTH </w:t>
      </w:r>
      <w:r w:rsidR="00D752CA">
        <w:rPr>
          <w:rFonts w:ascii="Simplified Arabic" w:hAnsi="Simplified Arabic" w:cs="Simplified Arabic" w:hint="cs"/>
          <w:sz w:val="28"/>
          <w:szCs w:val="28"/>
          <w:rtl/>
          <w:lang w:bidi="ar-SY"/>
        </w:rPr>
        <w:t>ذو</w:t>
      </w:r>
    </w:p>
    <w:p w:rsidR="00834408" w:rsidRPr="00B40DFA" w:rsidRDefault="00834408" w:rsidP="008C7F16">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rPr>
        <w:t>الاستخدام العضلي اليومي أو كل ثاني يوم</w:t>
      </w:r>
      <w:r w:rsidR="00D7299F">
        <w:rPr>
          <w:rFonts w:ascii="Simplified Arabic" w:hAnsi="Simplified Arabic" w:cs="Simplified Arabic" w:hint="cs"/>
          <w:sz w:val="28"/>
          <w:szCs w:val="28"/>
          <w:rtl/>
        </w:rPr>
        <w:t>.</w:t>
      </w:r>
    </w:p>
    <w:p w:rsidR="00834408" w:rsidRPr="00B40DFA" w:rsidRDefault="00834408" w:rsidP="00834408">
      <w:pPr>
        <w:ind w:right="-630"/>
        <w:rPr>
          <w:rFonts w:ascii="Simplified Arabic" w:hAnsi="Simplified Arabic" w:cs="Simplified Arabic"/>
          <w:sz w:val="28"/>
          <w:szCs w:val="28"/>
        </w:rPr>
      </w:pPr>
      <w:r w:rsidRPr="00B40DFA">
        <w:rPr>
          <w:rFonts w:ascii="Simplified Arabic" w:hAnsi="Simplified Arabic" w:cs="Simplified Arabic"/>
          <w:sz w:val="28"/>
          <w:szCs w:val="28"/>
          <w:rtl/>
        </w:rPr>
        <w:t>تشمل الستيروئيدات المستخدمة  كلا من ال</w:t>
      </w:r>
      <w:r w:rsidR="008C7F16">
        <w:rPr>
          <w:rFonts w:ascii="Simplified Arabic" w:hAnsi="Simplified Arabic" w:cs="Simplified Arabic" w:hint="cs"/>
          <w:sz w:val="28"/>
          <w:szCs w:val="28"/>
          <w:rtl/>
        </w:rPr>
        <w:t>بريدلون و الديكساميتازون و الهيدروكورتيزون</w:t>
      </w:r>
    </w:p>
    <w:p w:rsidR="00834408" w:rsidRPr="00B40DFA" w:rsidRDefault="00834408" w:rsidP="00834408">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وقد أعطت فعالية جيدة في العلاج ولكن يبقى النكس واردا</w:t>
      </w:r>
      <w:r w:rsidRPr="00B40DFA">
        <w:rPr>
          <w:rFonts w:ascii="Simplified Arabic" w:hAnsi="Simplified Arabic" w:cs="Simplified Arabic" w:hint="cs"/>
          <w:sz w:val="28"/>
          <w:szCs w:val="28"/>
          <w:rtl/>
        </w:rPr>
        <w:t>ً</w:t>
      </w:r>
      <w:r w:rsidR="008C7F16">
        <w:rPr>
          <w:rFonts w:ascii="Simplified Arabic" w:hAnsi="Simplified Arabic" w:cs="Simplified Arabic"/>
          <w:sz w:val="28"/>
          <w:szCs w:val="28"/>
          <w:rtl/>
        </w:rPr>
        <w:t xml:space="preserve"> بنسبة</w:t>
      </w:r>
      <w:r w:rsidR="008C7F16">
        <w:rPr>
          <w:rFonts w:ascii="Simplified Arabic" w:hAnsi="Simplified Arabic" w:cs="Simplified Arabic" w:hint="cs"/>
          <w:sz w:val="28"/>
          <w:szCs w:val="28"/>
          <w:rtl/>
          <w:lang w:bidi="ar-SY"/>
        </w:rPr>
        <w:t xml:space="preserve"> (20-35 %)</w:t>
      </w:r>
      <w:r w:rsidRPr="00B40DFA">
        <w:rPr>
          <w:rFonts w:ascii="Simplified Arabic" w:hAnsi="Simplified Arabic" w:cs="Simplified Arabic"/>
          <w:sz w:val="28"/>
          <w:szCs w:val="28"/>
          <w:rtl/>
        </w:rPr>
        <w:t>.</w:t>
      </w:r>
    </w:p>
    <w:p w:rsidR="00834408" w:rsidRPr="00B40DFA" w:rsidRDefault="008C7F16" w:rsidP="00834408">
      <w:pPr>
        <w:ind w:right="-630"/>
        <w:rPr>
          <w:rFonts w:ascii="Simplified Arabic" w:hAnsi="Simplified Arabic" w:cs="Simplified Arabic"/>
          <w:sz w:val="28"/>
          <w:szCs w:val="28"/>
          <w:rtl/>
          <w:lang w:bidi="ar-SY"/>
        </w:rPr>
      </w:pPr>
      <w:r>
        <w:rPr>
          <w:rFonts w:cs="Times New Roman" w:hint="cs"/>
          <w:sz w:val="28"/>
          <w:szCs w:val="28"/>
          <w:rtl/>
        </w:rPr>
        <w:t xml:space="preserve">و </w:t>
      </w:r>
      <w:r w:rsidR="00834408" w:rsidRPr="00B40DFA">
        <w:rPr>
          <w:rFonts w:ascii="Simplified Arabic" w:hAnsi="Simplified Arabic" w:cs="Simplified Arabic"/>
          <w:sz w:val="28"/>
          <w:szCs w:val="28"/>
          <w:rtl/>
          <w:lang w:bidi="ar-SY"/>
        </w:rPr>
        <w:t xml:space="preserve">لاحظت معظم الدراسات أن العلاج بالبريدلونوالديكساميتازونوالميتيلبريدلون قد </w:t>
      </w:r>
    </w:p>
    <w:p w:rsidR="00834408" w:rsidRPr="00B40DFA" w:rsidRDefault="00834408" w:rsidP="00834408">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يساعد في ضبط النوب عند بعض المرضى.</w:t>
      </w:r>
    </w:p>
    <w:p w:rsidR="00834408" w:rsidRPr="008C7F16" w:rsidRDefault="00834408" w:rsidP="00834408">
      <w:pPr>
        <w:ind w:right="-630"/>
        <w:rPr>
          <w:rFonts w:ascii="Simplified Arabic" w:hAnsi="Simplified Arabic" w:cs="Simplified Arabic"/>
          <w:sz w:val="28"/>
          <w:szCs w:val="28"/>
          <w:u w:val="single"/>
          <w:rtl/>
          <w:lang w:bidi="ar-SY"/>
        </w:rPr>
      </w:pPr>
      <w:r w:rsidRPr="008C7F16">
        <w:rPr>
          <w:rFonts w:ascii="Simplified Arabic" w:hAnsi="Simplified Arabic" w:cs="Simplified Arabic" w:hint="cs"/>
          <w:sz w:val="28"/>
          <w:szCs w:val="28"/>
          <w:u w:val="single"/>
          <w:rtl/>
        </w:rPr>
        <w:t>البريدنيزولون</w:t>
      </w:r>
      <w:r w:rsidRPr="008C7F16">
        <w:rPr>
          <w:rFonts w:ascii="Simplified Arabic" w:hAnsi="Simplified Arabic" w:cs="Simplified Arabic"/>
          <w:sz w:val="28"/>
          <w:szCs w:val="28"/>
          <w:u w:val="single"/>
        </w:rPr>
        <w:t>prednisolone</w:t>
      </w:r>
      <w:r w:rsidRPr="008C7F16">
        <w:rPr>
          <w:rFonts w:ascii="Simplified Arabic" w:hAnsi="Simplified Arabic" w:cs="Simplified Arabic" w:hint="cs"/>
          <w:sz w:val="28"/>
          <w:szCs w:val="28"/>
          <w:u w:val="single"/>
          <w:rtl/>
        </w:rPr>
        <w:t>:</w:t>
      </w:r>
    </w:p>
    <w:p w:rsidR="00DF2BCF" w:rsidRPr="00B40DFA" w:rsidRDefault="009B4BF0" w:rsidP="00834408">
      <w:pPr>
        <w:ind w:right="-630"/>
        <w:rPr>
          <w:rFonts w:ascii="Simplified Arabic" w:hAnsi="Simplified Arabic" w:cs="Simplified Arabic"/>
          <w:sz w:val="28"/>
          <w:szCs w:val="28"/>
          <w:rtl/>
        </w:rPr>
      </w:pPr>
      <w:r w:rsidRPr="00B40DFA">
        <w:rPr>
          <w:rFonts w:ascii="Simplified Arabic" w:hAnsi="Simplified Arabic" w:cs="Simplified Arabic" w:hint="cs"/>
          <w:sz w:val="28"/>
          <w:szCs w:val="28"/>
          <w:rtl/>
        </w:rPr>
        <w:t>يعد المستقلب</w:t>
      </w:r>
      <w:r w:rsidR="00834408" w:rsidRPr="00B40DFA">
        <w:rPr>
          <w:rFonts w:ascii="Simplified Arabic" w:hAnsi="Simplified Arabic" w:cs="Simplified Arabic" w:hint="cs"/>
          <w:sz w:val="28"/>
          <w:szCs w:val="28"/>
          <w:rtl/>
        </w:rPr>
        <w:t xml:space="preserve"> الفعال لل</w:t>
      </w:r>
      <w:r w:rsidR="00834408" w:rsidRPr="00B40DFA">
        <w:rPr>
          <w:rFonts w:ascii="Simplified Arabic" w:hAnsi="Simplified Arabic" w:cs="Simplified Arabic"/>
          <w:sz w:val="28"/>
          <w:szCs w:val="28"/>
        </w:rPr>
        <w:t>prednisone</w:t>
      </w:r>
      <w:r w:rsidR="00834408" w:rsidRPr="00B40DFA">
        <w:rPr>
          <w:rFonts w:ascii="Simplified Arabic" w:hAnsi="Simplified Arabic" w:cs="Simplified Arabic" w:hint="cs"/>
          <w:sz w:val="28"/>
          <w:szCs w:val="28"/>
          <w:rtl/>
        </w:rPr>
        <w:t xml:space="preserve"> وهوستيروئيد سكري مع تأثير قشري معدني </w:t>
      </w:r>
    </w:p>
    <w:p w:rsidR="00DF2BCF" w:rsidRPr="00B40DFA" w:rsidRDefault="00834408" w:rsidP="00834408">
      <w:pPr>
        <w:ind w:right="-630"/>
        <w:rPr>
          <w:rFonts w:ascii="Simplified Arabic" w:hAnsi="Simplified Arabic" w:cs="Simplified Arabic"/>
          <w:sz w:val="28"/>
          <w:szCs w:val="28"/>
          <w:rtl/>
        </w:rPr>
      </w:pPr>
      <w:r w:rsidRPr="00B40DFA">
        <w:rPr>
          <w:rFonts w:ascii="Simplified Arabic" w:hAnsi="Simplified Arabic" w:cs="Simplified Arabic" w:hint="cs"/>
          <w:sz w:val="28"/>
          <w:szCs w:val="28"/>
          <w:rtl/>
        </w:rPr>
        <w:t xml:space="preserve">منخفض نسبياً، له تأثيرات مضادة للالتهاب و هرمونية واستقلابية تعادل تأثيرات </w:t>
      </w:r>
    </w:p>
    <w:p w:rsidR="00DF2BCF" w:rsidRPr="00B40DFA" w:rsidRDefault="00834408" w:rsidP="00DF2BCF">
      <w:pPr>
        <w:ind w:right="-630"/>
        <w:rPr>
          <w:rFonts w:ascii="Simplified Arabic" w:hAnsi="Simplified Arabic" w:cs="Simplified Arabic"/>
          <w:sz w:val="28"/>
          <w:szCs w:val="28"/>
          <w:rtl/>
        </w:rPr>
      </w:pPr>
      <w:r w:rsidRPr="00B40DFA">
        <w:rPr>
          <w:rFonts w:ascii="Simplified Arabic" w:hAnsi="Simplified Arabic" w:cs="Simplified Arabic" w:hint="cs"/>
          <w:sz w:val="28"/>
          <w:szCs w:val="28"/>
          <w:rtl/>
        </w:rPr>
        <w:t>الهيدروكورتيزون.</w:t>
      </w:r>
    </w:p>
    <w:p w:rsidR="00DF2BCF" w:rsidRPr="00B40DFA" w:rsidRDefault="00834408" w:rsidP="00DF2BCF">
      <w:pPr>
        <w:ind w:right="-630"/>
        <w:rPr>
          <w:rFonts w:ascii="Simplified Arabic" w:hAnsi="Simplified Arabic" w:cs="Simplified Arabic"/>
          <w:sz w:val="28"/>
          <w:szCs w:val="28"/>
          <w:rtl/>
        </w:rPr>
      </w:pPr>
      <w:r w:rsidRPr="00B40DFA">
        <w:rPr>
          <w:rFonts w:ascii="Simplified Arabic" w:hAnsi="Simplified Arabic" w:cs="Simplified Arabic" w:hint="cs"/>
          <w:sz w:val="28"/>
          <w:szCs w:val="28"/>
          <w:rtl/>
        </w:rPr>
        <w:t xml:space="preserve">يمتص بشكل كامل من السبيل الهضمي ويصل لتركيزه الأعظمي بعد 1-2 ساعة من </w:t>
      </w:r>
    </w:p>
    <w:p w:rsidR="00DF2BCF" w:rsidRPr="00B40DFA" w:rsidRDefault="00834408" w:rsidP="00DF2BCF">
      <w:pPr>
        <w:ind w:right="-630"/>
        <w:rPr>
          <w:rFonts w:ascii="Simplified Arabic" w:hAnsi="Simplified Arabic" w:cs="Simplified Arabic"/>
          <w:sz w:val="28"/>
          <w:szCs w:val="28"/>
          <w:rtl/>
        </w:rPr>
      </w:pPr>
      <w:r w:rsidRPr="00B40DFA">
        <w:rPr>
          <w:rFonts w:ascii="Simplified Arabic" w:hAnsi="Simplified Arabic" w:cs="Simplified Arabic" w:hint="cs"/>
          <w:sz w:val="28"/>
          <w:szCs w:val="28"/>
          <w:rtl/>
        </w:rPr>
        <w:lastRenderedPageBreak/>
        <w:t>تناوله</w:t>
      </w:r>
      <w:r w:rsidR="008C7F16">
        <w:rPr>
          <w:rFonts w:ascii="Simplified Arabic" w:hAnsi="Simplified Arabic" w:cs="Simplified Arabic" w:hint="cs"/>
          <w:sz w:val="28"/>
          <w:szCs w:val="28"/>
          <w:rtl/>
        </w:rPr>
        <w:t xml:space="preserve">  ويقدر عمر نصفه حوالي</w:t>
      </w:r>
      <w:r w:rsidRPr="00B40DFA">
        <w:rPr>
          <w:rFonts w:ascii="Simplified Arabic" w:hAnsi="Simplified Arabic" w:cs="Simplified Arabic" w:hint="cs"/>
          <w:sz w:val="28"/>
          <w:szCs w:val="28"/>
          <w:rtl/>
        </w:rPr>
        <w:t xml:space="preserve"> 3 ساعات ويتميز بنصف عمر بيولوجي طويل يسمح </w:t>
      </w:r>
    </w:p>
    <w:p w:rsidR="00834408" w:rsidRPr="00B40DFA" w:rsidRDefault="00834408" w:rsidP="00DF2BCF">
      <w:pPr>
        <w:ind w:right="-630"/>
        <w:rPr>
          <w:rFonts w:ascii="Simplified Arabic" w:hAnsi="Simplified Arabic" w:cs="Simplified Arabic"/>
          <w:sz w:val="28"/>
          <w:szCs w:val="28"/>
          <w:rtl/>
          <w:lang w:bidi="ar-SY"/>
        </w:rPr>
      </w:pPr>
      <w:r w:rsidRPr="00B40DFA">
        <w:rPr>
          <w:rFonts w:ascii="Simplified Arabic" w:hAnsi="Simplified Arabic" w:cs="Simplified Arabic" w:hint="cs"/>
          <w:sz w:val="28"/>
          <w:szCs w:val="28"/>
          <w:rtl/>
        </w:rPr>
        <w:t xml:space="preserve">باستخدامه كل ثاني يوم للتقليل من حدوث نوب قصور </w:t>
      </w:r>
      <w:r w:rsidR="00411960" w:rsidRPr="00B40DFA">
        <w:rPr>
          <w:rFonts w:ascii="Simplified Arabic" w:hAnsi="Simplified Arabic" w:cs="Simplified Arabic" w:hint="cs"/>
          <w:sz w:val="28"/>
          <w:szCs w:val="28"/>
          <w:rtl/>
        </w:rPr>
        <w:t>الكظر،</w:t>
      </w:r>
      <w:r w:rsidRPr="00B40DFA">
        <w:rPr>
          <w:rFonts w:ascii="Simplified Arabic" w:hAnsi="Simplified Arabic" w:cs="Simplified Arabic" w:hint="cs"/>
          <w:sz w:val="28"/>
          <w:szCs w:val="28"/>
          <w:rtl/>
        </w:rPr>
        <w:t xml:space="preserve"> وهو ذو إطراح كلوي.</w:t>
      </w:r>
    </w:p>
    <w:p w:rsidR="008C7F16" w:rsidRPr="00B40DFA" w:rsidRDefault="00225524" w:rsidP="0001279E">
      <w:pPr>
        <w:ind w:right="-630"/>
        <w:rPr>
          <w:rFonts w:ascii="Simplified Arabic" w:hAnsi="Simplified Arabic" w:cs="Simplified Arabic"/>
          <w:sz w:val="28"/>
          <w:szCs w:val="28"/>
          <w:rtl/>
          <w:lang w:bidi="ar-SY"/>
        </w:rPr>
      </w:pPr>
      <w:r w:rsidRPr="00B40DFA">
        <w:rPr>
          <w:rFonts w:ascii="Simplified Arabic" w:hAnsi="Simplified Arabic" w:cs="Simplified Arabic" w:hint="cs"/>
          <w:sz w:val="28"/>
          <w:szCs w:val="28"/>
          <w:rtl/>
          <w:lang w:bidi="ar-SY"/>
        </w:rPr>
        <w:t>يستخدم البريدنيزولون كخط أول في الع</w:t>
      </w:r>
      <w:r w:rsidR="008C7F16">
        <w:rPr>
          <w:rFonts w:ascii="Simplified Arabic" w:hAnsi="Simplified Arabic" w:cs="Simplified Arabic" w:hint="cs"/>
          <w:sz w:val="28"/>
          <w:szCs w:val="28"/>
          <w:rtl/>
          <w:lang w:bidi="ar-SY"/>
        </w:rPr>
        <w:t>لاج الهرموني في المملكة المتحدة.</w:t>
      </w:r>
    </w:p>
    <w:p w:rsidR="00834408" w:rsidRPr="00B40DFA" w:rsidRDefault="00834408" w:rsidP="00834408">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 xml:space="preserve">وقد </w:t>
      </w:r>
      <w:r w:rsidRPr="00B40DFA">
        <w:rPr>
          <w:rFonts w:ascii="Simplified Arabic" w:hAnsi="Simplified Arabic" w:cs="Simplified Arabic" w:hint="cs"/>
          <w:sz w:val="28"/>
          <w:szCs w:val="28"/>
          <w:rtl/>
          <w:lang w:bidi="ar-SY"/>
        </w:rPr>
        <w:t xml:space="preserve">أجريت عدة </w:t>
      </w:r>
      <w:r w:rsidR="00411960" w:rsidRPr="00B40DFA">
        <w:rPr>
          <w:rFonts w:ascii="Simplified Arabic" w:hAnsi="Simplified Arabic" w:cs="Simplified Arabic" w:hint="cs"/>
          <w:sz w:val="28"/>
          <w:szCs w:val="28"/>
          <w:rtl/>
          <w:lang w:bidi="ar-SY"/>
        </w:rPr>
        <w:t>دراسات تتلخص</w:t>
      </w:r>
      <w:r w:rsidRPr="00B40DFA">
        <w:rPr>
          <w:rFonts w:ascii="Simplified Arabic" w:hAnsi="Simplified Arabic" w:cs="Simplified Arabic"/>
          <w:sz w:val="28"/>
          <w:szCs w:val="28"/>
          <w:rtl/>
          <w:lang w:bidi="ar-SY"/>
        </w:rPr>
        <w:t xml:space="preserve"> نتائجها بالا</w:t>
      </w:r>
      <w:r w:rsidRPr="00B40DFA">
        <w:rPr>
          <w:rFonts w:ascii="Simplified Arabic" w:hAnsi="Simplified Arabic" w:cs="Simplified Arabic" w:hint="cs"/>
          <w:sz w:val="28"/>
          <w:szCs w:val="28"/>
          <w:rtl/>
          <w:lang w:bidi="ar-SY"/>
        </w:rPr>
        <w:t>ّ</w:t>
      </w:r>
      <w:r w:rsidRPr="00B40DFA">
        <w:rPr>
          <w:rFonts w:ascii="Simplified Arabic" w:hAnsi="Simplified Arabic" w:cs="Simplified Arabic"/>
          <w:sz w:val="28"/>
          <w:szCs w:val="28"/>
          <w:rtl/>
          <w:lang w:bidi="ar-SY"/>
        </w:rPr>
        <w:t>تي:</w:t>
      </w:r>
    </w:p>
    <w:p w:rsidR="00DF2BCF" w:rsidRPr="00B40DFA" w:rsidRDefault="00834408" w:rsidP="00DF2BCF">
      <w:pPr>
        <w:pStyle w:val="a3"/>
        <w:numPr>
          <w:ilvl w:val="0"/>
          <w:numId w:val="4"/>
        </w:num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الجرعات العالية من الموجه القشري كانت أكثر فعالي</w:t>
      </w:r>
      <w:r w:rsidRPr="00B40DFA">
        <w:rPr>
          <w:rFonts w:ascii="Simplified Arabic" w:hAnsi="Simplified Arabic" w:cs="Simplified Arabic" w:hint="cs"/>
          <w:sz w:val="28"/>
          <w:szCs w:val="28"/>
          <w:rtl/>
          <w:lang w:bidi="ar-SY"/>
        </w:rPr>
        <w:t>ة</w:t>
      </w:r>
      <w:r w:rsidRPr="00B40DFA">
        <w:rPr>
          <w:rFonts w:ascii="Simplified Arabic" w:hAnsi="Simplified Arabic" w:cs="Simplified Arabic"/>
          <w:sz w:val="28"/>
          <w:szCs w:val="28"/>
          <w:rtl/>
          <w:lang w:bidi="ar-SY"/>
        </w:rPr>
        <w:t xml:space="preserve"> من البريدلون في دراس</w:t>
      </w:r>
      <w:r w:rsidRPr="00B40DFA">
        <w:rPr>
          <w:rFonts w:ascii="Simplified Arabic" w:hAnsi="Simplified Arabic" w:cs="Simplified Arabic" w:hint="cs"/>
          <w:sz w:val="28"/>
          <w:szCs w:val="28"/>
          <w:rtl/>
          <w:lang w:bidi="ar-SY"/>
        </w:rPr>
        <w:t>ة</w:t>
      </w:r>
    </w:p>
    <w:p w:rsidR="00834408" w:rsidRPr="00B40DFA" w:rsidRDefault="00834408" w:rsidP="00CE7C11">
      <w:pPr>
        <w:pStyle w:val="a3"/>
        <w:ind w:left="360"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 xml:space="preserve">معشاه ثنائية التعمية لمدة </w:t>
      </w:r>
      <w:r w:rsidRPr="00B40DFA">
        <w:rPr>
          <w:rFonts w:ascii="Simplified Arabic" w:hAnsi="Simplified Arabic" w:cs="Simplified Arabic" w:hint="cs"/>
          <w:sz w:val="28"/>
          <w:szCs w:val="28"/>
          <w:rtl/>
          <w:lang w:bidi="ar-SY"/>
        </w:rPr>
        <w:t>أسبوعين من</w:t>
      </w:r>
      <w:r w:rsidRPr="00B40DFA">
        <w:rPr>
          <w:rFonts w:ascii="Simplified Arabic" w:hAnsi="Simplified Arabic" w:cs="Simplified Arabic"/>
          <w:sz w:val="28"/>
          <w:szCs w:val="28"/>
          <w:rtl/>
          <w:lang w:bidi="ar-SY"/>
        </w:rPr>
        <w:t xml:space="preserve"> حيث توقف النوب وتراجع فوضوية </w:t>
      </w:r>
      <w:r w:rsidRPr="00B40DFA">
        <w:rPr>
          <w:rFonts w:ascii="Simplified Arabic" w:hAnsi="Simplified Arabic" w:cs="Simplified Arabic" w:hint="cs"/>
          <w:sz w:val="28"/>
          <w:szCs w:val="28"/>
          <w:rtl/>
          <w:lang w:bidi="ar-SY"/>
        </w:rPr>
        <w:t>التخطيط.</w:t>
      </w:r>
      <w:r w:rsidRPr="00B40DFA">
        <w:rPr>
          <w:rFonts w:ascii="Simplified Arabic" w:hAnsi="Simplified Arabic" w:cs="Simplified Arabic"/>
          <w:color w:val="FF0000"/>
          <w:sz w:val="28"/>
          <w:szCs w:val="28"/>
          <w:vertAlign w:val="superscript"/>
          <w:rtl/>
          <w:lang w:bidi="ar-SY"/>
        </w:rPr>
        <w:t>(</w:t>
      </w:r>
      <w:r w:rsidR="00CE7C11">
        <w:rPr>
          <w:rFonts w:ascii="Simplified Arabic" w:hAnsi="Simplified Arabic" w:cs="Simplified Arabic" w:hint="cs"/>
          <w:color w:val="FF0000"/>
          <w:sz w:val="28"/>
          <w:szCs w:val="28"/>
          <w:vertAlign w:val="superscript"/>
          <w:rtl/>
          <w:lang w:bidi="ar-SY"/>
        </w:rPr>
        <w:t>10</w:t>
      </w:r>
      <w:r w:rsidRPr="00B40DFA">
        <w:rPr>
          <w:rFonts w:ascii="Simplified Arabic" w:hAnsi="Simplified Arabic" w:cs="Simplified Arabic"/>
          <w:color w:val="FF0000"/>
          <w:sz w:val="28"/>
          <w:szCs w:val="28"/>
          <w:vertAlign w:val="superscript"/>
          <w:rtl/>
          <w:lang w:bidi="ar-SY"/>
        </w:rPr>
        <w:t>)</w:t>
      </w:r>
    </w:p>
    <w:p w:rsidR="00834408" w:rsidRPr="00B40DFA" w:rsidRDefault="00834408" w:rsidP="00834408">
      <w:pPr>
        <w:pStyle w:val="a3"/>
        <w:ind w:left="360" w:right="-630"/>
        <w:rPr>
          <w:rFonts w:ascii="Simplified Arabic" w:hAnsi="Simplified Arabic" w:cs="Simplified Arabic"/>
          <w:sz w:val="28"/>
          <w:szCs w:val="28"/>
          <w:lang w:bidi="ar-SY"/>
        </w:rPr>
      </w:pPr>
    </w:p>
    <w:p w:rsidR="00834408" w:rsidRPr="00B40DFA" w:rsidRDefault="00834408" w:rsidP="00834408">
      <w:pPr>
        <w:pStyle w:val="a3"/>
        <w:numPr>
          <w:ilvl w:val="0"/>
          <w:numId w:val="4"/>
        </w:numPr>
        <w:ind w:right="-630"/>
        <w:rPr>
          <w:rFonts w:ascii="Simplified Arabic" w:hAnsi="Simplified Arabic" w:cs="Simplified Arabic"/>
          <w:sz w:val="28"/>
          <w:szCs w:val="28"/>
          <w:lang w:bidi="ar-SY"/>
        </w:rPr>
      </w:pPr>
      <w:r w:rsidRPr="00B40DFA">
        <w:rPr>
          <w:rFonts w:ascii="Simplified Arabic" w:hAnsi="Simplified Arabic" w:cs="Simplified Arabic"/>
          <w:sz w:val="28"/>
          <w:szCs w:val="28"/>
          <w:rtl/>
          <w:lang w:bidi="ar-SY"/>
        </w:rPr>
        <w:t xml:space="preserve">الجرعات المنخفضة </w:t>
      </w:r>
      <w:r w:rsidR="00DF2BCF" w:rsidRPr="00B40DFA">
        <w:rPr>
          <w:rFonts w:ascii="Simplified Arabic" w:hAnsi="Simplified Arabic" w:cs="Simplified Arabic"/>
          <w:sz w:val="28"/>
          <w:szCs w:val="28"/>
          <w:rtl/>
          <w:lang w:bidi="ar-SY"/>
        </w:rPr>
        <w:t>من الموجه القشري تساوت بالفعالي</w:t>
      </w:r>
      <w:r w:rsidR="00DF2BCF" w:rsidRPr="00B40DFA">
        <w:rPr>
          <w:rFonts w:ascii="Simplified Arabic" w:hAnsi="Simplified Arabic" w:cs="Simplified Arabic" w:hint="cs"/>
          <w:sz w:val="28"/>
          <w:szCs w:val="28"/>
          <w:rtl/>
          <w:lang w:bidi="ar-SY"/>
        </w:rPr>
        <w:t>ة</w:t>
      </w:r>
      <w:r w:rsidRPr="00B40DFA">
        <w:rPr>
          <w:rFonts w:ascii="Simplified Arabic" w:hAnsi="Simplified Arabic" w:cs="Simplified Arabic"/>
          <w:sz w:val="28"/>
          <w:szCs w:val="28"/>
          <w:rtl/>
          <w:lang w:bidi="ar-SY"/>
        </w:rPr>
        <w:t xml:space="preserve"> مع البريدلون في دراسة </w:t>
      </w:r>
    </w:p>
    <w:p w:rsidR="00834408" w:rsidRPr="00B40DFA" w:rsidRDefault="00834408" w:rsidP="00411960">
      <w:pPr>
        <w:pStyle w:val="a3"/>
        <w:ind w:left="360" w:right="-630"/>
        <w:rPr>
          <w:rFonts w:ascii="Simplified Arabic" w:hAnsi="Simplified Arabic" w:cs="Simplified Arabic"/>
          <w:color w:val="FF0000"/>
          <w:sz w:val="28"/>
          <w:szCs w:val="28"/>
          <w:vertAlign w:val="superscript"/>
          <w:rtl/>
          <w:lang w:bidi="ar-SY"/>
        </w:rPr>
      </w:pPr>
      <w:r w:rsidRPr="00B40DFA">
        <w:rPr>
          <w:rFonts w:ascii="Simplified Arabic" w:hAnsi="Simplified Arabic" w:cs="Simplified Arabic"/>
          <w:sz w:val="28"/>
          <w:szCs w:val="28"/>
          <w:rtl/>
          <w:lang w:bidi="ar-SY"/>
        </w:rPr>
        <w:t>معشاه تبادليه ثنائية التعمية شملت 24 مريضا</w:t>
      </w:r>
      <w:r w:rsidR="00CE7C11">
        <w:rPr>
          <w:rFonts w:ascii="Simplified Arabic" w:hAnsi="Simplified Arabic" w:cs="Simplified Arabic" w:hint="cs"/>
          <w:sz w:val="28"/>
          <w:szCs w:val="28"/>
          <w:rtl/>
          <w:lang w:bidi="ar-SY"/>
        </w:rPr>
        <w:t>ً</w:t>
      </w:r>
      <w:r w:rsidR="00CE7C11">
        <w:rPr>
          <w:rFonts w:ascii="Simplified Arabic" w:hAnsi="Simplified Arabic" w:cs="Simplified Arabic" w:hint="cs"/>
          <w:sz w:val="28"/>
          <w:szCs w:val="28"/>
          <w:vertAlign w:val="superscript"/>
          <w:rtl/>
          <w:lang w:bidi="ar-SY"/>
        </w:rPr>
        <w:t>(11)</w:t>
      </w:r>
      <w:r w:rsidRPr="00B40DFA">
        <w:rPr>
          <w:rFonts w:ascii="Simplified Arabic" w:hAnsi="Simplified Arabic" w:cs="Simplified Arabic"/>
          <w:sz w:val="28"/>
          <w:szCs w:val="28"/>
          <w:rtl/>
          <w:lang w:bidi="ar-SY"/>
        </w:rPr>
        <w:t>.</w:t>
      </w:r>
    </w:p>
    <w:p w:rsidR="00DF2BCF" w:rsidRPr="00B40DFA" w:rsidRDefault="00DF2BCF" w:rsidP="00411960">
      <w:pPr>
        <w:pStyle w:val="a3"/>
        <w:ind w:left="360" w:right="-630"/>
        <w:rPr>
          <w:rFonts w:ascii="Simplified Arabic" w:hAnsi="Simplified Arabic" w:cs="Simplified Arabic"/>
          <w:color w:val="FF0000"/>
          <w:sz w:val="28"/>
          <w:szCs w:val="28"/>
          <w:vertAlign w:val="superscript"/>
          <w:rtl/>
          <w:lang w:bidi="ar-SY"/>
        </w:rPr>
      </w:pPr>
    </w:p>
    <w:p w:rsidR="00E2050F" w:rsidRDefault="00834408" w:rsidP="00411960">
      <w:pPr>
        <w:pStyle w:val="a3"/>
        <w:numPr>
          <w:ilvl w:val="0"/>
          <w:numId w:val="4"/>
        </w:numPr>
        <w:ind w:right="-630"/>
        <w:rPr>
          <w:rFonts w:ascii="Simplified Arabic" w:hAnsi="Simplified Arabic" w:cs="Simplified Arabic"/>
          <w:sz w:val="28"/>
          <w:szCs w:val="28"/>
          <w:lang w:bidi="ar-SY"/>
        </w:rPr>
      </w:pPr>
      <w:r w:rsidRPr="00B40DFA">
        <w:rPr>
          <w:rFonts w:ascii="Simplified Arabic" w:hAnsi="Simplified Arabic" w:cs="Simplified Arabic" w:hint="cs"/>
          <w:sz w:val="28"/>
          <w:szCs w:val="28"/>
          <w:rtl/>
        </w:rPr>
        <w:t xml:space="preserve">لم يظهر استخدام السيناكتين الصنعي فعالية أعلى من البريدلون المستخدم بجرعات عالية </w:t>
      </w:r>
    </w:p>
    <w:p w:rsidR="00DF2BCF" w:rsidRPr="00B40DFA" w:rsidRDefault="00834408" w:rsidP="00752FC9">
      <w:pPr>
        <w:pStyle w:val="a3"/>
        <w:ind w:left="360" w:right="-630"/>
        <w:rPr>
          <w:rFonts w:ascii="Simplified Arabic" w:hAnsi="Simplified Arabic" w:cs="Simplified Arabic"/>
          <w:sz w:val="28"/>
          <w:szCs w:val="28"/>
          <w:rtl/>
          <w:lang w:bidi="ar-SY"/>
        </w:rPr>
      </w:pPr>
      <w:r w:rsidRPr="00B40DFA">
        <w:rPr>
          <w:rFonts w:ascii="Simplified Arabic" w:hAnsi="Simplified Arabic" w:cs="Simplified Arabic" w:hint="cs"/>
          <w:sz w:val="28"/>
          <w:szCs w:val="28"/>
          <w:rtl/>
        </w:rPr>
        <w:t xml:space="preserve">سواء في ضبط النوب أو تحسن التخطيط بل أن بعض المرضى حدث لديهم </w:t>
      </w:r>
      <w:r w:rsidRPr="00E2050F">
        <w:rPr>
          <w:rFonts w:ascii="Simplified Arabic" w:hAnsi="Simplified Arabic" w:cs="Simplified Arabic" w:hint="cs"/>
          <w:sz w:val="28"/>
          <w:szCs w:val="28"/>
          <w:rtl/>
        </w:rPr>
        <w:t>هجوع سريري وتخطيطي عند استخدام البريدلون مقارنة بالموجه القشري.</w:t>
      </w:r>
      <w:r w:rsidRPr="00E2050F">
        <w:rPr>
          <w:rFonts w:ascii="Simplified Arabic" w:hAnsi="Simplified Arabic" w:cs="Simplified Arabic" w:hint="cs"/>
          <w:sz w:val="28"/>
          <w:szCs w:val="28"/>
          <w:vertAlign w:val="superscript"/>
          <w:rtl/>
        </w:rPr>
        <w:t>(</w:t>
      </w:r>
      <w:r w:rsidR="00752FC9">
        <w:rPr>
          <w:rFonts w:ascii="Simplified Arabic" w:hAnsi="Simplified Arabic" w:cs="Simplified Arabic" w:hint="cs"/>
          <w:color w:val="FF0000"/>
          <w:sz w:val="28"/>
          <w:szCs w:val="28"/>
          <w:vertAlign w:val="superscript"/>
          <w:rtl/>
        </w:rPr>
        <w:t>13</w:t>
      </w:r>
      <w:r w:rsidRPr="00E2050F">
        <w:rPr>
          <w:rFonts w:ascii="Simplified Arabic" w:hAnsi="Simplified Arabic" w:cs="Simplified Arabic" w:hint="cs"/>
          <w:color w:val="FF0000"/>
          <w:sz w:val="28"/>
          <w:szCs w:val="28"/>
          <w:vertAlign w:val="superscript"/>
          <w:rtl/>
        </w:rPr>
        <w:t>)</w:t>
      </w:r>
    </w:p>
    <w:p w:rsidR="0001279E" w:rsidRDefault="0001279E" w:rsidP="00834408">
      <w:pPr>
        <w:ind w:right="-630"/>
        <w:rPr>
          <w:rFonts w:ascii="Simplified Arabic" w:hAnsi="Simplified Arabic" w:cs="Simplified Arabic"/>
          <w:b/>
          <w:bCs/>
          <w:sz w:val="28"/>
          <w:szCs w:val="28"/>
          <w:rtl/>
          <w:lang w:bidi="ar-SY"/>
        </w:rPr>
      </w:pPr>
    </w:p>
    <w:p w:rsidR="00834408" w:rsidRPr="00362829" w:rsidRDefault="00834408" w:rsidP="00834408">
      <w:pPr>
        <w:ind w:right="-630"/>
        <w:rPr>
          <w:rFonts w:ascii="Simplified Arabic" w:hAnsi="Simplified Arabic" w:cs="Simplified Arabic"/>
          <w:b/>
          <w:bCs/>
          <w:sz w:val="28"/>
          <w:szCs w:val="28"/>
          <w:rtl/>
          <w:lang w:bidi="ar-SY"/>
        </w:rPr>
      </w:pPr>
      <w:r w:rsidRPr="00362829">
        <w:rPr>
          <w:rFonts w:ascii="Simplified Arabic" w:hAnsi="Simplified Arabic" w:cs="Simplified Arabic" w:hint="cs"/>
          <w:b/>
          <w:bCs/>
          <w:sz w:val="28"/>
          <w:szCs w:val="28"/>
          <w:rtl/>
          <w:lang w:bidi="ar-SY"/>
        </w:rPr>
        <w:t>آ</w:t>
      </w:r>
      <w:r w:rsidRPr="00362829">
        <w:rPr>
          <w:rFonts w:ascii="Simplified Arabic" w:hAnsi="Simplified Arabic" w:cs="Simplified Arabic"/>
          <w:b/>
          <w:bCs/>
          <w:sz w:val="28"/>
          <w:szCs w:val="28"/>
          <w:rtl/>
          <w:lang w:bidi="ar-SY"/>
        </w:rPr>
        <w:t>لية التأثير:</w:t>
      </w:r>
    </w:p>
    <w:p w:rsidR="00834408" w:rsidRPr="00B40DFA" w:rsidRDefault="00834408" w:rsidP="00834408">
      <w:pPr>
        <w:ind w:right="-630"/>
        <w:rPr>
          <w:rFonts w:ascii="Simplified Arabic" w:hAnsi="Simplified Arabic" w:cs="Simplified Arabic"/>
          <w:sz w:val="28"/>
          <w:szCs w:val="28"/>
          <w:rtl/>
          <w:lang w:bidi="ar-SY"/>
        </w:rPr>
      </w:pPr>
      <w:r w:rsidRPr="00B40DFA">
        <w:rPr>
          <w:rFonts w:ascii="Simplified Arabic" w:hAnsi="Simplified Arabic" w:cs="Simplified Arabic" w:hint="cs"/>
          <w:sz w:val="28"/>
          <w:szCs w:val="28"/>
          <w:rtl/>
          <w:lang w:bidi="ar-SY"/>
        </w:rPr>
        <w:t xml:space="preserve">1- </w:t>
      </w:r>
      <w:r w:rsidRPr="00B40DFA">
        <w:rPr>
          <w:rFonts w:ascii="Simplified Arabic" w:hAnsi="Simplified Arabic" w:cs="Simplified Arabic"/>
          <w:sz w:val="28"/>
          <w:szCs w:val="28"/>
          <w:rtl/>
          <w:lang w:bidi="ar-SY"/>
        </w:rPr>
        <w:t xml:space="preserve">تفترض </w:t>
      </w:r>
      <w:r w:rsidRPr="00B40DFA">
        <w:rPr>
          <w:rFonts w:ascii="Simplified Arabic" w:hAnsi="Simplified Arabic" w:cs="Simplified Arabic"/>
          <w:sz w:val="28"/>
          <w:szCs w:val="28"/>
          <w:u w:val="single"/>
          <w:rtl/>
          <w:lang w:bidi="ar-SY"/>
        </w:rPr>
        <w:t xml:space="preserve">نظرية الهرمون الموجه القشري </w:t>
      </w:r>
      <w:r w:rsidRPr="00B40DFA">
        <w:rPr>
          <w:rFonts w:ascii="Simplified Arabic" w:hAnsi="Simplified Arabic" w:cs="Simplified Arabic"/>
          <w:sz w:val="28"/>
          <w:szCs w:val="28"/>
          <w:u w:val="single"/>
          <w:lang w:bidi="ar-SY"/>
        </w:rPr>
        <w:t>CRH</w:t>
      </w:r>
      <w:r w:rsidRPr="00B40DFA">
        <w:rPr>
          <w:rFonts w:ascii="Simplified Arabic" w:hAnsi="Simplified Arabic" w:cs="Simplified Arabic"/>
          <w:sz w:val="28"/>
          <w:szCs w:val="28"/>
          <w:u w:val="single"/>
          <w:rtl/>
          <w:lang w:bidi="ar-SY"/>
        </w:rPr>
        <w:t xml:space="preserve"> أو نظرية الشدة</w:t>
      </w:r>
      <w:r w:rsidRPr="00B40DFA">
        <w:rPr>
          <w:rFonts w:ascii="Simplified Arabic" w:hAnsi="Simplified Arabic" w:cs="Simplified Arabic"/>
          <w:sz w:val="28"/>
          <w:szCs w:val="28"/>
          <w:rtl/>
          <w:lang w:bidi="ar-SY"/>
        </w:rPr>
        <w:t xml:space="preserve"> أن </w:t>
      </w:r>
    </w:p>
    <w:p w:rsidR="00E2050F" w:rsidRDefault="00834408" w:rsidP="00E2050F">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 xml:space="preserve">جميع أسباب التشنج الطفلي تتشارك </w:t>
      </w:r>
      <w:r w:rsidR="00E2050F">
        <w:rPr>
          <w:rFonts w:ascii="Simplified Arabic" w:hAnsi="Simplified Arabic" w:cs="Simplified Arabic" w:hint="cs"/>
          <w:sz w:val="28"/>
          <w:szCs w:val="28"/>
          <w:rtl/>
          <w:lang w:bidi="ar-SY"/>
        </w:rPr>
        <w:t>ب</w:t>
      </w:r>
      <w:r w:rsidRPr="00B40DFA">
        <w:rPr>
          <w:rFonts w:ascii="Simplified Arabic" w:hAnsi="Simplified Arabic" w:cs="Simplified Arabic"/>
          <w:sz w:val="28"/>
          <w:szCs w:val="28"/>
          <w:rtl/>
          <w:lang w:bidi="ar-SY"/>
        </w:rPr>
        <w:t xml:space="preserve">ميزة هامة </w:t>
      </w:r>
      <w:r w:rsidR="00E2050F">
        <w:rPr>
          <w:rFonts w:ascii="Simplified Arabic" w:hAnsi="Simplified Arabic" w:cs="Simplified Arabic"/>
          <w:sz w:val="28"/>
          <w:szCs w:val="28"/>
          <w:rtl/>
          <w:lang w:bidi="ar-SY"/>
        </w:rPr>
        <w:t xml:space="preserve">كونها تشكل عامل شدة على الدماغ </w:t>
      </w:r>
      <w:r w:rsidRPr="00B40DFA">
        <w:rPr>
          <w:rFonts w:ascii="Simplified Arabic" w:hAnsi="Simplified Arabic" w:cs="Simplified Arabic"/>
          <w:sz w:val="28"/>
          <w:szCs w:val="28"/>
          <w:rtl/>
          <w:lang w:bidi="ar-SY"/>
        </w:rPr>
        <w:t xml:space="preserve">غير الناضج </w:t>
      </w:r>
    </w:p>
    <w:p w:rsidR="00E2050F" w:rsidRDefault="00834408" w:rsidP="00E2050F">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 xml:space="preserve">مسببة زيادة تحرر الوسائط ومنها الهرمون الموجه القشري </w:t>
      </w:r>
      <w:r w:rsidRPr="00B40DFA">
        <w:rPr>
          <w:rFonts w:ascii="Simplified Arabic" w:hAnsi="Simplified Arabic" w:cs="Simplified Arabic"/>
          <w:sz w:val="28"/>
          <w:szCs w:val="28"/>
          <w:lang w:bidi="ar-OM"/>
        </w:rPr>
        <w:t xml:space="preserve">CRH </w:t>
      </w:r>
      <w:r w:rsidR="00E2050F">
        <w:rPr>
          <w:rFonts w:ascii="Simplified Arabic" w:hAnsi="Simplified Arabic" w:cs="Simplified Arabic"/>
          <w:sz w:val="28"/>
          <w:szCs w:val="28"/>
          <w:rtl/>
          <w:lang w:bidi="ar-SY"/>
        </w:rPr>
        <w:t xml:space="preserve">في </w:t>
      </w:r>
      <w:r w:rsidRPr="00B40DFA">
        <w:rPr>
          <w:rFonts w:ascii="Simplified Arabic" w:hAnsi="Simplified Arabic" w:cs="Simplified Arabic"/>
          <w:sz w:val="28"/>
          <w:szCs w:val="28"/>
          <w:rtl/>
          <w:lang w:bidi="ar-SY"/>
        </w:rPr>
        <w:t>البؤر الدماغية المؤهبة</w:t>
      </w:r>
    </w:p>
    <w:p w:rsidR="00E2050F" w:rsidRDefault="00834408" w:rsidP="00E2050F">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 xml:space="preserve"> للاختلاج ولذلك فإن ال </w:t>
      </w:r>
      <w:r w:rsidRPr="00B40DFA">
        <w:rPr>
          <w:rFonts w:ascii="Simplified Arabic" w:hAnsi="Simplified Arabic" w:cs="Simplified Arabic"/>
          <w:sz w:val="28"/>
          <w:szCs w:val="28"/>
          <w:lang w:bidi="ar-SY"/>
        </w:rPr>
        <w:t>ACTH</w:t>
      </w:r>
      <w:r w:rsidR="00E2050F">
        <w:rPr>
          <w:rFonts w:ascii="Simplified Arabic" w:hAnsi="Simplified Arabic" w:cs="Simplified Arabic"/>
          <w:sz w:val="28"/>
          <w:szCs w:val="28"/>
          <w:rtl/>
          <w:lang w:bidi="ar-SY"/>
        </w:rPr>
        <w:t xml:space="preserve"> والستيروئيدات الفموية تؤثر </w:t>
      </w:r>
      <w:r w:rsidRPr="00B40DFA">
        <w:rPr>
          <w:rFonts w:ascii="Simplified Arabic" w:hAnsi="Simplified Arabic" w:cs="Simplified Arabic"/>
          <w:sz w:val="28"/>
          <w:szCs w:val="28"/>
          <w:rtl/>
          <w:lang w:bidi="ar-SY"/>
        </w:rPr>
        <w:t xml:space="preserve">عبر إنقاصها تصنيع وتحرر </w:t>
      </w:r>
    </w:p>
    <w:p w:rsidR="00834408" w:rsidRPr="00B40DFA" w:rsidRDefault="00834408" w:rsidP="00E2050F">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ا</w:t>
      </w:r>
      <w:r w:rsidR="00E2050F">
        <w:rPr>
          <w:rFonts w:ascii="Simplified Arabic" w:hAnsi="Simplified Arabic" w:cs="Simplified Arabic" w:hint="cs"/>
          <w:sz w:val="28"/>
          <w:szCs w:val="28"/>
          <w:rtl/>
          <w:lang w:bidi="ar-SY"/>
        </w:rPr>
        <w:t>ل</w:t>
      </w:r>
      <w:r w:rsidRPr="00B40DFA">
        <w:rPr>
          <w:rFonts w:ascii="Simplified Arabic" w:hAnsi="Simplified Arabic" w:cs="Simplified Arabic"/>
          <w:sz w:val="28"/>
          <w:szCs w:val="28"/>
          <w:lang w:bidi="ar-SY"/>
        </w:rPr>
        <w:t xml:space="preserve">CRH </w:t>
      </w:r>
      <w:r w:rsidRPr="00B40DFA">
        <w:rPr>
          <w:rFonts w:ascii="Simplified Arabic" w:hAnsi="Simplified Arabic" w:cs="Simplified Arabic" w:hint="cs"/>
          <w:sz w:val="28"/>
          <w:szCs w:val="28"/>
          <w:rtl/>
          <w:lang w:bidi="ar-SY"/>
        </w:rPr>
        <w:t>الداخلي</w:t>
      </w:r>
      <w:r w:rsidRPr="00B40DFA">
        <w:rPr>
          <w:rFonts w:ascii="Simplified Arabic" w:hAnsi="Simplified Arabic" w:cs="Simplified Arabic"/>
          <w:sz w:val="28"/>
          <w:szCs w:val="28"/>
          <w:rtl/>
          <w:lang w:bidi="ar-SY"/>
        </w:rPr>
        <w:t>.</w:t>
      </w:r>
    </w:p>
    <w:p w:rsidR="00E2050F" w:rsidRDefault="00834408" w:rsidP="00E2050F">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lastRenderedPageBreak/>
        <w:t xml:space="preserve"> كما وجد أن مرضى التشنج ال</w:t>
      </w:r>
      <w:r w:rsidR="00E2050F">
        <w:rPr>
          <w:rFonts w:ascii="Simplified Arabic" w:hAnsi="Simplified Arabic" w:cs="Simplified Arabic"/>
          <w:sz w:val="28"/>
          <w:szCs w:val="28"/>
          <w:rtl/>
          <w:lang w:bidi="ar-SY"/>
        </w:rPr>
        <w:t xml:space="preserve">طفلي لديهم مستويات منخفضة من </w:t>
      </w:r>
      <w:r w:rsidRPr="00B40DFA">
        <w:rPr>
          <w:rFonts w:ascii="Simplified Arabic" w:hAnsi="Simplified Arabic" w:cs="Simplified Arabic"/>
          <w:sz w:val="28"/>
          <w:szCs w:val="28"/>
          <w:lang w:bidi="ar-SY"/>
        </w:rPr>
        <w:t>ACTH</w:t>
      </w:r>
      <w:r w:rsidRPr="00B40DFA">
        <w:rPr>
          <w:rFonts w:ascii="Simplified Arabic" w:hAnsi="Simplified Arabic" w:cs="Simplified Arabic"/>
          <w:sz w:val="28"/>
          <w:szCs w:val="28"/>
          <w:rtl/>
          <w:lang w:bidi="ar-SY"/>
        </w:rPr>
        <w:t xml:space="preserve"> في السائل الدماغي</w:t>
      </w:r>
    </w:p>
    <w:p w:rsidR="00834408" w:rsidRPr="00B40DFA" w:rsidRDefault="00834408" w:rsidP="00E2050F">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 xml:space="preserve"> الشوكي .</w:t>
      </w:r>
    </w:p>
    <w:p w:rsidR="00E2050F" w:rsidRDefault="00834408" w:rsidP="00362829">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 xml:space="preserve">وقد وضع الهرمون المحرر للحاثة الدرقية </w:t>
      </w:r>
      <w:r w:rsidRPr="00B40DFA">
        <w:rPr>
          <w:rFonts w:ascii="Simplified Arabic" w:hAnsi="Simplified Arabic" w:cs="Simplified Arabic" w:hint="cs"/>
          <w:sz w:val="28"/>
          <w:szCs w:val="28"/>
          <w:rtl/>
          <w:lang w:bidi="ar-SY"/>
        </w:rPr>
        <w:t>علاجا</w:t>
      </w:r>
      <w:r w:rsidRPr="00B40DFA">
        <w:rPr>
          <w:rFonts w:ascii="Simplified Arabic" w:hAnsi="Simplified Arabic" w:cs="Simplified Arabic" w:hint="eastAsia"/>
          <w:sz w:val="28"/>
          <w:szCs w:val="28"/>
          <w:rtl/>
          <w:lang w:bidi="ar-SY"/>
        </w:rPr>
        <w:t>ً</w:t>
      </w:r>
      <w:r w:rsidRPr="00B40DFA">
        <w:rPr>
          <w:rFonts w:ascii="Simplified Arabic" w:hAnsi="Simplified Arabic" w:cs="Simplified Arabic"/>
          <w:sz w:val="28"/>
          <w:szCs w:val="28"/>
          <w:rtl/>
          <w:lang w:bidi="ar-SY"/>
        </w:rPr>
        <w:t xml:space="preserve"> حديثا</w:t>
      </w:r>
      <w:r w:rsidRPr="00B40DFA">
        <w:rPr>
          <w:rFonts w:ascii="Simplified Arabic" w:hAnsi="Simplified Arabic" w:cs="Simplified Arabic" w:hint="cs"/>
          <w:sz w:val="28"/>
          <w:szCs w:val="28"/>
          <w:rtl/>
          <w:lang w:bidi="ar-SY"/>
        </w:rPr>
        <w:t>ً</w:t>
      </w:r>
      <w:r w:rsidR="00E2050F">
        <w:rPr>
          <w:rFonts w:ascii="Simplified Arabic" w:hAnsi="Simplified Arabic" w:cs="Simplified Arabic"/>
          <w:sz w:val="28"/>
          <w:szCs w:val="28"/>
          <w:rtl/>
          <w:lang w:bidi="ar-SY"/>
        </w:rPr>
        <w:t xml:space="preserve"> للتشنج الطفلي</w:t>
      </w:r>
      <w:r w:rsidRPr="00B40DFA">
        <w:rPr>
          <w:rFonts w:ascii="Simplified Arabic" w:hAnsi="Simplified Arabic" w:cs="Simplified Arabic"/>
          <w:sz w:val="28"/>
          <w:szCs w:val="28"/>
          <w:rtl/>
          <w:lang w:bidi="ar-SY"/>
        </w:rPr>
        <w:t xml:space="preserve">ووضع في زمرة </w:t>
      </w:r>
    </w:p>
    <w:p w:rsidR="00362829" w:rsidRDefault="00834408" w:rsidP="00752FC9">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الستيروئيدات الفعال</w:t>
      </w:r>
      <w:r w:rsidRPr="00B40DFA">
        <w:rPr>
          <w:rFonts w:ascii="Simplified Arabic" w:hAnsi="Simplified Arabic" w:cs="Simplified Arabic" w:hint="cs"/>
          <w:sz w:val="28"/>
          <w:szCs w:val="28"/>
          <w:rtl/>
          <w:lang w:bidi="ar-SY"/>
        </w:rPr>
        <w:t>ة</w:t>
      </w:r>
      <w:r w:rsidRPr="00B40DFA">
        <w:rPr>
          <w:rFonts w:ascii="Simplified Arabic" w:hAnsi="Simplified Arabic" w:cs="Simplified Arabic"/>
          <w:sz w:val="28"/>
          <w:szCs w:val="28"/>
          <w:rtl/>
          <w:lang w:bidi="ar-SY"/>
        </w:rPr>
        <w:t xml:space="preserve"> عصبيا</w:t>
      </w:r>
      <w:r w:rsidRPr="00B40DFA">
        <w:rPr>
          <w:rFonts w:ascii="Simplified Arabic" w:hAnsi="Simplified Arabic" w:cs="Simplified Arabic" w:hint="cs"/>
          <w:sz w:val="28"/>
          <w:szCs w:val="28"/>
          <w:rtl/>
          <w:lang w:bidi="ar-SY"/>
        </w:rPr>
        <w:t>ً</w:t>
      </w:r>
      <w:r w:rsidRPr="00B40DFA">
        <w:rPr>
          <w:rFonts w:ascii="Simplified Arabic" w:hAnsi="Simplified Arabic" w:cs="Simplified Arabic"/>
          <w:sz w:val="28"/>
          <w:szCs w:val="28"/>
        </w:rPr>
        <w:t>Neuroactive steroids</w:t>
      </w:r>
      <w:r w:rsidRPr="00B40DFA">
        <w:rPr>
          <w:rFonts w:ascii="Simplified Arabic" w:hAnsi="Simplified Arabic" w:cs="Simplified Arabic"/>
          <w:sz w:val="28"/>
          <w:szCs w:val="28"/>
          <w:rtl/>
          <w:lang w:bidi="ar-SY"/>
        </w:rPr>
        <w:t>ل</w:t>
      </w:r>
      <w:r w:rsidR="00E2050F">
        <w:rPr>
          <w:rFonts w:ascii="Simplified Arabic" w:hAnsi="Simplified Arabic" w:cs="Simplified Arabic" w:hint="cs"/>
          <w:sz w:val="28"/>
          <w:szCs w:val="28"/>
          <w:rtl/>
          <w:lang w:bidi="ar-SY"/>
        </w:rPr>
        <w:t>كنه ل</w:t>
      </w:r>
      <w:r w:rsidRPr="00B40DFA">
        <w:rPr>
          <w:rFonts w:ascii="Simplified Arabic" w:hAnsi="Simplified Arabic" w:cs="Simplified Arabic"/>
          <w:sz w:val="28"/>
          <w:szCs w:val="28"/>
          <w:rtl/>
          <w:lang w:bidi="ar-SY"/>
        </w:rPr>
        <w:t>ايزال في مراحل الدراسة</w:t>
      </w:r>
    </w:p>
    <w:p w:rsidR="00411960" w:rsidRPr="00362829" w:rsidRDefault="00834408" w:rsidP="00C3102B">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rtl/>
          <w:lang w:bidi="ar-SY"/>
        </w:rPr>
        <w:t xml:space="preserve"> قبل السريرية </w:t>
      </w:r>
      <w:r w:rsidR="00362829">
        <w:rPr>
          <w:rFonts w:ascii="Simplified Arabic" w:hAnsi="Simplified Arabic" w:cs="Simplified Arabic"/>
          <w:color w:val="FF0000"/>
          <w:sz w:val="28"/>
          <w:szCs w:val="28"/>
          <w:vertAlign w:val="superscript"/>
          <w:rtl/>
          <w:lang w:bidi="ar-SY"/>
        </w:rPr>
        <w:t>(</w:t>
      </w:r>
      <w:r w:rsidR="00752FC9">
        <w:rPr>
          <w:rFonts w:ascii="Simplified Arabic" w:hAnsi="Simplified Arabic" w:cs="Simplified Arabic" w:hint="cs"/>
          <w:color w:val="FF0000"/>
          <w:sz w:val="28"/>
          <w:szCs w:val="28"/>
          <w:vertAlign w:val="superscript"/>
          <w:rtl/>
          <w:lang w:bidi="ar-SY"/>
        </w:rPr>
        <w:t>1</w:t>
      </w:r>
      <w:r w:rsidR="00362829">
        <w:rPr>
          <w:rFonts w:ascii="Simplified Arabic" w:hAnsi="Simplified Arabic" w:cs="Simplified Arabic" w:hint="cs"/>
          <w:color w:val="FF0000"/>
          <w:sz w:val="28"/>
          <w:szCs w:val="28"/>
          <w:vertAlign w:val="superscript"/>
          <w:rtl/>
          <w:lang w:bidi="ar-SY"/>
        </w:rPr>
        <w:t>4</w:t>
      </w:r>
      <w:r w:rsidRPr="00B40DFA">
        <w:rPr>
          <w:rFonts w:ascii="Simplified Arabic" w:hAnsi="Simplified Arabic" w:cs="Simplified Arabic"/>
          <w:color w:val="FF0000"/>
          <w:sz w:val="28"/>
          <w:szCs w:val="28"/>
          <w:vertAlign w:val="superscript"/>
          <w:rtl/>
          <w:lang w:bidi="ar-SY"/>
        </w:rPr>
        <w:t>).</w:t>
      </w:r>
    </w:p>
    <w:p w:rsidR="00362829" w:rsidRDefault="00834408" w:rsidP="00362829">
      <w:pPr>
        <w:ind w:right="-630"/>
        <w:rPr>
          <w:rFonts w:ascii="Simplified Arabic" w:hAnsi="Simplified Arabic" w:cs="Simplified Arabic"/>
          <w:sz w:val="28"/>
          <w:szCs w:val="28"/>
          <w:rtl/>
        </w:rPr>
      </w:pPr>
      <w:r w:rsidRPr="00B40DFA">
        <w:rPr>
          <w:rFonts w:ascii="Simplified Arabic" w:hAnsi="Simplified Arabic" w:cs="Simplified Arabic" w:hint="cs"/>
          <w:sz w:val="28"/>
          <w:szCs w:val="28"/>
          <w:rtl/>
          <w:lang w:bidi="ar-SY"/>
        </w:rPr>
        <w:t>2-</w:t>
      </w:r>
      <w:r w:rsidRPr="00B40DFA">
        <w:rPr>
          <w:rFonts w:ascii="Simplified Arabic" w:hAnsi="Simplified Arabic" w:cs="Simplified Arabic"/>
          <w:sz w:val="28"/>
          <w:szCs w:val="28"/>
          <w:rtl/>
          <w:lang w:bidi="ar-SY"/>
        </w:rPr>
        <w:t xml:space="preserve"> ت</w:t>
      </w:r>
      <w:r w:rsidRPr="00B40DFA">
        <w:rPr>
          <w:rFonts w:ascii="Simplified Arabic" w:hAnsi="Simplified Arabic" w:cs="Simplified Arabic"/>
          <w:sz w:val="28"/>
          <w:szCs w:val="28"/>
          <w:rtl/>
        </w:rPr>
        <w:t xml:space="preserve">عرف </w:t>
      </w:r>
      <w:r w:rsidRPr="00B40DFA">
        <w:rPr>
          <w:rFonts w:ascii="Simplified Arabic" w:hAnsi="Simplified Arabic" w:cs="Simplified Arabic"/>
          <w:sz w:val="28"/>
          <w:szCs w:val="28"/>
          <w:u w:val="single"/>
          <w:rtl/>
        </w:rPr>
        <w:t>الستيروئيدات العصبية المثبطة</w:t>
      </w:r>
      <w:r w:rsidRPr="00B40DFA">
        <w:rPr>
          <w:rFonts w:ascii="Simplified Arabic" w:hAnsi="Simplified Arabic" w:cs="Simplified Arabic"/>
          <w:sz w:val="28"/>
          <w:szCs w:val="28"/>
          <w:rtl/>
        </w:rPr>
        <w:t xml:space="preserve"> كج</w:t>
      </w:r>
      <w:r w:rsidR="00362829">
        <w:rPr>
          <w:rFonts w:ascii="Simplified Arabic" w:hAnsi="Simplified Arabic" w:cs="Simplified Arabic"/>
          <w:sz w:val="28"/>
          <w:szCs w:val="28"/>
          <w:rtl/>
        </w:rPr>
        <w:t xml:space="preserve">زيئات تولد في الدبق العصبي من </w:t>
      </w:r>
      <w:r w:rsidRPr="00B40DFA">
        <w:rPr>
          <w:rFonts w:ascii="Simplified Arabic" w:hAnsi="Simplified Arabic" w:cs="Simplified Arabic"/>
          <w:sz w:val="28"/>
          <w:szCs w:val="28"/>
          <w:rtl/>
        </w:rPr>
        <w:t xml:space="preserve">الهرمونات </w:t>
      </w:r>
    </w:p>
    <w:p w:rsidR="00362829" w:rsidRDefault="00834408" w:rsidP="00362829">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 xml:space="preserve">الستيروئيدية الجوالة أو الكوليسترول </w:t>
      </w:r>
      <w:r w:rsidRPr="00B40DFA">
        <w:rPr>
          <w:rFonts w:ascii="Simplified Arabic" w:hAnsi="Simplified Arabic" w:cs="Simplified Arabic" w:hint="cs"/>
          <w:sz w:val="28"/>
          <w:szCs w:val="28"/>
          <w:rtl/>
        </w:rPr>
        <w:t>وتحافظ هذه الستيروئيدات</w:t>
      </w:r>
      <w:r w:rsidR="00362829">
        <w:rPr>
          <w:rFonts w:ascii="Simplified Arabic" w:hAnsi="Simplified Arabic" w:cs="Simplified Arabic"/>
          <w:sz w:val="28"/>
          <w:szCs w:val="28"/>
          <w:rtl/>
        </w:rPr>
        <w:t xml:space="preserve"> على ضبط </w:t>
      </w:r>
      <w:r w:rsidRPr="00B40DFA">
        <w:rPr>
          <w:rFonts w:ascii="Simplified Arabic" w:hAnsi="Simplified Arabic" w:cs="Simplified Arabic"/>
          <w:sz w:val="28"/>
          <w:szCs w:val="28"/>
          <w:rtl/>
        </w:rPr>
        <w:t xml:space="preserve">الاختلاجات بتعزيزها </w:t>
      </w:r>
    </w:p>
    <w:p w:rsidR="00362829" w:rsidRDefault="00834408" w:rsidP="00362829">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للتأثير المثبط المتواسط بمستقبلات</w:t>
      </w:r>
      <w:r w:rsidRPr="00B40DFA">
        <w:rPr>
          <w:rFonts w:ascii="Simplified Arabic" w:hAnsi="Simplified Arabic" w:cs="Simplified Arabic"/>
          <w:sz w:val="28"/>
          <w:szCs w:val="28"/>
        </w:rPr>
        <w:t xml:space="preserve">GABA </w:t>
      </w:r>
      <w:r w:rsidR="00362829">
        <w:rPr>
          <w:rFonts w:ascii="Simplified Arabic" w:hAnsi="Simplified Arabic" w:cs="Simplified Arabic"/>
          <w:sz w:val="28"/>
          <w:szCs w:val="28"/>
          <w:rtl/>
        </w:rPr>
        <w:t xml:space="preserve">, وهذا يدعم دور </w:t>
      </w:r>
      <w:r w:rsidRPr="00B40DFA">
        <w:rPr>
          <w:rFonts w:ascii="Simplified Arabic" w:hAnsi="Simplified Arabic" w:cs="Simplified Arabic"/>
          <w:sz w:val="28"/>
          <w:szCs w:val="28"/>
          <w:rtl/>
        </w:rPr>
        <w:t xml:space="preserve">تعويض الستيروئيدات العصبية </w:t>
      </w:r>
    </w:p>
    <w:p w:rsidR="00362829" w:rsidRDefault="00362829" w:rsidP="00362829">
      <w:pPr>
        <w:ind w:right="-630"/>
        <w:rPr>
          <w:rFonts w:ascii="Simplified Arabic" w:hAnsi="Simplified Arabic" w:cs="Simplified Arabic"/>
          <w:sz w:val="28"/>
          <w:szCs w:val="28"/>
          <w:rtl/>
        </w:rPr>
      </w:pPr>
      <w:r w:rsidRPr="00B40DFA">
        <w:rPr>
          <w:rFonts w:ascii="Simplified Arabic" w:hAnsi="Simplified Arabic" w:cs="Simplified Arabic"/>
          <w:sz w:val="28"/>
          <w:szCs w:val="28"/>
        </w:rPr>
        <w:t>neurosteroid replacement epilepsy</w:t>
      </w:r>
      <w:r w:rsidRPr="00B40DFA">
        <w:rPr>
          <w:rFonts w:cs="Simplified Arabic"/>
          <w:sz w:val="28"/>
          <w:szCs w:val="28"/>
        </w:rPr>
        <w:t xml:space="preserve">  therapy</w:t>
      </w:r>
      <w:r w:rsidR="00834408" w:rsidRPr="00B40DFA">
        <w:rPr>
          <w:rFonts w:ascii="Simplified Arabic" w:hAnsi="Simplified Arabic" w:cs="Simplified Arabic"/>
          <w:sz w:val="28"/>
          <w:szCs w:val="28"/>
          <w:rtl/>
        </w:rPr>
        <w:t>في علا</w:t>
      </w:r>
      <w:r w:rsidR="00DF360B" w:rsidRPr="00B40DFA">
        <w:rPr>
          <w:rFonts w:ascii="Simplified Arabic" w:hAnsi="Simplified Arabic" w:cs="Simplified Arabic"/>
          <w:sz w:val="28"/>
          <w:szCs w:val="28"/>
          <w:rtl/>
        </w:rPr>
        <w:t xml:space="preserve">ج الاختلاجات عند مرضى </w:t>
      </w:r>
    </w:p>
    <w:p w:rsidR="00362829" w:rsidRDefault="00DF360B" w:rsidP="00362829">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الصرع بما</w:t>
      </w:r>
      <w:r w:rsidRPr="00B40DFA">
        <w:rPr>
          <w:rFonts w:ascii="Simplified Arabic" w:hAnsi="Simplified Arabic" w:cs="Simplified Arabic" w:hint="cs"/>
          <w:sz w:val="28"/>
          <w:szCs w:val="28"/>
          <w:rtl/>
        </w:rPr>
        <w:t>ف</w:t>
      </w:r>
      <w:r w:rsidR="00834408" w:rsidRPr="00B40DFA">
        <w:rPr>
          <w:rFonts w:ascii="Simplified Arabic" w:hAnsi="Simplified Arabic" w:cs="Simplified Arabic"/>
          <w:sz w:val="28"/>
          <w:szCs w:val="28"/>
          <w:rtl/>
        </w:rPr>
        <w:t xml:space="preserve">يهم أطفال التشنج </w:t>
      </w:r>
      <w:r w:rsidR="00834408" w:rsidRPr="00B40DFA">
        <w:rPr>
          <w:rFonts w:ascii="Simplified Arabic" w:hAnsi="Simplified Arabic" w:cs="Simplified Arabic" w:hint="cs"/>
          <w:sz w:val="28"/>
          <w:szCs w:val="28"/>
          <w:rtl/>
        </w:rPr>
        <w:t>الطفلي، وتشك</w:t>
      </w:r>
      <w:r w:rsidR="00834408" w:rsidRPr="00B40DFA">
        <w:rPr>
          <w:rFonts w:ascii="Simplified Arabic" w:hAnsi="Simplified Arabic" w:cs="Simplified Arabic" w:hint="eastAsia"/>
          <w:sz w:val="28"/>
          <w:szCs w:val="28"/>
          <w:rtl/>
        </w:rPr>
        <w:t>ل</w:t>
      </w:r>
      <w:r w:rsidR="00834408" w:rsidRPr="00B40DFA">
        <w:rPr>
          <w:rFonts w:ascii="Simplified Arabic" w:hAnsi="Simplified Arabic" w:cs="Simplified Arabic"/>
          <w:sz w:val="28"/>
          <w:szCs w:val="28"/>
          <w:rtl/>
        </w:rPr>
        <w:t xml:space="preserve"> هذه الببتيدات العصبية ومستقبلاتها هدفا</w:t>
      </w:r>
      <w:r w:rsidR="00DF2BCF" w:rsidRPr="00B40DFA">
        <w:rPr>
          <w:rFonts w:ascii="Simplified Arabic" w:hAnsi="Simplified Arabic" w:cs="Simplified Arabic" w:hint="cs"/>
          <w:sz w:val="28"/>
          <w:szCs w:val="28"/>
          <w:rtl/>
        </w:rPr>
        <w:t>ً</w:t>
      </w:r>
      <w:r w:rsidR="00834408" w:rsidRPr="00B40DFA">
        <w:rPr>
          <w:rFonts w:ascii="Simplified Arabic" w:hAnsi="Simplified Arabic" w:cs="Simplified Arabic"/>
          <w:sz w:val="28"/>
          <w:szCs w:val="28"/>
          <w:rtl/>
        </w:rPr>
        <w:t xml:space="preserve"> محفزا</w:t>
      </w:r>
      <w:r w:rsidR="00DF2BCF" w:rsidRPr="00B40DFA">
        <w:rPr>
          <w:rFonts w:ascii="Simplified Arabic" w:hAnsi="Simplified Arabic" w:cs="Simplified Arabic" w:hint="cs"/>
          <w:sz w:val="28"/>
          <w:szCs w:val="28"/>
          <w:rtl/>
        </w:rPr>
        <w:t>ً</w:t>
      </w:r>
    </w:p>
    <w:p w:rsidR="00834408" w:rsidRPr="00B40DFA" w:rsidRDefault="00834408" w:rsidP="00752FC9">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لتطوير مضادات اختلاج جديدة</w:t>
      </w:r>
      <w:r w:rsidR="00752FC9">
        <w:rPr>
          <w:rFonts w:ascii="Simplified Arabic" w:hAnsi="Simplified Arabic" w:cs="Simplified Arabic" w:hint="cs"/>
          <w:sz w:val="28"/>
          <w:szCs w:val="28"/>
          <w:vertAlign w:val="superscript"/>
          <w:rtl/>
        </w:rPr>
        <w:t>(15</w:t>
      </w:r>
      <w:r w:rsidR="00362829">
        <w:rPr>
          <w:rFonts w:ascii="Simplified Arabic" w:hAnsi="Simplified Arabic" w:cs="Simplified Arabic" w:hint="cs"/>
          <w:sz w:val="28"/>
          <w:szCs w:val="28"/>
          <w:vertAlign w:val="superscript"/>
          <w:rtl/>
        </w:rPr>
        <w:t>)</w:t>
      </w:r>
      <w:r w:rsidRPr="00B40DFA">
        <w:rPr>
          <w:rFonts w:ascii="Simplified Arabic" w:hAnsi="Simplified Arabic" w:cs="Simplified Arabic"/>
          <w:sz w:val="28"/>
          <w:szCs w:val="28"/>
          <w:rtl/>
        </w:rPr>
        <w:t>.</w:t>
      </w:r>
    </w:p>
    <w:p w:rsidR="00834408" w:rsidRPr="00B40DFA" w:rsidRDefault="00834408" w:rsidP="00767DB0">
      <w:pPr>
        <w:ind w:right="-630"/>
        <w:rPr>
          <w:rFonts w:ascii="Simplified Arabic" w:hAnsi="Simplified Arabic" w:cs="Simplified Arabic"/>
          <w:sz w:val="28"/>
          <w:szCs w:val="28"/>
          <w:rtl/>
          <w:lang w:bidi="ar-SY"/>
        </w:rPr>
      </w:pPr>
      <w:r w:rsidRPr="00B40DFA">
        <w:rPr>
          <w:rFonts w:ascii="Simplified Arabic" w:hAnsi="Simplified Arabic" w:cs="Simplified Arabic"/>
          <w:sz w:val="28"/>
          <w:szCs w:val="28"/>
          <w:u w:val="single"/>
          <w:rtl/>
        </w:rPr>
        <w:t>التأثيرات الجانبية للستيروئيدات</w:t>
      </w:r>
      <w:r w:rsidR="00767DB0">
        <w:rPr>
          <w:rFonts w:ascii="Simplified Arabic" w:hAnsi="Simplified Arabic" w:cs="Simplified Arabic" w:hint="cs"/>
          <w:sz w:val="28"/>
          <w:szCs w:val="28"/>
          <w:vertAlign w:val="superscript"/>
          <w:rtl/>
        </w:rPr>
        <w:t>(13)</w:t>
      </w:r>
      <w:r w:rsidR="00767DB0">
        <w:rPr>
          <w:rFonts w:ascii="Simplified Arabic" w:hAnsi="Simplified Arabic" w:cs="Simplified Arabic" w:hint="cs"/>
          <w:sz w:val="28"/>
          <w:szCs w:val="28"/>
          <w:rtl/>
        </w:rPr>
        <w:t>:</w:t>
      </w:r>
    </w:p>
    <w:p w:rsidR="00362829" w:rsidRDefault="00834408" w:rsidP="00362829">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هيوجية واضحة ,</w:t>
      </w:r>
      <w:r w:rsidR="00362829">
        <w:rPr>
          <w:rFonts w:ascii="Simplified Arabic" w:hAnsi="Simplified Arabic" w:cs="Simplified Arabic" w:hint="cs"/>
          <w:sz w:val="28"/>
          <w:szCs w:val="28"/>
          <w:rtl/>
        </w:rPr>
        <w:t xml:space="preserve">سحنة </w:t>
      </w:r>
      <w:r w:rsidRPr="00B40DFA">
        <w:rPr>
          <w:rFonts w:ascii="Simplified Arabic" w:hAnsi="Simplified Arabic" w:cs="Simplified Arabic"/>
          <w:sz w:val="28"/>
          <w:szCs w:val="28"/>
          <w:rtl/>
        </w:rPr>
        <w:t>كوشينغ , اضطراب شوار</w:t>
      </w:r>
      <w:r w:rsidR="00362829">
        <w:rPr>
          <w:rFonts w:ascii="Simplified Arabic" w:hAnsi="Simplified Arabic" w:cs="Simplified Arabic"/>
          <w:sz w:val="28"/>
          <w:szCs w:val="28"/>
          <w:rtl/>
        </w:rPr>
        <w:t xml:space="preserve">د الدم -الذي يعتمد على الجرعة- </w:t>
      </w:r>
      <w:r w:rsidRPr="00B40DFA">
        <w:rPr>
          <w:rFonts w:ascii="Simplified Arabic" w:hAnsi="Simplified Arabic" w:cs="Simplified Arabic"/>
          <w:sz w:val="28"/>
          <w:szCs w:val="28"/>
          <w:rtl/>
        </w:rPr>
        <w:t xml:space="preserve">تخلخل </w:t>
      </w:r>
    </w:p>
    <w:p w:rsidR="00362829" w:rsidRDefault="00834408" w:rsidP="00362829">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العظام,الانتانات في سياق التثبط ال</w:t>
      </w:r>
      <w:r w:rsidR="00362829">
        <w:rPr>
          <w:rFonts w:ascii="Simplified Arabic" w:hAnsi="Simplified Arabic" w:cs="Simplified Arabic"/>
          <w:sz w:val="28"/>
          <w:szCs w:val="28"/>
          <w:rtl/>
        </w:rPr>
        <w:t xml:space="preserve">مناعي المحدث , ارتفاع سكر الدم </w:t>
      </w:r>
      <w:r w:rsidRPr="00B40DFA">
        <w:rPr>
          <w:rFonts w:ascii="Simplified Arabic" w:hAnsi="Simplified Arabic" w:cs="Simplified Arabic"/>
          <w:sz w:val="28"/>
          <w:szCs w:val="28"/>
          <w:rtl/>
        </w:rPr>
        <w:t xml:space="preserve">وفرط التوتر الشرياني </w:t>
      </w:r>
    </w:p>
    <w:p w:rsidR="00834408" w:rsidRPr="00B40DFA" w:rsidRDefault="00834408" w:rsidP="00362829">
      <w:pPr>
        <w:ind w:right="-630"/>
        <w:rPr>
          <w:rFonts w:ascii="Simplified Arabic" w:hAnsi="Simplified Arabic" w:cs="Simplified Arabic"/>
          <w:sz w:val="28"/>
          <w:szCs w:val="28"/>
        </w:rPr>
      </w:pPr>
      <w:r w:rsidRPr="00B40DFA">
        <w:rPr>
          <w:rFonts w:ascii="Simplified Arabic" w:hAnsi="Simplified Arabic" w:cs="Simplified Arabic"/>
          <w:sz w:val="28"/>
          <w:szCs w:val="28"/>
          <w:rtl/>
        </w:rPr>
        <w:t>وهذا يوجب مراقبته بشكل مكثف أثناء العلاج.</w:t>
      </w:r>
    </w:p>
    <w:p w:rsidR="0001279E" w:rsidRDefault="0001279E" w:rsidP="00834408">
      <w:pPr>
        <w:ind w:right="-630"/>
        <w:rPr>
          <w:rFonts w:ascii="Simplified Arabic" w:hAnsi="Simplified Arabic" w:cs="Simplified Arabic"/>
          <w:b/>
          <w:bCs/>
          <w:sz w:val="32"/>
          <w:szCs w:val="32"/>
          <w:rtl/>
        </w:rPr>
      </w:pPr>
    </w:p>
    <w:p w:rsidR="00C3102B" w:rsidRDefault="00C3102B" w:rsidP="00834408">
      <w:pPr>
        <w:ind w:right="-630"/>
        <w:rPr>
          <w:rFonts w:ascii="Simplified Arabic" w:hAnsi="Simplified Arabic" w:cs="Simplified Arabic"/>
          <w:b/>
          <w:bCs/>
          <w:sz w:val="32"/>
          <w:szCs w:val="32"/>
          <w:rtl/>
        </w:rPr>
      </w:pPr>
    </w:p>
    <w:p w:rsidR="00C3102B" w:rsidRDefault="00C3102B" w:rsidP="00834408">
      <w:pPr>
        <w:ind w:right="-630"/>
        <w:rPr>
          <w:rFonts w:ascii="Simplified Arabic" w:hAnsi="Simplified Arabic" w:cs="Simplified Arabic"/>
          <w:b/>
          <w:bCs/>
          <w:sz w:val="32"/>
          <w:szCs w:val="32"/>
          <w:rtl/>
        </w:rPr>
      </w:pPr>
    </w:p>
    <w:p w:rsidR="00834408" w:rsidRPr="00362829" w:rsidRDefault="00834408" w:rsidP="00834408">
      <w:pPr>
        <w:ind w:right="-630"/>
        <w:rPr>
          <w:rFonts w:ascii="Simplified Arabic" w:hAnsi="Simplified Arabic" w:cs="Simplified Arabic"/>
          <w:b/>
          <w:bCs/>
          <w:sz w:val="32"/>
          <w:szCs w:val="32"/>
          <w:rtl/>
        </w:rPr>
      </w:pPr>
      <w:r w:rsidRPr="00362829">
        <w:rPr>
          <w:rFonts w:ascii="Simplified Arabic" w:hAnsi="Simplified Arabic" w:cs="Simplified Arabic"/>
          <w:b/>
          <w:bCs/>
          <w:sz w:val="32"/>
          <w:szCs w:val="32"/>
          <w:rtl/>
        </w:rPr>
        <w:lastRenderedPageBreak/>
        <w:t>المغنزيوم</w:t>
      </w:r>
      <w:r w:rsidRPr="00362829">
        <w:rPr>
          <w:rFonts w:ascii="Simplified Arabic" w:hAnsi="Simplified Arabic" w:cs="Simplified Arabic" w:hint="cs"/>
          <w:b/>
          <w:bCs/>
          <w:sz w:val="32"/>
          <w:szCs w:val="32"/>
          <w:rtl/>
        </w:rPr>
        <w:t>والاختلاجات:</w:t>
      </w:r>
    </w:p>
    <w:p w:rsidR="00362829" w:rsidRDefault="00834408" w:rsidP="00362829">
      <w:pPr>
        <w:ind w:right="-630"/>
        <w:rPr>
          <w:rFonts w:ascii="Simplified Arabic" w:hAnsi="Simplified Arabic" w:cs="Simplified Arabic"/>
          <w:sz w:val="28"/>
          <w:szCs w:val="28"/>
          <w:rtl/>
        </w:rPr>
      </w:pPr>
      <w:r w:rsidRPr="00B40DFA">
        <w:rPr>
          <w:rFonts w:ascii="Simplified Arabic" w:hAnsi="Simplified Arabic" w:cs="Simplified Arabic"/>
          <w:sz w:val="28"/>
          <w:szCs w:val="28"/>
          <w:rtl/>
        </w:rPr>
        <w:t xml:space="preserve">المغنزيوم معدن </w:t>
      </w:r>
      <w:r w:rsidRPr="00B40DFA">
        <w:rPr>
          <w:rFonts w:ascii="Simplified Arabic" w:hAnsi="Simplified Arabic" w:cs="Simplified Arabic" w:hint="cs"/>
          <w:sz w:val="28"/>
          <w:szCs w:val="28"/>
          <w:rtl/>
        </w:rPr>
        <w:t>أ</w:t>
      </w:r>
      <w:r w:rsidRPr="00B40DFA">
        <w:rPr>
          <w:rFonts w:ascii="Simplified Arabic" w:hAnsi="Simplified Arabic" w:cs="Simplified Arabic"/>
          <w:sz w:val="28"/>
          <w:szCs w:val="28"/>
          <w:rtl/>
        </w:rPr>
        <w:t>ساسي في الجسم وله دور في عمل</w:t>
      </w:r>
      <w:r w:rsidRPr="00B40DFA">
        <w:rPr>
          <w:rFonts w:ascii="Simplified Arabic" w:hAnsi="Simplified Arabic" w:cs="Simplified Arabic" w:hint="cs"/>
          <w:sz w:val="28"/>
          <w:szCs w:val="28"/>
          <w:rtl/>
        </w:rPr>
        <w:t xml:space="preserve"> ما يفوق 300 جملة أنزيمية ضرورية</w:t>
      </w:r>
    </w:p>
    <w:p w:rsidR="00767DB0" w:rsidRDefault="00834408" w:rsidP="00767DB0">
      <w:pPr>
        <w:ind w:right="-630"/>
        <w:rPr>
          <w:rFonts w:ascii="Simplified Arabic" w:hAnsi="Simplified Arabic" w:cs="Simplified Arabic"/>
          <w:sz w:val="28"/>
          <w:szCs w:val="28"/>
          <w:rtl/>
        </w:rPr>
      </w:pPr>
      <w:r w:rsidRPr="00B40DFA">
        <w:rPr>
          <w:rFonts w:ascii="Simplified Arabic" w:hAnsi="Simplified Arabic" w:cs="Simplified Arabic" w:hint="cs"/>
          <w:sz w:val="28"/>
          <w:szCs w:val="28"/>
          <w:rtl/>
        </w:rPr>
        <w:t xml:space="preserve"> للعديدمن </w:t>
      </w:r>
      <w:r w:rsidRPr="00B40DFA">
        <w:rPr>
          <w:rFonts w:ascii="Simplified Arabic" w:hAnsi="Simplified Arabic" w:cs="Simplified Arabic"/>
          <w:sz w:val="28"/>
          <w:szCs w:val="28"/>
          <w:rtl/>
        </w:rPr>
        <w:t xml:space="preserve">الوظائف الخلوية </w:t>
      </w:r>
      <w:r w:rsidRPr="00B40DFA">
        <w:rPr>
          <w:rFonts w:ascii="Simplified Arabic" w:hAnsi="Simplified Arabic" w:cs="Simplified Arabic" w:hint="cs"/>
          <w:sz w:val="28"/>
          <w:szCs w:val="28"/>
          <w:rtl/>
        </w:rPr>
        <w:t>التي تتضمن الفسفرة وحل السكر و</w:t>
      </w:r>
      <w:r w:rsidRPr="00B40DFA">
        <w:rPr>
          <w:rFonts w:ascii="Simplified Arabic" w:hAnsi="Simplified Arabic" w:cs="Simplified Arabic"/>
          <w:sz w:val="28"/>
          <w:szCs w:val="28"/>
          <w:rtl/>
        </w:rPr>
        <w:t>النقل العصبي</w:t>
      </w:r>
      <w:r w:rsidR="00767DB0">
        <w:rPr>
          <w:rFonts w:ascii="Simplified Arabic" w:hAnsi="Simplified Arabic" w:cs="Simplified Arabic" w:hint="cs"/>
          <w:sz w:val="28"/>
          <w:szCs w:val="28"/>
          <w:vertAlign w:val="superscript"/>
          <w:rtl/>
        </w:rPr>
        <w:t>(16)</w:t>
      </w:r>
      <w:r w:rsidR="005D7751" w:rsidRPr="00B40DFA">
        <w:rPr>
          <w:rFonts w:ascii="Simplified Arabic" w:hAnsi="Simplified Arabic" w:cs="Simplified Arabic" w:hint="cs"/>
          <w:sz w:val="28"/>
          <w:szCs w:val="28"/>
          <w:rtl/>
        </w:rPr>
        <w:t>من خلال</w:t>
      </w:r>
    </w:p>
    <w:p w:rsidR="00767DB0" w:rsidRDefault="005D7751" w:rsidP="00767DB0">
      <w:pPr>
        <w:ind w:right="-630"/>
        <w:rPr>
          <w:rFonts w:ascii="Simplified Arabic" w:hAnsi="Simplified Arabic" w:cs="Simplified Arabic"/>
          <w:sz w:val="28"/>
          <w:szCs w:val="28"/>
          <w:rtl/>
        </w:rPr>
      </w:pPr>
      <w:r w:rsidRPr="00B40DFA">
        <w:rPr>
          <w:rFonts w:ascii="Simplified Arabic" w:hAnsi="Simplified Arabic" w:cs="Simplified Arabic" w:hint="cs"/>
          <w:sz w:val="28"/>
          <w:szCs w:val="28"/>
          <w:rtl/>
        </w:rPr>
        <w:t xml:space="preserve"> تداخله في تحرر الكاتيكولامينات على مستوى </w:t>
      </w:r>
      <w:r w:rsidR="00836B33">
        <w:rPr>
          <w:rFonts w:ascii="Simplified Arabic" w:hAnsi="Simplified Arabic" w:cs="Simplified Arabic" w:hint="cs"/>
          <w:sz w:val="28"/>
          <w:szCs w:val="28"/>
          <w:rtl/>
        </w:rPr>
        <w:t xml:space="preserve">المشابك العصبية, </w:t>
      </w:r>
      <w:r w:rsidRPr="00B40DFA">
        <w:rPr>
          <w:rFonts w:ascii="Simplified Arabic" w:hAnsi="Simplified Arabic" w:cs="Simplified Arabic" w:hint="cs"/>
          <w:sz w:val="28"/>
          <w:szCs w:val="28"/>
          <w:rtl/>
        </w:rPr>
        <w:t xml:space="preserve">كما يتداخل مع تحررها من </w:t>
      </w:r>
    </w:p>
    <w:p w:rsidR="00834408" w:rsidRPr="00B40DFA" w:rsidRDefault="005D7751" w:rsidP="00767DB0">
      <w:pPr>
        <w:ind w:right="-630"/>
        <w:rPr>
          <w:rFonts w:ascii="Simplified Arabic" w:hAnsi="Simplified Arabic" w:cs="Simplified Arabic"/>
          <w:sz w:val="28"/>
          <w:szCs w:val="28"/>
          <w:rtl/>
        </w:rPr>
      </w:pPr>
      <w:r w:rsidRPr="00B40DFA">
        <w:rPr>
          <w:rFonts w:ascii="Simplified Arabic" w:hAnsi="Simplified Arabic" w:cs="Simplified Arabic" w:hint="cs"/>
          <w:sz w:val="28"/>
          <w:szCs w:val="28"/>
          <w:rtl/>
        </w:rPr>
        <w:t>لب الكظر ولذلك استخدم كعامل داخلي غدي يؤثر في مكون الكاتيكولامين من الاستجابة الفيزيولوجية للشدة.</w:t>
      </w:r>
    </w:p>
    <w:p w:rsidR="00DF360B" w:rsidRPr="00B40DFA" w:rsidRDefault="00834408" w:rsidP="0001279E">
      <w:pPr>
        <w:ind w:right="-630"/>
        <w:rPr>
          <w:rFonts w:ascii="Simplified Arabic" w:hAnsi="Simplified Arabic" w:cs="Simplified Arabic"/>
          <w:sz w:val="28"/>
          <w:szCs w:val="28"/>
          <w:rtl/>
        </w:rPr>
      </w:pPr>
      <w:r w:rsidRPr="00B40DFA">
        <w:rPr>
          <w:rFonts w:ascii="Simplified Arabic" w:hAnsi="Simplified Arabic" w:cs="Simplified Arabic" w:hint="cs"/>
          <w:sz w:val="28"/>
          <w:szCs w:val="28"/>
          <w:rtl/>
        </w:rPr>
        <w:t>يخزن معظم المغنزيوم في العظام الهيكلية وما تبقى في العضلات والنسج الرخوة.</w:t>
      </w:r>
    </w:p>
    <w:p w:rsidR="00836B33" w:rsidRDefault="005D7751" w:rsidP="00836B33">
      <w:pPr>
        <w:ind w:right="-630"/>
        <w:rPr>
          <w:rFonts w:ascii="Simplified Arabic" w:hAnsi="Simplified Arabic" w:cs="Simplified Arabic"/>
          <w:sz w:val="28"/>
          <w:szCs w:val="28"/>
          <w:rtl/>
        </w:rPr>
      </w:pPr>
      <w:r w:rsidRPr="00B40DFA">
        <w:rPr>
          <w:rFonts w:ascii="Simplified Arabic" w:hAnsi="Simplified Arabic" w:cs="Simplified Arabic" w:hint="cs"/>
          <w:sz w:val="28"/>
          <w:szCs w:val="28"/>
          <w:rtl/>
        </w:rPr>
        <w:t xml:space="preserve">ولأن أقل من 2% تتواجد خارج الخلايا فلذلك مستوياته في المصل لاتعكس حالة مخازن الجسم </w:t>
      </w:r>
    </w:p>
    <w:p w:rsidR="00834408" w:rsidRPr="00B40DFA" w:rsidRDefault="005D7751" w:rsidP="00836B33">
      <w:pPr>
        <w:ind w:right="-630"/>
        <w:rPr>
          <w:rFonts w:ascii="Simplified Arabic" w:hAnsi="Simplified Arabic" w:cs="Simplified Arabic"/>
          <w:sz w:val="28"/>
          <w:szCs w:val="28"/>
          <w:rtl/>
        </w:rPr>
      </w:pPr>
      <w:r w:rsidRPr="00B40DFA">
        <w:rPr>
          <w:rFonts w:ascii="Simplified Arabic" w:hAnsi="Simplified Arabic" w:cs="Simplified Arabic" w:hint="cs"/>
          <w:sz w:val="28"/>
          <w:szCs w:val="28"/>
          <w:rtl/>
        </w:rPr>
        <w:t>الكلية للمغنزيوم.</w:t>
      </w:r>
    </w:p>
    <w:p w:rsidR="002F5D3B" w:rsidRPr="00836B33" w:rsidRDefault="002F5D3B" w:rsidP="00834408">
      <w:pPr>
        <w:ind w:right="-630"/>
        <w:rPr>
          <w:rFonts w:cs="Simplified Arabic"/>
          <w:sz w:val="28"/>
          <w:szCs w:val="28"/>
          <w:rtl/>
          <w:lang w:bidi="ar-SY"/>
        </w:rPr>
      </w:pPr>
      <w:r w:rsidRPr="00836B33">
        <w:rPr>
          <w:rFonts w:ascii="Simplified Arabic" w:hAnsi="Simplified Arabic" w:cs="Simplified Arabic" w:hint="cs"/>
          <w:sz w:val="28"/>
          <w:szCs w:val="28"/>
          <w:rtl/>
        </w:rPr>
        <w:t xml:space="preserve">تقدر الحاجة اليومية المسموح بها </w:t>
      </w:r>
      <w:r w:rsidR="00014816" w:rsidRPr="00836B33">
        <w:rPr>
          <w:rFonts w:cs="Simplified Arabic"/>
          <w:sz w:val="28"/>
          <w:szCs w:val="28"/>
        </w:rPr>
        <w:t xml:space="preserve">RDA (Recommended dietary allowance) </w:t>
      </w:r>
    </w:p>
    <w:p w:rsidR="005D7751" w:rsidRPr="00836B33" w:rsidRDefault="00620FDD" w:rsidP="00DF360B">
      <w:pPr>
        <w:ind w:right="-630"/>
        <w:rPr>
          <w:rFonts w:asciiTheme="minorBidi" w:hAnsiTheme="minorBidi" w:cs="Simplified Arabic"/>
          <w:sz w:val="28"/>
          <w:szCs w:val="28"/>
          <w:rtl/>
          <w:lang w:bidi="ar-SY"/>
        </w:rPr>
      </w:pPr>
      <w:r>
        <w:rPr>
          <w:rFonts w:asciiTheme="minorBidi" w:hAnsiTheme="minorBidi" w:cs="Simplified Arabic"/>
          <w:noProof/>
          <w:sz w:val="28"/>
          <w:szCs w:val="28"/>
          <w:rtl/>
        </w:rPr>
        <w:pict>
          <v:shapetype id="_x0000_t202" coordsize="21600,21600" o:spt="202" path="m,l,21600r21600,l21600,xe">
            <v:stroke joinstyle="miter"/>
            <v:path gradientshapeok="t" o:connecttype="rect"/>
          </v:shapetype>
          <v:shape id="مربع نص 2" o:spid="_x0000_s1026" type="#_x0000_t202" style="position:absolute;left:0;text-align:left;margin-left:92.55pt;margin-top:19.25pt;width:243pt;height:189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">
            <v:textbox>
              <w:txbxContent>
                <w:p w:rsidR="0030167E" w:rsidRDefault="0030167E" w:rsidP="00D77F52">
                  <w:pPr>
                    <w:ind w:right="-630"/>
                    <w:jc w:val="center"/>
                    <w:rPr>
                      <w:rFonts w:asciiTheme="minorBidi" w:hAnsiTheme="minorBidi"/>
                      <w:b/>
                      <w:bCs/>
                      <w:sz w:val="32"/>
                      <w:szCs w:val="32"/>
                      <w:rtl/>
                      <w:lang w:bidi="ar-SY"/>
                    </w:rPr>
                  </w:pPr>
                </w:p>
                <w:p w:rsidR="0030167E" w:rsidRPr="00836B33" w:rsidRDefault="0030167E" w:rsidP="00D77F52">
                  <w:pPr>
                    <w:ind w:right="-630"/>
                    <w:jc w:val="center"/>
                    <w:rPr>
                      <w:rFonts w:asciiTheme="minorBidi" w:hAnsiTheme="minorBidi"/>
                      <w:sz w:val="32"/>
                      <w:szCs w:val="32"/>
                      <w:rtl/>
                      <w:lang w:bidi="ar-SY"/>
                    </w:rPr>
                  </w:pPr>
                  <w:r w:rsidRPr="00836B33">
                    <w:rPr>
                      <w:rFonts w:asciiTheme="minorBidi" w:hAnsiTheme="minorBidi"/>
                      <w:sz w:val="32"/>
                      <w:szCs w:val="32"/>
                      <w:rtl/>
                      <w:lang w:bidi="ar-SY"/>
                    </w:rPr>
                    <w:t>من الولادة حتى 6 أشهر : 30مغ</w:t>
                  </w:r>
                </w:p>
                <w:p w:rsidR="0030167E" w:rsidRPr="00836B33" w:rsidRDefault="0030167E" w:rsidP="00D77F52">
                  <w:pPr>
                    <w:ind w:right="-630"/>
                    <w:jc w:val="center"/>
                    <w:rPr>
                      <w:rFonts w:asciiTheme="minorBidi" w:hAnsiTheme="minorBidi"/>
                      <w:sz w:val="32"/>
                      <w:szCs w:val="32"/>
                      <w:rtl/>
                      <w:lang w:bidi="ar-SY"/>
                    </w:rPr>
                  </w:pPr>
                  <w:r w:rsidRPr="00836B33">
                    <w:rPr>
                      <w:rFonts w:asciiTheme="minorBidi" w:hAnsiTheme="minorBidi"/>
                      <w:sz w:val="32"/>
                      <w:szCs w:val="32"/>
                      <w:rtl/>
                      <w:lang w:bidi="ar-SY"/>
                    </w:rPr>
                    <w:t>7-12 شهر: 75 مغ</w:t>
                  </w:r>
                </w:p>
                <w:p w:rsidR="0030167E" w:rsidRPr="00836B33" w:rsidRDefault="0030167E" w:rsidP="00D77F52">
                  <w:pPr>
                    <w:ind w:right="-630"/>
                    <w:jc w:val="center"/>
                    <w:rPr>
                      <w:rFonts w:asciiTheme="minorBidi" w:hAnsiTheme="minorBidi"/>
                      <w:sz w:val="32"/>
                      <w:szCs w:val="32"/>
                      <w:rtl/>
                      <w:lang w:bidi="ar-SY"/>
                    </w:rPr>
                  </w:pPr>
                  <w:r w:rsidRPr="00836B33">
                    <w:rPr>
                      <w:rFonts w:asciiTheme="minorBidi" w:hAnsiTheme="minorBidi"/>
                      <w:sz w:val="32"/>
                      <w:szCs w:val="32"/>
                      <w:rtl/>
                      <w:lang w:bidi="ar-SY"/>
                    </w:rPr>
                    <w:t>1-3 سنوات : 80 مغ</w:t>
                  </w:r>
                </w:p>
                <w:p w:rsidR="0030167E" w:rsidRPr="00836B33" w:rsidRDefault="0030167E" w:rsidP="00D77F52">
                  <w:pPr>
                    <w:ind w:right="-630"/>
                    <w:jc w:val="center"/>
                    <w:rPr>
                      <w:rFonts w:asciiTheme="minorBidi" w:hAnsiTheme="minorBidi"/>
                      <w:sz w:val="32"/>
                      <w:szCs w:val="32"/>
                      <w:rtl/>
                      <w:lang w:bidi="ar-SY"/>
                    </w:rPr>
                  </w:pPr>
                  <w:r w:rsidRPr="00836B33">
                    <w:rPr>
                      <w:rFonts w:asciiTheme="minorBidi" w:hAnsiTheme="minorBidi"/>
                      <w:sz w:val="32"/>
                      <w:szCs w:val="32"/>
                      <w:rtl/>
                      <w:lang w:bidi="ar-SY"/>
                    </w:rPr>
                    <w:t>4-8 سنوات : 130 مغ</w:t>
                  </w:r>
                </w:p>
                <w:p w:rsidR="0030167E" w:rsidRDefault="0030167E" w:rsidP="00D77F52">
                  <w:pPr>
                    <w:ind w:right="-630"/>
                    <w:jc w:val="center"/>
                    <w:rPr>
                      <w:rFonts w:asciiTheme="minorBidi" w:hAnsiTheme="minorBidi"/>
                      <w:b/>
                      <w:bCs/>
                      <w:sz w:val="32"/>
                      <w:szCs w:val="32"/>
                      <w:rtl/>
                      <w:lang w:bidi="ar-SY"/>
                    </w:rPr>
                  </w:pPr>
                  <w:r w:rsidRPr="00836B33">
                    <w:rPr>
                      <w:rFonts w:asciiTheme="minorBidi" w:hAnsiTheme="minorBidi"/>
                      <w:sz w:val="32"/>
                      <w:szCs w:val="32"/>
                      <w:rtl/>
                      <w:lang w:bidi="ar-SY"/>
                    </w:rPr>
                    <w:t>9- 13 سنة : 240 مغ</w:t>
                  </w:r>
                </w:p>
                <w:p w:rsidR="0030167E" w:rsidRDefault="0030167E" w:rsidP="00D77F52">
                  <w:pPr>
                    <w:jc w:val="center"/>
                    <w:rPr>
                      <w:lang w:bidi="ar-SY"/>
                    </w:rPr>
                  </w:pPr>
                </w:p>
              </w:txbxContent>
            </v:textbox>
          </v:shape>
        </w:pict>
      </w:r>
      <w:r w:rsidR="00014816" w:rsidRPr="00836B33">
        <w:rPr>
          <w:rFonts w:asciiTheme="minorBidi" w:hAnsiTheme="minorBidi" w:cs="Simplified Arabic"/>
          <w:sz w:val="28"/>
          <w:szCs w:val="28"/>
          <w:rtl/>
          <w:lang w:bidi="ar-SY"/>
        </w:rPr>
        <w:t>حسب العمر</w:t>
      </w:r>
      <w:r w:rsidR="005D7751" w:rsidRPr="00836B33">
        <w:rPr>
          <w:rFonts w:asciiTheme="minorBidi" w:hAnsiTheme="minorBidi" w:cs="Simplified Arabic" w:hint="cs"/>
          <w:sz w:val="28"/>
          <w:szCs w:val="28"/>
          <w:rtl/>
          <w:lang w:bidi="ar-SY"/>
        </w:rPr>
        <w:t>:</w:t>
      </w:r>
    </w:p>
    <w:p w:rsidR="00DF360B" w:rsidRDefault="00DF360B" w:rsidP="00834408">
      <w:pPr>
        <w:ind w:right="-630"/>
        <w:rPr>
          <w:rFonts w:asciiTheme="minorBidi" w:hAnsiTheme="minorBidi" w:cs="Simplified Arabic"/>
          <w:b/>
          <w:bCs/>
          <w:sz w:val="32"/>
          <w:szCs w:val="32"/>
          <w:rtl/>
          <w:lang w:bidi="ar-SY"/>
        </w:rPr>
      </w:pPr>
    </w:p>
    <w:p w:rsidR="00DF360B" w:rsidRPr="00047896" w:rsidRDefault="00DF360B" w:rsidP="00834408">
      <w:pPr>
        <w:ind w:right="-630"/>
        <w:rPr>
          <w:rFonts w:asciiTheme="minorBidi" w:hAnsiTheme="minorBidi" w:cs="Simplified Arabic"/>
          <w:b/>
          <w:bCs/>
          <w:sz w:val="32"/>
          <w:szCs w:val="32"/>
          <w:rtl/>
          <w:lang w:bidi="ar-SY"/>
        </w:rPr>
      </w:pPr>
    </w:p>
    <w:p w:rsidR="0099644B" w:rsidRPr="00047896" w:rsidRDefault="0099644B" w:rsidP="00834408">
      <w:pPr>
        <w:ind w:right="-630"/>
        <w:rPr>
          <w:rFonts w:asciiTheme="minorBidi" w:hAnsiTheme="minorBidi" w:cs="Simplified Arabic"/>
          <w:b/>
          <w:bCs/>
          <w:sz w:val="32"/>
          <w:szCs w:val="32"/>
          <w:rtl/>
          <w:lang w:bidi="ar-SY"/>
        </w:rPr>
      </w:pPr>
    </w:p>
    <w:p w:rsidR="00DF360B" w:rsidRDefault="00DF360B" w:rsidP="00834408">
      <w:pPr>
        <w:ind w:right="-630"/>
        <w:rPr>
          <w:rFonts w:asciiTheme="minorBidi" w:hAnsiTheme="minorBidi" w:cs="Simplified Arabic"/>
          <w:b/>
          <w:bCs/>
          <w:sz w:val="32"/>
          <w:szCs w:val="32"/>
          <w:rtl/>
          <w:lang w:bidi="ar-SY"/>
        </w:rPr>
      </w:pPr>
    </w:p>
    <w:p w:rsidR="00D77F52" w:rsidRDefault="00D77F52" w:rsidP="00834408">
      <w:pPr>
        <w:ind w:right="-630"/>
        <w:rPr>
          <w:rFonts w:asciiTheme="minorBidi" w:hAnsiTheme="minorBidi" w:cs="Simplified Arabic"/>
          <w:b/>
          <w:bCs/>
          <w:sz w:val="32"/>
          <w:szCs w:val="32"/>
          <w:rtl/>
          <w:lang w:bidi="ar-SY"/>
        </w:rPr>
      </w:pPr>
    </w:p>
    <w:p w:rsidR="0099644B" w:rsidRPr="00836B33" w:rsidRDefault="00125EC4" w:rsidP="00834408">
      <w:pPr>
        <w:ind w:right="-630"/>
        <w:rPr>
          <w:rFonts w:asciiTheme="minorBidi" w:hAnsiTheme="minorBidi" w:cs="Simplified Arabic"/>
          <w:sz w:val="28"/>
          <w:szCs w:val="28"/>
          <w:rtl/>
          <w:lang w:bidi="ar-SY"/>
        </w:rPr>
      </w:pPr>
      <w:r w:rsidRPr="00836B33">
        <w:rPr>
          <w:rFonts w:asciiTheme="minorBidi" w:hAnsiTheme="minorBidi" w:cs="Simplified Arabic" w:hint="cs"/>
          <w:sz w:val="28"/>
          <w:szCs w:val="28"/>
          <w:rtl/>
          <w:lang w:bidi="ar-SY"/>
        </w:rPr>
        <w:t>يقدر مستوى</w:t>
      </w:r>
      <w:r w:rsidR="00836B33" w:rsidRPr="00836B33">
        <w:rPr>
          <w:rFonts w:asciiTheme="minorBidi" w:hAnsiTheme="minorBidi" w:cs="Simplified Arabic" w:hint="cs"/>
          <w:sz w:val="28"/>
          <w:szCs w:val="28"/>
          <w:rtl/>
          <w:lang w:bidi="ar-SY"/>
        </w:rPr>
        <w:t xml:space="preserve">المغنزيوم في المصل </w:t>
      </w:r>
      <w:r w:rsidR="0099644B" w:rsidRPr="00836B33">
        <w:rPr>
          <w:rFonts w:asciiTheme="minorBidi" w:hAnsiTheme="minorBidi" w:cs="Simplified Arabic" w:hint="cs"/>
          <w:sz w:val="28"/>
          <w:szCs w:val="28"/>
          <w:rtl/>
          <w:lang w:bidi="ar-SY"/>
        </w:rPr>
        <w:t xml:space="preserve"> 1,8-2,5 مكافئ / ليتر , وثلثه مرتبط بالبروتين.</w:t>
      </w:r>
    </w:p>
    <w:p w:rsidR="00D77F52" w:rsidRPr="00836B33" w:rsidRDefault="00047896" w:rsidP="00125EC4">
      <w:pPr>
        <w:ind w:right="-630"/>
        <w:rPr>
          <w:rFonts w:ascii="Simplified Arabic" w:hAnsi="Simplified Arabic" w:cs="Simplified Arabic"/>
          <w:sz w:val="28"/>
          <w:szCs w:val="28"/>
          <w:rtl/>
        </w:rPr>
      </w:pPr>
      <w:r w:rsidRPr="00836B33">
        <w:rPr>
          <w:rFonts w:ascii="Simplified Arabic" w:hAnsi="Simplified Arabic" w:cs="Simplified Arabic" w:hint="cs"/>
          <w:sz w:val="28"/>
          <w:szCs w:val="28"/>
          <w:rtl/>
        </w:rPr>
        <w:t>يعتبر المغنزيوم الفموي جيد التحمل لكن قد يحدث أع</w:t>
      </w:r>
      <w:r w:rsidR="00125EC4" w:rsidRPr="00836B33">
        <w:rPr>
          <w:rFonts w:ascii="Simplified Arabic" w:hAnsi="Simplified Arabic" w:cs="Simplified Arabic" w:hint="cs"/>
          <w:sz w:val="28"/>
          <w:szCs w:val="28"/>
          <w:rtl/>
        </w:rPr>
        <w:t>راض هضمية كالغثيان والإقياء</w:t>
      </w:r>
    </w:p>
    <w:p w:rsidR="004129D1" w:rsidRDefault="00125EC4" w:rsidP="004129D1">
      <w:pPr>
        <w:ind w:right="-630"/>
        <w:rPr>
          <w:rFonts w:ascii="Simplified Arabic" w:hAnsi="Simplified Arabic" w:cs="Simplified Arabic"/>
          <w:sz w:val="28"/>
          <w:szCs w:val="28"/>
          <w:rtl/>
        </w:rPr>
      </w:pPr>
      <w:r w:rsidRPr="00836B33">
        <w:rPr>
          <w:rFonts w:ascii="Simplified Arabic" w:hAnsi="Simplified Arabic" w:cs="Simplified Arabic" w:hint="cs"/>
          <w:sz w:val="28"/>
          <w:szCs w:val="28"/>
          <w:rtl/>
        </w:rPr>
        <w:lastRenderedPageBreak/>
        <w:t>والإ</w:t>
      </w:r>
      <w:r w:rsidR="00047896" w:rsidRPr="00836B33">
        <w:rPr>
          <w:rFonts w:ascii="Simplified Arabic" w:hAnsi="Simplified Arabic" w:cs="Simplified Arabic" w:hint="cs"/>
          <w:sz w:val="28"/>
          <w:szCs w:val="28"/>
          <w:rtl/>
        </w:rPr>
        <w:t xml:space="preserve">سهال. </w:t>
      </w:r>
    </w:p>
    <w:p w:rsidR="0001279E" w:rsidRPr="004129D1" w:rsidRDefault="00047896" w:rsidP="00B708C9">
      <w:pPr>
        <w:ind w:right="-630"/>
        <w:rPr>
          <w:rFonts w:ascii="Simplified Arabic" w:hAnsi="Simplified Arabic" w:cs="Simplified Arabic"/>
          <w:sz w:val="28"/>
          <w:szCs w:val="28"/>
          <w:rtl/>
        </w:rPr>
      </w:pPr>
      <w:r w:rsidRPr="00836B33">
        <w:rPr>
          <w:rFonts w:ascii="Simplified Arabic" w:hAnsi="Simplified Arabic" w:cs="Simplified Arabic" w:hint="cs"/>
          <w:b/>
          <w:bCs/>
          <w:sz w:val="28"/>
          <w:szCs w:val="28"/>
          <w:rtl/>
        </w:rPr>
        <w:t>تتفاوت أملاح المغنزيوم في محتواها من المغنزيوم العنصري:</w:t>
      </w:r>
    </w:p>
    <w:tbl>
      <w:tblPr>
        <w:tblStyle w:val="a5"/>
        <w:bidiVisual/>
        <w:tblW w:w="0" w:type="auto"/>
        <w:tblInd w:w="477" w:type="dxa"/>
        <w:tblLook w:val="04A0"/>
      </w:tblPr>
      <w:tblGrid>
        <w:gridCol w:w="3360"/>
        <w:gridCol w:w="3160"/>
      </w:tblGrid>
      <w:tr w:rsidR="00047896" w:rsidRPr="00836B33" w:rsidTr="00DF360B">
        <w:tc>
          <w:tcPr>
            <w:tcW w:w="3360" w:type="dxa"/>
          </w:tcPr>
          <w:p w:rsidR="00047896" w:rsidRPr="00836B33" w:rsidRDefault="00047896" w:rsidP="00047896">
            <w:pPr>
              <w:ind w:right="-630"/>
              <w:rPr>
                <w:rFonts w:ascii="Simplified Arabic" w:hAnsi="Simplified Arabic" w:cs="Simplified Arabic"/>
                <w:b/>
                <w:bCs/>
                <w:sz w:val="28"/>
                <w:szCs w:val="28"/>
                <w:rtl/>
              </w:rPr>
            </w:pPr>
            <w:r w:rsidRPr="00836B33">
              <w:rPr>
                <w:rFonts w:ascii="Simplified Arabic" w:hAnsi="Simplified Arabic" w:cs="Simplified Arabic" w:hint="cs"/>
                <w:b/>
                <w:bCs/>
                <w:sz w:val="28"/>
                <w:szCs w:val="28"/>
                <w:rtl/>
              </w:rPr>
              <w:t xml:space="preserve">اسم الملح </w:t>
            </w:r>
          </w:p>
        </w:tc>
        <w:tc>
          <w:tcPr>
            <w:tcW w:w="3160" w:type="dxa"/>
          </w:tcPr>
          <w:p w:rsidR="00047896" w:rsidRPr="00836B33" w:rsidRDefault="00047896" w:rsidP="00047896">
            <w:pPr>
              <w:ind w:right="-630"/>
              <w:rPr>
                <w:rFonts w:ascii="Simplified Arabic" w:hAnsi="Simplified Arabic" w:cs="Simplified Arabic"/>
                <w:b/>
                <w:bCs/>
                <w:sz w:val="28"/>
                <w:szCs w:val="28"/>
                <w:rtl/>
              </w:rPr>
            </w:pPr>
            <w:r w:rsidRPr="00836B33">
              <w:rPr>
                <w:rFonts w:ascii="Simplified Arabic" w:hAnsi="Simplified Arabic" w:cs="Simplified Arabic" w:hint="cs"/>
                <w:b/>
                <w:bCs/>
                <w:sz w:val="28"/>
                <w:szCs w:val="28"/>
                <w:rtl/>
              </w:rPr>
              <w:t>محتواه من المغنزيوم العنصري</w:t>
            </w:r>
          </w:p>
        </w:tc>
      </w:tr>
      <w:tr w:rsidR="00047896" w:rsidTr="00836B33">
        <w:trPr>
          <w:trHeight w:val="1108"/>
        </w:trPr>
        <w:tc>
          <w:tcPr>
            <w:tcW w:w="3360" w:type="dxa"/>
          </w:tcPr>
          <w:p w:rsidR="00047896" w:rsidRPr="00125EC4" w:rsidRDefault="00047896" w:rsidP="00047896">
            <w:pPr>
              <w:ind w:right="-630"/>
              <w:rPr>
                <w:rFonts w:ascii="Simplified Arabic" w:hAnsi="Simplified Arabic" w:cs="Simplified Arabic"/>
                <w:b/>
                <w:bCs/>
                <w:sz w:val="28"/>
                <w:szCs w:val="28"/>
                <w:rtl/>
              </w:rPr>
            </w:pPr>
            <w:r w:rsidRPr="00125EC4">
              <w:rPr>
                <w:rFonts w:ascii="Simplified Arabic" w:hAnsi="Simplified Arabic" w:cs="Simplified Arabic" w:hint="cs"/>
                <w:b/>
                <w:bCs/>
                <w:sz w:val="28"/>
                <w:szCs w:val="28"/>
                <w:rtl/>
              </w:rPr>
              <w:t>غليسيروفوسفاتالمغنزيوم</w:t>
            </w:r>
          </w:p>
          <w:p w:rsidR="00047896" w:rsidRPr="00125EC4" w:rsidRDefault="00047896" w:rsidP="00047896">
            <w:pPr>
              <w:ind w:right="-630"/>
              <w:rPr>
                <w:rFonts w:cs="Simplified Arabic"/>
                <w:b/>
                <w:bCs/>
                <w:sz w:val="28"/>
                <w:szCs w:val="28"/>
              </w:rPr>
            </w:pPr>
            <w:r w:rsidRPr="00125EC4">
              <w:rPr>
                <w:rFonts w:cs="Simplified Arabic"/>
                <w:b/>
                <w:bCs/>
                <w:sz w:val="28"/>
                <w:szCs w:val="28"/>
              </w:rPr>
              <w:t>MgC3H9O6P</w:t>
            </w:r>
          </w:p>
        </w:tc>
        <w:tc>
          <w:tcPr>
            <w:tcW w:w="3160" w:type="dxa"/>
          </w:tcPr>
          <w:p w:rsidR="00047896" w:rsidRPr="00125EC4" w:rsidRDefault="00047896" w:rsidP="00047896">
            <w:pPr>
              <w:ind w:right="-630"/>
              <w:rPr>
                <w:rFonts w:cs="Simplified Arabic"/>
                <w:b/>
                <w:bCs/>
                <w:sz w:val="28"/>
                <w:szCs w:val="28"/>
                <w:rtl/>
                <w:lang w:bidi="ar-SY"/>
              </w:rPr>
            </w:pPr>
            <w:r w:rsidRPr="00125EC4">
              <w:rPr>
                <w:rFonts w:cs="Simplified Arabic" w:hint="cs"/>
                <w:b/>
                <w:bCs/>
                <w:sz w:val="28"/>
                <w:szCs w:val="28"/>
                <w:rtl/>
                <w:lang w:bidi="ar-SY"/>
              </w:rPr>
              <w:t xml:space="preserve"> 196,38 غ/مول </w:t>
            </w:r>
          </w:p>
        </w:tc>
      </w:tr>
      <w:tr w:rsidR="00047896" w:rsidTr="00DF360B">
        <w:trPr>
          <w:trHeight w:val="655"/>
        </w:trPr>
        <w:tc>
          <w:tcPr>
            <w:tcW w:w="3360" w:type="dxa"/>
          </w:tcPr>
          <w:p w:rsidR="00047896" w:rsidRPr="00125EC4" w:rsidRDefault="00047896" w:rsidP="00047896">
            <w:pPr>
              <w:ind w:right="-630"/>
              <w:rPr>
                <w:rFonts w:cs="Simplified Arabic"/>
                <w:b/>
                <w:bCs/>
                <w:sz w:val="28"/>
                <w:szCs w:val="28"/>
              </w:rPr>
            </w:pPr>
            <w:r w:rsidRPr="00125EC4">
              <w:rPr>
                <w:rFonts w:ascii="Simplified Arabic" w:hAnsi="Simplified Arabic" w:cs="Simplified Arabic" w:hint="cs"/>
                <w:b/>
                <w:bCs/>
                <w:sz w:val="28"/>
                <w:szCs w:val="28"/>
                <w:rtl/>
              </w:rPr>
              <w:t xml:space="preserve">سلفات </w:t>
            </w:r>
            <w:r w:rsidRPr="00125EC4">
              <w:rPr>
                <w:rFonts w:cs="Simplified Arabic"/>
                <w:b/>
                <w:bCs/>
                <w:sz w:val="28"/>
                <w:szCs w:val="28"/>
              </w:rPr>
              <w:t>MgSo4</w:t>
            </w:r>
          </w:p>
        </w:tc>
        <w:tc>
          <w:tcPr>
            <w:tcW w:w="3160" w:type="dxa"/>
          </w:tcPr>
          <w:p w:rsidR="00047896" w:rsidRPr="00125EC4" w:rsidRDefault="00047896" w:rsidP="00047896">
            <w:pPr>
              <w:ind w:right="-630"/>
              <w:rPr>
                <w:rFonts w:ascii="Simplified Arabic" w:hAnsi="Simplified Arabic" w:cs="Simplified Arabic"/>
                <w:b/>
                <w:bCs/>
                <w:sz w:val="28"/>
                <w:szCs w:val="28"/>
                <w:rtl/>
              </w:rPr>
            </w:pPr>
            <w:r w:rsidRPr="00125EC4">
              <w:rPr>
                <w:rFonts w:ascii="Simplified Arabic" w:hAnsi="Simplified Arabic" w:cs="Simplified Arabic" w:hint="cs"/>
                <w:b/>
                <w:bCs/>
                <w:sz w:val="28"/>
                <w:szCs w:val="28"/>
                <w:rtl/>
              </w:rPr>
              <w:t>10%</w:t>
            </w:r>
          </w:p>
        </w:tc>
      </w:tr>
      <w:tr w:rsidR="00047896" w:rsidTr="00DF360B">
        <w:tc>
          <w:tcPr>
            <w:tcW w:w="3360" w:type="dxa"/>
          </w:tcPr>
          <w:p w:rsidR="00047896" w:rsidRPr="00125EC4" w:rsidRDefault="00047896" w:rsidP="00047896">
            <w:pPr>
              <w:ind w:right="-630"/>
              <w:rPr>
                <w:rFonts w:cs="Simplified Arabic"/>
                <w:b/>
                <w:bCs/>
                <w:sz w:val="28"/>
                <w:szCs w:val="28"/>
                <w:lang w:bidi="ar-SY"/>
              </w:rPr>
            </w:pPr>
            <w:r w:rsidRPr="00125EC4">
              <w:rPr>
                <w:rFonts w:ascii="Simplified Arabic" w:hAnsi="Simplified Arabic" w:cs="Simplified Arabic" w:hint="cs"/>
                <w:b/>
                <w:bCs/>
                <w:sz w:val="28"/>
                <w:szCs w:val="28"/>
                <w:rtl/>
                <w:lang w:bidi="ar-SY"/>
              </w:rPr>
              <w:t>كلورايد</w:t>
            </w:r>
            <w:r w:rsidRPr="00125EC4">
              <w:rPr>
                <w:rFonts w:cs="Simplified Arabic"/>
                <w:b/>
                <w:bCs/>
                <w:sz w:val="28"/>
                <w:szCs w:val="28"/>
                <w:lang w:bidi="ar-SY"/>
              </w:rPr>
              <w:t>MgCL2</w:t>
            </w:r>
          </w:p>
        </w:tc>
        <w:tc>
          <w:tcPr>
            <w:tcW w:w="3160" w:type="dxa"/>
          </w:tcPr>
          <w:p w:rsidR="00047896" w:rsidRPr="00125EC4" w:rsidRDefault="00047896" w:rsidP="00047896">
            <w:pPr>
              <w:ind w:right="-630"/>
              <w:rPr>
                <w:rFonts w:ascii="Simplified Arabic" w:hAnsi="Simplified Arabic" w:cs="Simplified Arabic"/>
                <w:b/>
                <w:bCs/>
                <w:sz w:val="28"/>
                <w:szCs w:val="28"/>
                <w:rtl/>
                <w:lang w:bidi="ar-SY"/>
              </w:rPr>
            </w:pPr>
            <w:r w:rsidRPr="00125EC4">
              <w:rPr>
                <w:rFonts w:ascii="Simplified Arabic" w:hAnsi="Simplified Arabic" w:cs="Simplified Arabic" w:hint="cs"/>
                <w:b/>
                <w:bCs/>
                <w:sz w:val="28"/>
                <w:szCs w:val="28"/>
                <w:rtl/>
              </w:rPr>
              <w:t>12%</w:t>
            </w:r>
          </w:p>
        </w:tc>
      </w:tr>
      <w:tr w:rsidR="00047896" w:rsidTr="00DF360B">
        <w:tc>
          <w:tcPr>
            <w:tcW w:w="3360" w:type="dxa"/>
          </w:tcPr>
          <w:p w:rsidR="00047896" w:rsidRPr="00125EC4" w:rsidRDefault="00047896" w:rsidP="00047896">
            <w:pPr>
              <w:ind w:right="-630"/>
              <w:rPr>
                <w:rFonts w:cs="Simplified Arabic"/>
                <w:b/>
                <w:bCs/>
                <w:sz w:val="28"/>
                <w:szCs w:val="28"/>
                <w:lang w:bidi="ar-SY"/>
              </w:rPr>
            </w:pPr>
            <w:r w:rsidRPr="00125EC4">
              <w:rPr>
                <w:rFonts w:cs="Simplified Arabic" w:hint="cs"/>
                <w:b/>
                <w:bCs/>
                <w:sz w:val="28"/>
                <w:szCs w:val="28"/>
                <w:rtl/>
                <w:lang w:bidi="ar-SY"/>
              </w:rPr>
              <w:t xml:space="preserve">أكسيد  </w:t>
            </w:r>
            <w:r w:rsidRPr="00125EC4">
              <w:rPr>
                <w:rFonts w:cs="Simplified Arabic"/>
                <w:b/>
                <w:bCs/>
                <w:sz w:val="28"/>
                <w:szCs w:val="28"/>
                <w:lang w:bidi="ar-SY"/>
              </w:rPr>
              <w:t>MgO</w:t>
            </w:r>
          </w:p>
        </w:tc>
        <w:tc>
          <w:tcPr>
            <w:tcW w:w="3160" w:type="dxa"/>
          </w:tcPr>
          <w:p w:rsidR="00047896" w:rsidRPr="00125EC4" w:rsidRDefault="00047896" w:rsidP="00047896">
            <w:pPr>
              <w:ind w:right="-630"/>
              <w:rPr>
                <w:rFonts w:ascii="Simplified Arabic" w:hAnsi="Simplified Arabic" w:cs="Simplified Arabic"/>
                <w:b/>
                <w:bCs/>
                <w:sz w:val="28"/>
                <w:szCs w:val="28"/>
                <w:rtl/>
              </w:rPr>
            </w:pPr>
            <w:r w:rsidRPr="00125EC4">
              <w:rPr>
                <w:rFonts w:ascii="Simplified Arabic" w:hAnsi="Simplified Arabic" w:cs="Simplified Arabic" w:hint="cs"/>
                <w:b/>
                <w:bCs/>
                <w:sz w:val="28"/>
                <w:szCs w:val="28"/>
                <w:rtl/>
              </w:rPr>
              <w:t>60%</w:t>
            </w:r>
          </w:p>
        </w:tc>
      </w:tr>
    </w:tbl>
    <w:p w:rsidR="00047896" w:rsidRDefault="00047896" w:rsidP="00047896">
      <w:pPr>
        <w:ind w:right="-630"/>
        <w:rPr>
          <w:rFonts w:ascii="Simplified Arabic" w:hAnsi="Simplified Arabic" w:cs="Simplified Arabic"/>
          <w:b/>
          <w:bCs/>
          <w:sz w:val="32"/>
          <w:szCs w:val="32"/>
          <w:rtl/>
        </w:rPr>
      </w:pPr>
    </w:p>
    <w:p w:rsidR="004129D1" w:rsidRDefault="00047896" w:rsidP="004129D1">
      <w:pPr>
        <w:rPr>
          <w:rFonts w:ascii="Simplified Arabic" w:hAnsi="Simplified Arabic" w:cs="Simplified Arabic"/>
          <w:sz w:val="28"/>
          <w:szCs w:val="28"/>
          <w:rtl/>
          <w:lang w:bidi="ar-SY"/>
        </w:rPr>
      </w:pPr>
      <w:r w:rsidRPr="004129D1">
        <w:rPr>
          <w:rFonts w:ascii="Simplified Arabic" w:hAnsi="Simplified Arabic" w:cs="Simplified Arabic"/>
          <w:sz w:val="28"/>
          <w:szCs w:val="28"/>
          <w:rtl/>
          <w:lang w:bidi="ar-SY"/>
        </w:rPr>
        <w:t>هناك دراسات قليلة عن الجرعة الفعالة للأطفال والتي تحقق استجابة جيدة مق</w:t>
      </w:r>
      <w:r w:rsidR="00125EC4" w:rsidRPr="004129D1">
        <w:rPr>
          <w:rFonts w:ascii="Simplified Arabic" w:hAnsi="Simplified Arabic" w:cs="Simplified Arabic"/>
          <w:sz w:val="28"/>
          <w:szCs w:val="28"/>
          <w:rtl/>
          <w:lang w:bidi="ar-SY"/>
        </w:rPr>
        <w:t xml:space="preserve">ابل تحمل </w:t>
      </w:r>
      <w:r w:rsidRPr="004129D1">
        <w:rPr>
          <w:rFonts w:ascii="Simplified Arabic" w:hAnsi="Simplified Arabic" w:cs="Simplified Arabic"/>
          <w:sz w:val="28"/>
          <w:szCs w:val="28"/>
          <w:rtl/>
          <w:lang w:bidi="ar-SY"/>
        </w:rPr>
        <w:t xml:space="preserve">مقبول، </w:t>
      </w:r>
    </w:p>
    <w:p w:rsidR="00047896" w:rsidRPr="004129D1" w:rsidRDefault="00047896" w:rsidP="004129D1">
      <w:pPr>
        <w:rPr>
          <w:rFonts w:ascii="Simplified Arabic" w:hAnsi="Simplified Arabic" w:cs="Simplified Arabic"/>
          <w:sz w:val="28"/>
          <w:szCs w:val="28"/>
          <w:rtl/>
          <w:lang w:bidi="ar-SY"/>
        </w:rPr>
      </w:pPr>
      <w:r w:rsidRPr="004129D1">
        <w:rPr>
          <w:rFonts w:ascii="Simplified Arabic" w:hAnsi="Simplified Arabic" w:cs="Simplified Arabic" w:hint="cs"/>
          <w:sz w:val="28"/>
          <w:szCs w:val="28"/>
          <w:rtl/>
          <w:lang w:bidi="ar-SY"/>
        </w:rPr>
        <w:t xml:space="preserve">وبشكل عام تستخدم </w:t>
      </w:r>
      <w:r w:rsidRPr="004129D1">
        <w:rPr>
          <w:rFonts w:ascii="Simplified Arabic" w:hAnsi="Simplified Arabic" w:cs="Simplified Arabic"/>
          <w:sz w:val="28"/>
          <w:szCs w:val="28"/>
          <w:rtl/>
          <w:lang w:bidi="ar-SY"/>
        </w:rPr>
        <w:t>الجرعة 20-40 مغ/كغ لعلاج الاختلاجات.</w:t>
      </w:r>
    </w:p>
    <w:p w:rsidR="0058462F" w:rsidRDefault="0058462F" w:rsidP="0058462F">
      <w:pPr>
        <w:ind w:right="-630"/>
        <w:rPr>
          <w:rFonts w:ascii="Simplified Arabic" w:hAnsi="Simplified Arabic" w:cs="Simplified Arabic"/>
          <w:sz w:val="28"/>
          <w:szCs w:val="28"/>
          <w:rtl/>
        </w:rPr>
      </w:pPr>
      <w:r w:rsidRPr="0058462F">
        <w:rPr>
          <w:rFonts w:ascii="Simplified Arabic" w:hAnsi="Simplified Arabic" w:cs="Simplified Arabic" w:hint="cs"/>
          <w:sz w:val="28"/>
          <w:szCs w:val="28"/>
          <w:rtl/>
        </w:rPr>
        <w:t xml:space="preserve">إن </w:t>
      </w:r>
      <w:r w:rsidR="00047896" w:rsidRPr="0058462F">
        <w:rPr>
          <w:rFonts w:ascii="Simplified Arabic" w:hAnsi="Simplified Arabic" w:cs="Simplified Arabic"/>
          <w:sz w:val="28"/>
          <w:szCs w:val="28"/>
          <w:rtl/>
        </w:rPr>
        <w:t xml:space="preserve">التأثيرات الجانبية لسلفات المغنزيوم عديدة لكن بالاستخدام الحذر لها </w:t>
      </w:r>
      <w:r w:rsidR="00125EC4" w:rsidRPr="0058462F">
        <w:rPr>
          <w:rFonts w:ascii="Simplified Arabic" w:hAnsi="Simplified Arabic" w:cs="Simplified Arabic" w:hint="cs"/>
          <w:sz w:val="28"/>
          <w:szCs w:val="28"/>
          <w:rtl/>
        </w:rPr>
        <w:t>فإنها</w:t>
      </w:r>
      <w:r w:rsidR="00047896" w:rsidRPr="0058462F">
        <w:rPr>
          <w:rFonts w:ascii="Simplified Arabic" w:hAnsi="Simplified Arabic" w:cs="Simplified Arabic"/>
          <w:sz w:val="28"/>
          <w:szCs w:val="28"/>
          <w:rtl/>
        </w:rPr>
        <w:t xml:space="preserve">غير شائعة </w:t>
      </w:r>
    </w:p>
    <w:p w:rsidR="0058462F" w:rsidRDefault="00047896" w:rsidP="0058462F">
      <w:pPr>
        <w:ind w:right="-630"/>
        <w:rPr>
          <w:rFonts w:ascii="Simplified Arabic" w:hAnsi="Simplified Arabic" w:cs="Simplified Arabic"/>
          <w:sz w:val="28"/>
          <w:szCs w:val="28"/>
          <w:rtl/>
        </w:rPr>
      </w:pPr>
      <w:r w:rsidRPr="0058462F">
        <w:rPr>
          <w:rFonts w:ascii="Simplified Arabic" w:hAnsi="Simplified Arabic" w:cs="Simplified Arabic"/>
          <w:sz w:val="28"/>
          <w:szCs w:val="28"/>
          <w:rtl/>
        </w:rPr>
        <w:t>أثناء ا</w:t>
      </w:r>
      <w:r w:rsidR="0058462F" w:rsidRPr="0058462F">
        <w:rPr>
          <w:rFonts w:ascii="Simplified Arabic" w:hAnsi="Simplified Arabic" w:cs="Simplified Arabic"/>
          <w:sz w:val="28"/>
          <w:szCs w:val="28"/>
          <w:rtl/>
        </w:rPr>
        <w:t xml:space="preserve">لتطبيق وعلى رأسها هبوط الضغط </w:t>
      </w:r>
      <w:r w:rsidR="0058462F" w:rsidRPr="0058462F">
        <w:rPr>
          <w:rFonts w:ascii="Simplified Arabic" w:hAnsi="Simplified Arabic" w:cs="Simplified Arabic" w:hint="cs"/>
          <w:sz w:val="28"/>
          <w:szCs w:val="28"/>
          <w:rtl/>
        </w:rPr>
        <w:t xml:space="preserve">,أما </w:t>
      </w:r>
      <w:r w:rsidRPr="0058462F">
        <w:rPr>
          <w:rFonts w:ascii="Simplified Arabic" w:hAnsi="Simplified Arabic" w:cs="Simplified Arabic" w:hint="cs"/>
          <w:sz w:val="28"/>
          <w:szCs w:val="28"/>
          <w:rtl/>
        </w:rPr>
        <w:t>التأثيرات الجانبية لغسيروفوسفاتالمغنزيوم</w:t>
      </w:r>
    </w:p>
    <w:p w:rsidR="00047896" w:rsidRPr="0058462F" w:rsidRDefault="00047896" w:rsidP="0058462F">
      <w:pPr>
        <w:ind w:right="-630"/>
        <w:rPr>
          <w:rFonts w:ascii="Simplified Arabic" w:hAnsi="Simplified Arabic" w:cs="Simplified Arabic"/>
          <w:sz w:val="28"/>
          <w:szCs w:val="28"/>
          <w:rtl/>
        </w:rPr>
      </w:pPr>
      <w:r w:rsidRPr="0058462F">
        <w:rPr>
          <w:rFonts w:ascii="Simplified Arabic" w:hAnsi="Simplified Arabic" w:cs="Simplified Arabic" w:hint="cs"/>
          <w:sz w:val="28"/>
          <w:szCs w:val="28"/>
          <w:rtl/>
        </w:rPr>
        <w:t>قليلة جداً عند تناوله</w:t>
      </w:r>
      <w:r w:rsidR="0058462F">
        <w:rPr>
          <w:rFonts w:ascii="Simplified Arabic" w:hAnsi="Simplified Arabic" w:cs="Simplified Arabic" w:hint="cs"/>
          <w:sz w:val="28"/>
          <w:szCs w:val="28"/>
          <w:rtl/>
        </w:rPr>
        <w:t>ا</w:t>
      </w:r>
      <w:r w:rsidRPr="0058462F">
        <w:rPr>
          <w:rFonts w:ascii="Simplified Arabic" w:hAnsi="Simplified Arabic" w:cs="Simplified Arabic" w:hint="cs"/>
          <w:sz w:val="28"/>
          <w:szCs w:val="28"/>
          <w:rtl/>
        </w:rPr>
        <w:t xml:space="preserve"> بجرعات نظامية</w:t>
      </w:r>
      <w:r w:rsidRPr="0058462F">
        <w:rPr>
          <w:rFonts w:asciiTheme="minorBidi" w:hAnsiTheme="minorBidi" w:cs="Simplified Arabic" w:hint="cs"/>
          <w:sz w:val="28"/>
          <w:szCs w:val="28"/>
          <w:rtl/>
        </w:rPr>
        <w:t>.</w:t>
      </w:r>
    </w:p>
    <w:p w:rsidR="0099644B" w:rsidRPr="002D6B69" w:rsidRDefault="00834408" w:rsidP="00834408">
      <w:pPr>
        <w:ind w:right="-630"/>
        <w:rPr>
          <w:rFonts w:ascii="Simplified Arabic" w:hAnsi="Simplified Arabic" w:cs="Simplified Arabic"/>
          <w:sz w:val="28"/>
          <w:szCs w:val="28"/>
          <w:rtl/>
        </w:rPr>
      </w:pPr>
      <w:r w:rsidRPr="002D6B69">
        <w:rPr>
          <w:rFonts w:ascii="Simplified Arabic" w:hAnsi="Simplified Arabic" w:cs="Simplified Arabic" w:hint="cs"/>
          <w:sz w:val="28"/>
          <w:szCs w:val="28"/>
          <w:rtl/>
        </w:rPr>
        <w:t>لوحظ فائدة تطبيق المغنزيوم في العديد من الاضطرابات ومنها</w:t>
      </w:r>
      <w:r w:rsidR="0099644B" w:rsidRPr="002D6B69">
        <w:rPr>
          <w:rFonts w:ascii="Simplified Arabic" w:hAnsi="Simplified Arabic" w:cs="Simplified Arabic" w:hint="cs"/>
          <w:sz w:val="28"/>
          <w:szCs w:val="28"/>
          <w:rtl/>
        </w:rPr>
        <w:t>:</w:t>
      </w:r>
    </w:p>
    <w:p w:rsidR="00767DB0" w:rsidRDefault="00834408" w:rsidP="00767DB0">
      <w:pPr>
        <w:ind w:right="-630"/>
        <w:rPr>
          <w:rFonts w:asciiTheme="minorBidi" w:hAnsiTheme="minorBidi" w:cs="Simplified Arabic"/>
          <w:sz w:val="28"/>
          <w:szCs w:val="28"/>
          <w:rtl/>
          <w:lang w:bidi="ar-SY"/>
        </w:rPr>
      </w:pPr>
      <w:r w:rsidRPr="002D6B69">
        <w:rPr>
          <w:rFonts w:ascii="Simplified Arabic" w:hAnsi="Simplified Arabic" w:cs="Simplified Arabic" w:hint="cs"/>
          <w:sz w:val="28"/>
          <w:szCs w:val="28"/>
          <w:u w:val="single"/>
          <w:rtl/>
        </w:rPr>
        <w:t>التسرعات القلبية</w:t>
      </w:r>
      <w:r w:rsidR="00D42EB5" w:rsidRPr="002D6B69">
        <w:rPr>
          <w:rFonts w:ascii="Simplified Arabic" w:hAnsi="Simplified Arabic" w:cs="Simplified Arabic" w:hint="cs"/>
          <w:sz w:val="28"/>
          <w:szCs w:val="28"/>
          <w:rtl/>
        </w:rPr>
        <w:t>:</w:t>
      </w:r>
      <w:r w:rsidR="002D6B69" w:rsidRPr="002D6B69">
        <w:rPr>
          <w:rFonts w:ascii="Simplified Arabic" w:hAnsi="Simplified Arabic" w:cs="Simplified Arabic" w:hint="cs"/>
          <w:sz w:val="28"/>
          <w:szCs w:val="28"/>
          <w:rtl/>
        </w:rPr>
        <w:t xml:space="preserve"> إن </w:t>
      </w:r>
      <w:r w:rsidR="002D6B69" w:rsidRPr="002D6B69">
        <w:rPr>
          <w:rFonts w:asciiTheme="minorBidi" w:hAnsiTheme="minorBidi" w:cs="Simplified Arabic" w:hint="cs"/>
          <w:sz w:val="28"/>
          <w:szCs w:val="28"/>
          <w:rtl/>
          <w:lang w:bidi="ar-SY"/>
        </w:rPr>
        <w:t>نقص المغنزيوم  بشكل خاص قد يسبب تأثيرات قاتلة  كاللانظميات</w:t>
      </w:r>
    </w:p>
    <w:p w:rsidR="00D42EB5" w:rsidRDefault="002D6B69" w:rsidP="00767DB0">
      <w:pPr>
        <w:ind w:right="-630"/>
        <w:rPr>
          <w:rFonts w:asciiTheme="minorBidi" w:hAnsiTheme="minorBidi" w:cs="Simplified Arabic" w:hint="cs"/>
          <w:sz w:val="28"/>
          <w:szCs w:val="28"/>
          <w:rtl/>
          <w:lang w:bidi="ar-SY"/>
        </w:rPr>
      </w:pPr>
      <w:r w:rsidRPr="002D6B69">
        <w:rPr>
          <w:rFonts w:asciiTheme="minorBidi" w:hAnsiTheme="minorBidi" w:cs="Simplified Arabic" w:hint="cs"/>
          <w:sz w:val="28"/>
          <w:szCs w:val="28"/>
          <w:rtl/>
          <w:lang w:bidi="ar-SY"/>
        </w:rPr>
        <w:t>القلبية والموت المفاجئ.</w:t>
      </w:r>
    </w:p>
    <w:p w:rsidR="00410CED" w:rsidRPr="002D6B69" w:rsidRDefault="00410CED" w:rsidP="00767DB0">
      <w:pPr>
        <w:ind w:right="-630"/>
        <w:rPr>
          <w:rFonts w:asciiTheme="minorBidi" w:hAnsiTheme="minorBidi" w:cs="Simplified Arabic"/>
          <w:sz w:val="28"/>
          <w:szCs w:val="28"/>
          <w:rtl/>
          <w:lang w:bidi="ar-SY"/>
        </w:rPr>
      </w:pPr>
    </w:p>
    <w:p w:rsidR="00DF360B" w:rsidRPr="002D6B69" w:rsidRDefault="002D6B69" w:rsidP="00834408">
      <w:pPr>
        <w:ind w:right="-630"/>
        <w:rPr>
          <w:rFonts w:ascii="Simplified Arabic" w:hAnsi="Simplified Arabic" w:cs="Simplified Arabic"/>
          <w:sz w:val="28"/>
          <w:szCs w:val="28"/>
          <w:rtl/>
        </w:rPr>
      </w:pPr>
      <w:r w:rsidRPr="002D6B69">
        <w:rPr>
          <w:rFonts w:ascii="Simplified Arabic" w:hAnsi="Simplified Arabic" w:cs="Simplified Arabic" w:hint="cs"/>
          <w:sz w:val="28"/>
          <w:szCs w:val="28"/>
          <w:u w:val="single"/>
          <w:rtl/>
        </w:rPr>
        <w:lastRenderedPageBreak/>
        <w:t>السكري و حالات الربو الشديدة</w:t>
      </w:r>
      <w:r w:rsidRPr="002D6B69">
        <w:rPr>
          <w:rFonts w:ascii="Simplified Arabic" w:hAnsi="Simplified Arabic" w:cs="Simplified Arabic" w:hint="cs"/>
          <w:sz w:val="28"/>
          <w:szCs w:val="28"/>
          <w:rtl/>
        </w:rPr>
        <w:t xml:space="preserve"> .</w:t>
      </w:r>
    </w:p>
    <w:p w:rsidR="002D6B69" w:rsidRPr="002D6B69" w:rsidRDefault="00834408" w:rsidP="002D6B69">
      <w:pPr>
        <w:ind w:right="-630"/>
        <w:rPr>
          <w:rFonts w:ascii="Simplified Arabic" w:hAnsi="Simplified Arabic" w:cs="Simplified Arabic"/>
          <w:sz w:val="28"/>
          <w:szCs w:val="28"/>
          <w:rtl/>
        </w:rPr>
      </w:pPr>
      <w:r w:rsidRPr="002D6B69">
        <w:rPr>
          <w:rFonts w:ascii="Simplified Arabic" w:hAnsi="Simplified Arabic" w:cs="Simplified Arabic" w:hint="cs"/>
          <w:sz w:val="28"/>
          <w:szCs w:val="28"/>
          <w:u w:val="single"/>
          <w:rtl/>
        </w:rPr>
        <w:t>حالات ارتفاع الضغطوما قبل الإرجاج</w:t>
      </w:r>
      <w:r w:rsidR="00D42EB5" w:rsidRPr="002D6B69">
        <w:rPr>
          <w:rFonts w:ascii="Simplified Arabic" w:hAnsi="Simplified Arabic" w:cs="Simplified Arabic" w:hint="cs"/>
          <w:sz w:val="28"/>
          <w:szCs w:val="28"/>
          <w:rtl/>
        </w:rPr>
        <w:t xml:space="preserve">: </w:t>
      </w:r>
      <w:r w:rsidR="002D6B69" w:rsidRPr="002D6B69">
        <w:rPr>
          <w:rFonts w:ascii="Simplified Arabic" w:hAnsi="Simplified Arabic" w:cs="Simplified Arabic" w:hint="cs"/>
          <w:sz w:val="28"/>
          <w:szCs w:val="28"/>
          <w:rtl/>
        </w:rPr>
        <w:t xml:space="preserve">حيث </w:t>
      </w:r>
      <w:r w:rsidR="00D42EB5" w:rsidRPr="002D6B69">
        <w:rPr>
          <w:rFonts w:ascii="Simplified Arabic" w:hAnsi="Simplified Arabic" w:cs="Simplified Arabic" w:hint="cs"/>
          <w:sz w:val="28"/>
          <w:szCs w:val="28"/>
          <w:rtl/>
        </w:rPr>
        <w:t xml:space="preserve">يلعب المغنزيوم دوراً في تنظيم الضغط </w:t>
      </w:r>
    </w:p>
    <w:p w:rsidR="002D6B69" w:rsidRPr="002D6B69" w:rsidRDefault="00D42EB5" w:rsidP="002D6B69">
      <w:pPr>
        <w:ind w:right="-630"/>
        <w:rPr>
          <w:rFonts w:ascii="Simplified Arabic" w:hAnsi="Simplified Arabic" w:cs="Simplified Arabic"/>
          <w:sz w:val="28"/>
          <w:szCs w:val="28"/>
          <w:rtl/>
        </w:rPr>
      </w:pPr>
      <w:r w:rsidRPr="002D6B69">
        <w:rPr>
          <w:rFonts w:ascii="Simplified Arabic" w:hAnsi="Simplified Arabic" w:cs="Simplified Arabic" w:hint="cs"/>
          <w:sz w:val="28"/>
          <w:szCs w:val="28"/>
          <w:rtl/>
        </w:rPr>
        <w:t xml:space="preserve">الشرياني </w:t>
      </w:r>
      <w:r w:rsidRPr="002D6B69">
        <w:rPr>
          <w:rFonts w:ascii="Simplified Arabic" w:hAnsi="Simplified Arabic" w:cs="Simplified Arabic"/>
          <w:sz w:val="28"/>
          <w:szCs w:val="28"/>
          <w:rtl/>
        </w:rPr>
        <w:t>إضافة إلى دوره في زيادة الجريان الدموي الدماغي ومنعه للتم</w:t>
      </w:r>
      <w:r w:rsidR="002D6B69" w:rsidRPr="002D6B69">
        <w:rPr>
          <w:rFonts w:ascii="Simplified Arabic" w:hAnsi="Simplified Arabic" w:cs="Simplified Arabic"/>
          <w:sz w:val="28"/>
          <w:szCs w:val="28"/>
          <w:rtl/>
        </w:rPr>
        <w:t xml:space="preserve">وجات </w:t>
      </w:r>
      <w:r w:rsidRPr="002D6B69">
        <w:rPr>
          <w:rFonts w:ascii="Simplified Arabic" w:hAnsi="Simplified Arabic" w:cs="Simplified Arabic"/>
          <w:sz w:val="28"/>
          <w:szCs w:val="28"/>
          <w:rtl/>
        </w:rPr>
        <w:t xml:space="preserve">الكبيرة </w:t>
      </w:r>
    </w:p>
    <w:p w:rsidR="002D6B69" w:rsidRPr="002D6B69" w:rsidRDefault="00D42EB5" w:rsidP="002D6B69">
      <w:pPr>
        <w:ind w:right="-630"/>
        <w:rPr>
          <w:rFonts w:ascii="Simplified Arabic" w:hAnsi="Simplified Arabic" w:cs="Simplified Arabic"/>
          <w:sz w:val="28"/>
          <w:szCs w:val="28"/>
          <w:rtl/>
        </w:rPr>
      </w:pPr>
      <w:r w:rsidRPr="002D6B69">
        <w:rPr>
          <w:rFonts w:ascii="Simplified Arabic" w:hAnsi="Simplified Arabic" w:cs="Simplified Arabic"/>
          <w:sz w:val="28"/>
          <w:szCs w:val="28"/>
          <w:rtl/>
        </w:rPr>
        <w:t>في الضغط الشرياني</w:t>
      </w:r>
      <w:r w:rsidRPr="002D6B69">
        <w:rPr>
          <w:rFonts w:ascii="Simplified Arabic" w:hAnsi="Simplified Arabic" w:cs="Simplified Arabic" w:hint="cs"/>
          <w:sz w:val="28"/>
          <w:szCs w:val="28"/>
          <w:rtl/>
        </w:rPr>
        <w:t xml:space="preserve"> الدماغي,والتوصيات الحديثة تؤكد على الحمية الغنية بالخضار </w:t>
      </w:r>
    </w:p>
    <w:p w:rsidR="00D42EB5" w:rsidRPr="002D6B69" w:rsidRDefault="00D42EB5" w:rsidP="002D6B69">
      <w:pPr>
        <w:ind w:right="-630"/>
        <w:rPr>
          <w:rFonts w:ascii="Simplified Arabic" w:hAnsi="Simplified Arabic" w:cs="Simplified Arabic"/>
          <w:sz w:val="28"/>
          <w:szCs w:val="28"/>
          <w:rtl/>
        </w:rPr>
      </w:pPr>
      <w:r w:rsidRPr="002D6B69">
        <w:rPr>
          <w:rFonts w:ascii="Simplified Arabic" w:hAnsi="Simplified Arabic" w:cs="Simplified Arabic" w:hint="cs"/>
          <w:sz w:val="28"/>
          <w:szCs w:val="28"/>
          <w:rtl/>
        </w:rPr>
        <w:t>والفواكه وبخاصة الحاوية على البوتاسيوم والمغنزيوم لخفض الضغط وضبطه .</w:t>
      </w:r>
    </w:p>
    <w:p w:rsidR="00D42EB5" w:rsidRDefault="00D42EB5" w:rsidP="00D42EB5">
      <w:pPr>
        <w:ind w:right="-630"/>
        <w:rPr>
          <w:rFonts w:ascii="Simplified Arabic" w:hAnsi="Simplified Arabic" w:cs="Simplified Arabic"/>
          <w:sz w:val="28"/>
          <w:szCs w:val="28"/>
          <w:rtl/>
        </w:rPr>
      </w:pPr>
      <w:r w:rsidRPr="002D6B69">
        <w:rPr>
          <w:rFonts w:ascii="Simplified Arabic" w:hAnsi="Simplified Arabic" w:cs="Simplified Arabic" w:hint="cs"/>
          <w:sz w:val="28"/>
          <w:szCs w:val="28"/>
          <w:u w:val="single"/>
          <w:rtl/>
        </w:rPr>
        <w:t xml:space="preserve"> تخلخل العظام</w:t>
      </w:r>
      <w:r w:rsidRPr="002D6B69">
        <w:rPr>
          <w:rFonts w:ascii="Simplified Arabic" w:hAnsi="Simplified Arabic" w:cs="Simplified Arabic" w:hint="cs"/>
          <w:sz w:val="28"/>
          <w:szCs w:val="28"/>
          <w:rtl/>
        </w:rPr>
        <w:t xml:space="preserve"> :يحسن المغنزيوم الكثافة العظمية ويوقف تشوه الفقرات .</w:t>
      </w:r>
    </w:p>
    <w:p w:rsidR="00C27D82" w:rsidRPr="00C27D82" w:rsidRDefault="00C27D82" w:rsidP="00D42EB5">
      <w:pPr>
        <w:ind w:right="-630"/>
        <w:rPr>
          <w:rFonts w:ascii="Simplified Arabic" w:hAnsi="Simplified Arabic" w:cs="Simplified Arabic"/>
          <w:sz w:val="28"/>
          <w:szCs w:val="28"/>
          <w:u w:val="single"/>
          <w:rtl/>
        </w:rPr>
      </w:pPr>
      <w:r w:rsidRPr="00C27D82">
        <w:rPr>
          <w:rFonts w:ascii="Simplified Arabic" w:hAnsi="Simplified Arabic" w:cs="Simplified Arabic" w:hint="cs"/>
          <w:sz w:val="28"/>
          <w:szCs w:val="28"/>
          <w:u w:val="single"/>
          <w:rtl/>
        </w:rPr>
        <w:t>التأثيرات العصبية :</w:t>
      </w:r>
    </w:p>
    <w:p w:rsidR="002D6B69" w:rsidRDefault="00D42EB5" w:rsidP="002D6B69">
      <w:pPr>
        <w:ind w:right="-630"/>
        <w:rPr>
          <w:rFonts w:ascii="Simplified Arabic" w:hAnsi="Simplified Arabic" w:cs="Simplified Arabic"/>
          <w:sz w:val="28"/>
          <w:szCs w:val="28"/>
          <w:rtl/>
        </w:rPr>
      </w:pPr>
      <w:r w:rsidRPr="002D6B69">
        <w:rPr>
          <w:rFonts w:ascii="Simplified Arabic" w:hAnsi="Simplified Arabic" w:cs="Simplified Arabic" w:hint="cs"/>
          <w:sz w:val="28"/>
          <w:szCs w:val="28"/>
          <w:rtl/>
        </w:rPr>
        <w:t xml:space="preserve">تعد الاضطرابات العصبية أشيع العلامات السريرية لنقص المغنزيوم وتتجلىبالهياج والذهان و </w:t>
      </w:r>
    </w:p>
    <w:p w:rsidR="00D42EB5" w:rsidRPr="002D6B69" w:rsidRDefault="00D42EB5" w:rsidP="002D6B69">
      <w:pPr>
        <w:ind w:right="-630"/>
        <w:rPr>
          <w:rFonts w:ascii="Simplified Arabic" w:hAnsi="Simplified Arabic" w:cs="Simplified Arabic"/>
          <w:sz w:val="28"/>
          <w:szCs w:val="28"/>
          <w:rtl/>
        </w:rPr>
      </w:pPr>
      <w:r w:rsidRPr="002D6B69">
        <w:rPr>
          <w:rFonts w:ascii="Simplified Arabic" w:hAnsi="Simplified Arabic" w:cs="Simplified Arabic" w:hint="cs"/>
          <w:sz w:val="28"/>
          <w:szCs w:val="28"/>
          <w:rtl/>
        </w:rPr>
        <w:t xml:space="preserve">النفضات والتكزز مع تبدل في الحالة الذهنية. </w:t>
      </w:r>
    </w:p>
    <w:p w:rsidR="00C27D82" w:rsidRDefault="00834408" w:rsidP="00C27D82">
      <w:pPr>
        <w:ind w:right="-630"/>
        <w:rPr>
          <w:rFonts w:ascii="Simplified Arabic" w:hAnsi="Simplified Arabic" w:cs="Simplified Arabic"/>
          <w:sz w:val="28"/>
          <w:szCs w:val="28"/>
          <w:rtl/>
        </w:rPr>
      </w:pPr>
      <w:r w:rsidRPr="002D6B69">
        <w:rPr>
          <w:rFonts w:ascii="Simplified Arabic" w:hAnsi="Simplified Arabic" w:cs="Simplified Arabic"/>
          <w:sz w:val="28"/>
          <w:szCs w:val="28"/>
          <w:rtl/>
        </w:rPr>
        <w:t>و يعد المغنزيوم</w:t>
      </w:r>
      <w:r w:rsidRPr="002D6B69">
        <w:rPr>
          <w:rFonts w:ascii="Simplified Arabic" w:hAnsi="Simplified Arabic" w:cs="Simplified Arabic" w:hint="cs"/>
          <w:sz w:val="28"/>
          <w:szCs w:val="28"/>
          <w:rtl/>
        </w:rPr>
        <w:t>معدلاً محتملاً لفعالية الاختلاجات لقدرته على معاكسة تدفق الكالسيوم عن طريق</w:t>
      </w:r>
    </w:p>
    <w:p w:rsidR="00C27D82" w:rsidRDefault="00834408" w:rsidP="00C27D82">
      <w:pPr>
        <w:ind w:right="-630"/>
        <w:rPr>
          <w:rFonts w:ascii="Simplified Arabic" w:hAnsi="Simplified Arabic" w:cs="Simplified Arabic"/>
          <w:sz w:val="28"/>
          <w:szCs w:val="28"/>
          <w:rtl/>
        </w:rPr>
      </w:pPr>
      <w:r w:rsidRPr="002D6B69">
        <w:rPr>
          <w:rFonts w:ascii="Simplified Arabic" w:hAnsi="Simplified Arabic" w:cs="Simplified Arabic" w:hint="cs"/>
          <w:sz w:val="28"/>
          <w:szCs w:val="28"/>
          <w:rtl/>
        </w:rPr>
        <w:t xml:space="preserve"> عمله ك</w:t>
      </w:r>
      <w:r w:rsidRPr="002D6B69">
        <w:rPr>
          <w:rFonts w:ascii="Simplified Arabic" w:hAnsi="Simplified Arabic" w:cs="Simplified Arabic"/>
          <w:sz w:val="28"/>
          <w:szCs w:val="28"/>
          <w:rtl/>
        </w:rPr>
        <w:t>معاكسغير تنافسي ل</w:t>
      </w:r>
      <w:r w:rsidRPr="002D6B69">
        <w:rPr>
          <w:rFonts w:ascii="Simplified Arabic" w:hAnsi="Simplified Arabic" w:cs="Simplified Arabic" w:hint="cs"/>
          <w:sz w:val="28"/>
          <w:szCs w:val="28"/>
          <w:rtl/>
        </w:rPr>
        <w:t>مستقبلات</w:t>
      </w:r>
      <w:r w:rsidRPr="002D6B69">
        <w:rPr>
          <w:rFonts w:ascii="Simplified Arabic" w:hAnsi="Simplified Arabic" w:cs="Simplified Arabic"/>
          <w:sz w:val="28"/>
          <w:szCs w:val="28"/>
        </w:rPr>
        <w:t xml:space="preserve">NMDA </w:t>
      </w:r>
      <w:r w:rsidRPr="002D6B69">
        <w:rPr>
          <w:rFonts w:ascii="Simplified Arabic" w:hAnsi="Simplified Arabic" w:cs="Simplified Arabic"/>
          <w:sz w:val="28"/>
          <w:szCs w:val="28"/>
          <w:rtl/>
        </w:rPr>
        <w:t>(</w:t>
      </w:r>
      <w:r w:rsidRPr="002D6B69">
        <w:rPr>
          <w:rFonts w:ascii="Simplified Arabic" w:hAnsi="Simplified Arabic" w:cs="Simplified Arabic"/>
          <w:sz w:val="28"/>
          <w:szCs w:val="28"/>
        </w:rPr>
        <w:t xml:space="preserve">N-methyl-D-aspartic acid </w:t>
      </w:r>
      <w:r w:rsidRPr="002D6B69">
        <w:rPr>
          <w:rFonts w:ascii="Simplified Arabic" w:hAnsi="Simplified Arabic" w:cs="Simplified Arabic"/>
          <w:sz w:val="28"/>
          <w:szCs w:val="28"/>
          <w:rtl/>
        </w:rPr>
        <w:t>)</w:t>
      </w:r>
      <w:r w:rsidRPr="002D6B69">
        <w:rPr>
          <w:rFonts w:ascii="Simplified Arabic" w:hAnsi="Simplified Arabic" w:cs="Simplified Arabic" w:hint="cs"/>
          <w:sz w:val="28"/>
          <w:szCs w:val="28"/>
          <w:rtl/>
        </w:rPr>
        <w:t>,</w:t>
      </w:r>
    </w:p>
    <w:p w:rsidR="00C27D82" w:rsidRDefault="00834408" w:rsidP="00C27D82">
      <w:pPr>
        <w:ind w:right="-630"/>
        <w:rPr>
          <w:rFonts w:ascii="Simplified Arabic" w:hAnsi="Simplified Arabic" w:cs="Simplified Arabic"/>
          <w:sz w:val="28"/>
          <w:szCs w:val="28"/>
          <w:rtl/>
        </w:rPr>
      </w:pPr>
      <w:r w:rsidRPr="002D6B69">
        <w:rPr>
          <w:rFonts w:ascii="Simplified Arabic" w:hAnsi="Simplified Arabic" w:cs="Simplified Arabic"/>
          <w:sz w:val="28"/>
          <w:szCs w:val="28"/>
          <w:rtl/>
        </w:rPr>
        <w:t xml:space="preserve">مما يثبط فعاليته في الدماغ فيعمل كمضاد </w:t>
      </w:r>
      <w:r w:rsidR="00047896" w:rsidRPr="002D6B69">
        <w:rPr>
          <w:rFonts w:ascii="Simplified Arabic" w:hAnsi="Simplified Arabic" w:cs="Simplified Arabic"/>
          <w:sz w:val="28"/>
          <w:szCs w:val="28"/>
          <w:rtl/>
        </w:rPr>
        <w:t>اختلاج ذو تأثيرات عصبية واقية</w:t>
      </w:r>
      <w:r w:rsidR="00047896" w:rsidRPr="002D6B69">
        <w:rPr>
          <w:rFonts w:ascii="Simplified Arabic" w:hAnsi="Simplified Arabic" w:cs="Simplified Arabic" w:hint="cs"/>
          <w:sz w:val="28"/>
          <w:szCs w:val="28"/>
          <w:rtl/>
        </w:rPr>
        <w:t xml:space="preserve"> و ذلك لأ</w:t>
      </w:r>
      <w:r w:rsidRPr="002D6B69">
        <w:rPr>
          <w:rFonts w:ascii="Simplified Arabic" w:hAnsi="Simplified Arabic" w:cs="Simplified Arabic"/>
          <w:sz w:val="28"/>
          <w:szCs w:val="28"/>
          <w:rtl/>
        </w:rPr>
        <w:t xml:space="preserve">ن التغيرات </w:t>
      </w:r>
    </w:p>
    <w:p w:rsidR="00C27D82" w:rsidRDefault="00834408" w:rsidP="00C27D82">
      <w:pPr>
        <w:ind w:right="-630"/>
        <w:rPr>
          <w:rFonts w:ascii="Simplified Arabic" w:hAnsi="Simplified Arabic" w:cs="Simplified Arabic"/>
          <w:sz w:val="28"/>
          <w:szCs w:val="28"/>
          <w:rtl/>
        </w:rPr>
      </w:pPr>
      <w:r w:rsidRPr="002D6B69">
        <w:rPr>
          <w:rFonts w:ascii="Simplified Arabic" w:hAnsi="Simplified Arabic" w:cs="Simplified Arabic"/>
          <w:sz w:val="28"/>
          <w:szCs w:val="28"/>
          <w:rtl/>
        </w:rPr>
        <w:t xml:space="preserve">في مستقبلات الغلوتامات خاصة مستقبل </w:t>
      </w:r>
      <w:r w:rsidRPr="002D6B69">
        <w:rPr>
          <w:rFonts w:ascii="Simplified Arabic" w:hAnsi="Simplified Arabic" w:cs="Simplified Arabic"/>
          <w:sz w:val="28"/>
          <w:szCs w:val="28"/>
        </w:rPr>
        <w:t xml:space="preserve">NMDA </w:t>
      </w:r>
      <w:r w:rsidRPr="002D6B69">
        <w:rPr>
          <w:rFonts w:ascii="Simplified Arabic" w:hAnsi="Simplified Arabic" w:cs="Simplified Arabic"/>
          <w:sz w:val="28"/>
          <w:szCs w:val="28"/>
          <w:rtl/>
        </w:rPr>
        <w:t xml:space="preserve"> سواء بالتركيز أو بقوة الارتباط به تؤدي إلى </w:t>
      </w:r>
    </w:p>
    <w:p w:rsidR="00834408" w:rsidRPr="002D6B69" w:rsidRDefault="00834408" w:rsidP="00C27D82">
      <w:pPr>
        <w:ind w:right="-630"/>
        <w:rPr>
          <w:rFonts w:ascii="Simplified Arabic" w:hAnsi="Simplified Arabic" w:cs="Simplified Arabic"/>
          <w:sz w:val="28"/>
          <w:szCs w:val="28"/>
          <w:rtl/>
        </w:rPr>
      </w:pPr>
      <w:r w:rsidRPr="002D6B69">
        <w:rPr>
          <w:rFonts w:ascii="Simplified Arabic" w:hAnsi="Simplified Arabic" w:cs="Simplified Arabic"/>
          <w:sz w:val="28"/>
          <w:szCs w:val="28"/>
          <w:rtl/>
        </w:rPr>
        <w:t xml:space="preserve">تفعيل زائد للسبيل </w:t>
      </w:r>
      <w:r w:rsidR="00125EC4" w:rsidRPr="002D6B69">
        <w:rPr>
          <w:rFonts w:ascii="Simplified Arabic" w:hAnsi="Simplified Arabic" w:cs="Simplified Arabic"/>
          <w:sz w:val="28"/>
          <w:szCs w:val="28"/>
          <w:rtl/>
        </w:rPr>
        <w:t xml:space="preserve">المؤدي لارتفاع </w:t>
      </w:r>
      <w:r w:rsidRPr="002D6B69">
        <w:rPr>
          <w:rFonts w:ascii="Simplified Arabic" w:hAnsi="Simplified Arabic" w:cs="Simplified Arabic"/>
          <w:sz w:val="28"/>
          <w:szCs w:val="28"/>
          <w:rtl/>
        </w:rPr>
        <w:t>تركيز الغلوتامات في الخلايا وهذا يولد الصرع.</w:t>
      </w:r>
    </w:p>
    <w:p w:rsidR="00C27D82" w:rsidRDefault="00C27D82" w:rsidP="00C27D82">
      <w:pPr>
        <w:ind w:right="-630"/>
        <w:rPr>
          <w:rFonts w:ascii="Simplified Arabic" w:hAnsi="Simplified Arabic" w:cs="Simplified Arabic"/>
          <w:sz w:val="28"/>
          <w:szCs w:val="28"/>
          <w:rtl/>
        </w:rPr>
      </w:pPr>
      <w:r>
        <w:rPr>
          <w:rFonts w:ascii="Simplified Arabic" w:hAnsi="Simplified Arabic" w:cs="Simplified Arabic" w:hint="cs"/>
          <w:sz w:val="28"/>
          <w:szCs w:val="28"/>
          <w:rtl/>
        </w:rPr>
        <w:t xml:space="preserve">كما </w:t>
      </w:r>
      <w:r w:rsidR="00834408" w:rsidRPr="002D6B69">
        <w:rPr>
          <w:rFonts w:ascii="Simplified Arabic" w:hAnsi="Simplified Arabic" w:cs="Simplified Arabic"/>
          <w:sz w:val="28"/>
          <w:szCs w:val="28"/>
          <w:rtl/>
        </w:rPr>
        <w:t xml:space="preserve">أثبت العالم </w:t>
      </w:r>
      <w:r w:rsidR="00834408" w:rsidRPr="002D6B69">
        <w:rPr>
          <w:rFonts w:ascii="Simplified Arabic" w:hAnsi="Simplified Arabic" w:cs="Simplified Arabic"/>
          <w:sz w:val="28"/>
          <w:szCs w:val="28"/>
        </w:rPr>
        <w:t xml:space="preserve">Hallak et al </w:t>
      </w:r>
      <w:r w:rsidR="00834408" w:rsidRPr="002D6B69">
        <w:rPr>
          <w:rFonts w:ascii="Simplified Arabic" w:hAnsi="Simplified Arabic" w:cs="Simplified Arabic"/>
          <w:sz w:val="28"/>
          <w:szCs w:val="28"/>
          <w:rtl/>
        </w:rPr>
        <w:t xml:space="preserve"> في دراسة أن س</w:t>
      </w:r>
      <w:r>
        <w:rPr>
          <w:rFonts w:ascii="Simplified Arabic" w:hAnsi="Simplified Arabic" w:cs="Simplified Arabic"/>
          <w:sz w:val="28"/>
          <w:szCs w:val="28"/>
          <w:rtl/>
        </w:rPr>
        <w:t xml:space="preserve">لفات المغنزيوم يعبر إلى السائل </w:t>
      </w:r>
      <w:r w:rsidR="00834408" w:rsidRPr="002D6B69">
        <w:rPr>
          <w:rFonts w:ascii="Simplified Arabic" w:hAnsi="Simplified Arabic" w:cs="Simplified Arabic"/>
          <w:sz w:val="28"/>
          <w:szCs w:val="28"/>
          <w:rtl/>
        </w:rPr>
        <w:t xml:space="preserve">الدماغي الشوكي  </w:t>
      </w:r>
    </w:p>
    <w:p w:rsidR="00834408" w:rsidRPr="002D6B69" w:rsidRDefault="00834408" w:rsidP="00C27D82">
      <w:pPr>
        <w:ind w:right="-630"/>
        <w:rPr>
          <w:rFonts w:ascii="Simplified Arabic" w:hAnsi="Simplified Arabic" w:cs="Simplified Arabic"/>
          <w:sz w:val="28"/>
          <w:szCs w:val="28"/>
        </w:rPr>
      </w:pPr>
      <w:r w:rsidRPr="002D6B69">
        <w:rPr>
          <w:rFonts w:ascii="Simplified Arabic" w:hAnsi="Simplified Arabic" w:cs="Simplified Arabic"/>
          <w:sz w:val="28"/>
          <w:szCs w:val="28"/>
          <w:rtl/>
        </w:rPr>
        <w:t>ويعمل كمضاد اختلاج مركزي</w:t>
      </w:r>
      <w:r w:rsidR="00D42EB5" w:rsidRPr="002D6B69">
        <w:rPr>
          <w:rFonts w:ascii="Simplified Arabic" w:hAnsi="Simplified Arabic" w:cs="Simplified Arabic" w:hint="cs"/>
          <w:sz w:val="28"/>
          <w:szCs w:val="28"/>
          <w:rtl/>
        </w:rPr>
        <w:t>.</w:t>
      </w:r>
    </w:p>
    <w:p w:rsidR="00C27D82" w:rsidRDefault="00834408" w:rsidP="00C27D82">
      <w:pPr>
        <w:ind w:right="-630"/>
        <w:rPr>
          <w:rFonts w:ascii="Simplified Arabic" w:hAnsi="Simplified Arabic" w:cs="Simplified Arabic"/>
          <w:sz w:val="28"/>
          <w:szCs w:val="28"/>
          <w:rtl/>
        </w:rPr>
      </w:pPr>
      <w:r w:rsidRPr="002D6B69">
        <w:rPr>
          <w:rFonts w:ascii="Simplified Arabic" w:hAnsi="Simplified Arabic" w:cs="Simplified Arabic"/>
          <w:sz w:val="28"/>
          <w:szCs w:val="28"/>
          <w:rtl/>
        </w:rPr>
        <w:t xml:space="preserve"> هذه الدراسات وغيرها أدت لاحقا</w:t>
      </w:r>
      <w:r w:rsidR="00D77F52" w:rsidRPr="002D6B69">
        <w:rPr>
          <w:rFonts w:ascii="Simplified Arabic" w:hAnsi="Simplified Arabic" w:cs="Simplified Arabic" w:hint="cs"/>
          <w:sz w:val="28"/>
          <w:szCs w:val="28"/>
          <w:rtl/>
        </w:rPr>
        <w:t>ً</w:t>
      </w:r>
      <w:r w:rsidRPr="002D6B69">
        <w:rPr>
          <w:rFonts w:ascii="Simplified Arabic" w:hAnsi="Simplified Arabic" w:cs="Simplified Arabic"/>
          <w:sz w:val="28"/>
          <w:szCs w:val="28"/>
          <w:rtl/>
        </w:rPr>
        <w:t xml:space="preserve"> لاستخد</w:t>
      </w:r>
      <w:r w:rsidR="00C27D82">
        <w:rPr>
          <w:rFonts w:ascii="Simplified Arabic" w:hAnsi="Simplified Arabic" w:cs="Simplified Arabic"/>
          <w:sz w:val="28"/>
          <w:szCs w:val="28"/>
          <w:rtl/>
        </w:rPr>
        <w:t xml:space="preserve">ام سلفات المغنزيوم أثناء الحمل </w:t>
      </w:r>
      <w:r w:rsidRPr="002D6B69">
        <w:rPr>
          <w:rFonts w:ascii="Simplified Arabic" w:hAnsi="Simplified Arabic" w:cs="Simplified Arabic"/>
          <w:sz w:val="28"/>
          <w:szCs w:val="28"/>
          <w:rtl/>
        </w:rPr>
        <w:t>لتخفيض خطورة تطور</w:t>
      </w:r>
    </w:p>
    <w:p w:rsidR="0001279E" w:rsidRDefault="00834408" w:rsidP="00C27D82">
      <w:pPr>
        <w:ind w:right="-630"/>
        <w:rPr>
          <w:rFonts w:ascii="Simplified Arabic" w:hAnsi="Simplified Arabic" w:cs="Simplified Arabic"/>
          <w:sz w:val="28"/>
          <w:szCs w:val="28"/>
          <w:rtl/>
        </w:rPr>
      </w:pPr>
      <w:r w:rsidRPr="002D6B69">
        <w:rPr>
          <w:rFonts w:ascii="Simplified Arabic" w:hAnsi="Simplified Arabic" w:cs="Simplified Arabic"/>
          <w:sz w:val="28"/>
          <w:szCs w:val="28"/>
          <w:rtl/>
        </w:rPr>
        <w:t>الشلل الدماغي</w:t>
      </w:r>
      <w:r w:rsidR="00125EC4" w:rsidRPr="002D6B69">
        <w:rPr>
          <w:rFonts w:ascii="Simplified Arabic" w:hAnsi="Simplified Arabic" w:cs="Simplified Arabic" w:hint="cs"/>
          <w:sz w:val="28"/>
          <w:szCs w:val="28"/>
          <w:rtl/>
        </w:rPr>
        <w:t xml:space="preserve"> والنزف الدماغي</w:t>
      </w:r>
      <w:r w:rsidRPr="002D6B69">
        <w:rPr>
          <w:rFonts w:ascii="Simplified Arabic" w:hAnsi="Simplified Arabic" w:cs="Simplified Arabic"/>
          <w:sz w:val="28"/>
          <w:szCs w:val="28"/>
          <w:rtl/>
        </w:rPr>
        <w:t xml:space="preserve"> عند الخدج </w:t>
      </w:r>
      <w:r w:rsidR="00125EC4" w:rsidRPr="002D6B69">
        <w:rPr>
          <w:rFonts w:ascii="Simplified Arabic" w:hAnsi="Simplified Arabic" w:cs="Simplified Arabic" w:hint="cs"/>
          <w:sz w:val="28"/>
          <w:szCs w:val="28"/>
          <w:rtl/>
        </w:rPr>
        <w:t>الذين تتراوح أعمارهم بين</w:t>
      </w:r>
      <w:r w:rsidRPr="002D6B69">
        <w:rPr>
          <w:rFonts w:ascii="Simplified Arabic" w:hAnsi="Simplified Arabic" w:cs="Simplified Arabic"/>
          <w:sz w:val="28"/>
          <w:szCs w:val="28"/>
          <w:rtl/>
        </w:rPr>
        <w:t xml:space="preserve"> (</w:t>
      </w:r>
      <w:r w:rsidRPr="002D6B69">
        <w:rPr>
          <w:rFonts w:ascii="Simplified Arabic" w:hAnsi="Simplified Arabic" w:cs="Simplified Arabic"/>
          <w:sz w:val="28"/>
          <w:szCs w:val="28"/>
        </w:rPr>
        <w:t>( 32-24</w:t>
      </w:r>
      <w:r w:rsidR="00125EC4" w:rsidRPr="002D6B69">
        <w:rPr>
          <w:rFonts w:ascii="Simplified Arabic" w:hAnsi="Simplified Arabic" w:cs="Simplified Arabic" w:hint="cs"/>
          <w:sz w:val="28"/>
          <w:szCs w:val="28"/>
          <w:rtl/>
        </w:rPr>
        <w:t>أ</w:t>
      </w:r>
      <w:r w:rsidR="00125EC4" w:rsidRPr="002D6B69">
        <w:rPr>
          <w:rFonts w:ascii="Simplified Arabic" w:hAnsi="Simplified Arabic" w:cs="Simplified Arabic"/>
          <w:sz w:val="28"/>
          <w:szCs w:val="28"/>
          <w:rtl/>
        </w:rPr>
        <w:t xml:space="preserve">سبوع حملي </w:t>
      </w:r>
    </w:p>
    <w:p w:rsidR="0001279E" w:rsidRPr="002D6B69" w:rsidRDefault="00834408" w:rsidP="00767DB0">
      <w:pPr>
        <w:ind w:right="-630"/>
        <w:rPr>
          <w:rFonts w:ascii="Simplified Arabic" w:hAnsi="Simplified Arabic" w:cs="Simplified Arabic"/>
          <w:sz w:val="28"/>
          <w:szCs w:val="28"/>
          <w:rtl/>
        </w:rPr>
      </w:pPr>
      <w:r w:rsidRPr="002D6B69">
        <w:rPr>
          <w:rFonts w:ascii="Simplified Arabic" w:hAnsi="Simplified Arabic" w:cs="Simplified Arabic"/>
          <w:sz w:val="28"/>
          <w:szCs w:val="28"/>
          <w:rtl/>
        </w:rPr>
        <w:lastRenderedPageBreak/>
        <w:t xml:space="preserve">عند حدوث انبثاق باكر في الأغشية أو مخاض </w:t>
      </w:r>
      <w:r w:rsidRPr="002D6B69">
        <w:rPr>
          <w:rFonts w:ascii="Simplified Arabic" w:hAnsi="Simplified Arabic" w:cs="Simplified Arabic" w:hint="cs"/>
          <w:sz w:val="28"/>
          <w:szCs w:val="28"/>
          <w:rtl/>
        </w:rPr>
        <w:t>مبكر.</w:t>
      </w:r>
      <w:r w:rsidRPr="002D6B69">
        <w:rPr>
          <w:rFonts w:ascii="Simplified Arabic" w:hAnsi="Simplified Arabic" w:cs="Simplified Arabic"/>
          <w:color w:val="FF0000"/>
          <w:sz w:val="28"/>
          <w:szCs w:val="28"/>
          <w:vertAlign w:val="superscript"/>
          <w:rtl/>
        </w:rPr>
        <w:t>(</w:t>
      </w:r>
      <w:r w:rsidR="00767DB0">
        <w:rPr>
          <w:rFonts w:ascii="Simplified Arabic" w:hAnsi="Simplified Arabic" w:cs="Simplified Arabic" w:hint="cs"/>
          <w:color w:val="FF0000"/>
          <w:sz w:val="28"/>
          <w:szCs w:val="28"/>
          <w:vertAlign w:val="superscript"/>
          <w:rtl/>
        </w:rPr>
        <w:t>17)</w:t>
      </w:r>
    </w:p>
    <w:p w:rsidR="00834408" w:rsidRDefault="00834408" w:rsidP="00834408">
      <w:pPr>
        <w:ind w:right="-630"/>
        <w:rPr>
          <w:rFonts w:ascii="Simplified Arabic" w:hAnsi="Simplified Arabic" w:cs="Simplified Arabic"/>
          <w:b/>
          <w:bCs/>
          <w:sz w:val="32"/>
          <w:szCs w:val="32"/>
          <w:rtl/>
        </w:rPr>
      </w:pPr>
      <w:r>
        <w:rPr>
          <w:rFonts w:ascii="Simplified Arabic" w:hAnsi="Simplified Arabic" w:cs="Simplified Arabic" w:hint="cs"/>
          <w:b/>
          <w:bCs/>
          <w:sz w:val="32"/>
          <w:szCs w:val="32"/>
          <w:rtl/>
        </w:rPr>
        <w:t>عوز المغنزيوم و</w:t>
      </w:r>
      <w:r>
        <w:rPr>
          <w:rFonts w:ascii="Simplified Arabic" w:hAnsi="Simplified Arabic" w:cs="Simplified Arabic"/>
          <w:b/>
          <w:bCs/>
          <w:sz w:val="32"/>
          <w:szCs w:val="32"/>
          <w:rtl/>
        </w:rPr>
        <w:t>الاختلاجات</w:t>
      </w:r>
      <w:r>
        <w:rPr>
          <w:rFonts w:ascii="Simplified Arabic" w:hAnsi="Simplified Arabic" w:cs="Simplified Arabic" w:hint="cs"/>
          <w:b/>
          <w:bCs/>
          <w:sz w:val="32"/>
          <w:szCs w:val="32"/>
          <w:rtl/>
        </w:rPr>
        <w:t>:</w:t>
      </w:r>
    </w:p>
    <w:p w:rsidR="00C27D82" w:rsidRDefault="00834408" w:rsidP="00C27D82">
      <w:pPr>
        <w:ind w:right="-630"/>
        <w:rPr>
          <w:rFonts w:ascii="Simplified Arabic" w:hAnsi="Simplified Arabic" w:cs="Simplified Arabic"/>
          <w:sz w:val="28"/>
          <w:szCs w:val="28"/>
          <w:rtl/>
        </w:rPr>
      </w:pPr>
      <w:r w:rsidRPr="00C27D82">
        <w:rPr>
          <w:rFonts w:ascii="Simplified Arabic" w:hAnsi="Simplified Arabic" w:cs="Simplified Arabic"/>
          <w:sz w:val="28"/>
          <w:szCs w:val="28"/>
          <w:rtl/>
        </w:rPr>
        <w:t>تزايد الاهتمام مؤخرا</w:t>
      </w:r>
      <w:r w:rsidRPr="00C27D82">
        <w:rPr>
          <w:rFonts w:ascii="Simplified Arabic" w:hAnsi="Simplified Arabic" w:cs="Simplified Arabic" w:hint="cs"/>
          <w:sz w:val="28"/>
          <w:szCs w:val="28"/>
          <w:rtl/>
        </w:rPr>
        <w:t>ً</w:t>
      </w:r>
      <w:r w:rsidRPr="00C27D82">
        <w:rPr>
          <w:rFonts w:ascii="Simplified Arabic" w:hAnsi="Simplified Arabic" w:cs="Simplified Arabic"/>
          <w:sz w:val="28"/>
          <w:szCs w:val="28"/>
          <w:rtl/>
        </w:rPr>
        <w:t xml:space="preserve"> بدور نمط الحياة والغذاء بحدوث </w:t>
      </w:r>
      <w:r w:rsidRPr="00C27D82">
        <w:rPr>
          <w:rFonts w:ascii="Simplified Arabic" w:hAnsi="Simplified Arabic" w:cs="Simplified Arabic" w:hint="cs"/>
          <w:sz w:val="28"/>
          <w:szCs w:val="28"/>
          <w:rtl/>
        </w:rPr>
        <w:t>المرض وخاصة أن مضادات الاختلاج الحالية</w:t>
      </w:r>
    </w:p>
    <w:p w:rsidR="00C27D82" w:rsidRDefault="00834408" w:rsidP="00C27D82">
      <w:pPr>
        <w:ind w:right="-630"/>
        <w:rPr>
          <w:rFonts w:ascii="Simplified Arabic" w:hAnsi="Simplified Arabic" w:cs="Simplified Arabic"/>
          <w:sz w:val="28"/>
          <w:szCs w:val="28"/>
          <w:rtl/>
        </w:rPr>
      </w:pPr>
      <w:r w:rsidRPr="00C27D82">
        <w:rPr>
          <w:rFonts w:ascii="Simplified Arabic" w:hAnsi="Simplified Arabic" w:cs="Simplified Arabic" w:hint="cs"/>
          <w:sz w:val="28"/>
          <w:szCs w:val="28"/>
          <w:rtl/>
        </w:rPr>
        <w:t xml:space="preserve"> لم تحسن إنذار الصرع وهذا دفع الباحثون لدراسة عوامل محتملة تؤثر على الاختلاج وتعديلها بما </w:t>
      </w:r>
    </w:p>
    <w:p w:rsidR="00C27D82" w:rsidRDefault="00834408" w:rsidP="00C27D82">
      <w:pPr>
        <w:ind w:right="-630"/>
        <w:rPr>
          <w:rFonts w:ascii="Simplified Arabic" w:hAnsi="Simplified Arabic" w:cs="Simplified Arabic"/>
          <w:sz w:val="28"/>
          <w:szCs w:val="28"/>
          <w:rtl/>
        </w:rPr>
      </w:pPr>
      <w:r w:rsidRPr="00C27D82">
        <w:rPr>
          <w:rFonts w:ascii="Simplified Arabic" w:hAnsi="Simplified Arabic" w:cs="Simplified Arabic" w:hint="cs"/>
          <w:sz w:val="28"/>
          <w:szCs w:val="28"/>
          <w:rtl/>
        </w:rPr>
        <w:t>يسمح إنقاص الاختلاجات وإيقافها،</w:t>
      </w:r>
      <w:r w:rsidRPr="00C27D82">
        <w:rPr>
          <w:rFonts w:ascii="Simplified Arabic" w:hAnsi="Simplified Arabic" w:cs="Simplified Arabic"/>
          <w:sz w:val="28"/>
          <w:szCs w:val="28"/>
          <w:rtl/>
        </w:rPr>
        <w:t xml:space="preserve"> و</w:t>
      </w:r>
      <w:r w:rsidR="00C27D82">
        <w:rPr>
          <w:rFonts w:ascii="Simplified Arabic" w:hAnsi="Simplified Arabic" w:cs="Simplified Arabic"/>
          <w:sz w:val="28"/>
          <w:szCs w:val="28"/>
          <w:rtl/>
        </w:rPr>
        <w:t>المغنزيوم</w:t>
      </w:r>
      <w:r w:rsidR="00C27D82">
        <w:rPr>
          <w:rFonts w:ascii="Simplified Arabic" w:hAnsi="Simplified Arabic" w:cs="Simplified Arabic" w:hint="cs"/>
          <w:sz w:val="28"/>
          <w:szCs w:val="28"/>
          <w:rtl/>
        </w:rPr>
        <w:t>-</w:t>
      </w:r>
      <w:r w:rsidRPr="00C27D82">
        <w:rPr>
          <w:rFonts w:ascii="Simplified Arabic" w:hAnsi="Simplified Arabic" w:cs="Simplified Arabic"/>
          <w:sz w:val="28"/>
          <w:szCs w:val="28"/>
          <w:rtl/>
        </w:rPr>
        <w:t xml:space="preserve">هو أحد هذه العوامل </w:t>
      </w:r>
      <w:r w:rsidR="00C27D82">
        <w:rPr>
          <w:rFonts w:ascii="Simplified Arabic" w:hAnsi="Simplified Arabic" w:cs="Simplified Arabic" w:hint="cs"/>
          <w:sz w:val="28"/>
          <w:szCs w:val="28"/>
          <w:rtl/>
        </w:rPr>
        <w:t>-</w:t>
      </w:r>
      <w:r w:rsidRPr="00C27D82">
        <w:rPr>
          <w:rFonts w:ascii="Simplified Arabic" w:hAnsi="Simplified Arabic" w:cs="Simplified Arabic"/>
          <w:sz w:val="28"/>
          <w:szCs w:val="28"/>
          <w:rtl/>
        </w:rPr>
        <w:t xml:space="preserve">حيث أظهرت العديد من </w:t>
      </w:r>
    </w:p>
    <w:p w:rsidR="00C27D82" w:rsidRDefault="00834408" w:rsidP="00767DB0">
      <w:pPr>
        <w:ind w:right="-630"/>
        <w:rPr>
          <w:rFonts w:ascii="Simplified Arabic" w:hAnsi="Simplified Arabic" w:cs="Simplified Arabic"/>
          <w:sz w:val="28"/>
          <w:szCs w:val="28"/>
          <w:rtl/>
        </w:rPr>
      </w:pPr>
      <w:r w:rsidRPr="00C27D82">
        <w:rPr>
          <w:rFonts w:ascii="Simplified Arabic" w:hAnsi="Simplified Arabic" w:cs="Simplified Arabic"/>
          <w:sz w:val="28"/>
          <w:szCs w:val="28"/>
          <w:rtl/>
        </w:rPr>
        <w:t>المنشورات أن تغير الحمية الغذائية خلال السنوات الأخيرة سبب نقص</w:t>
      </w:r>
      <w:r w:rsidRPr="00C27D82">
        <w:rPr>
          <w:rFonts w:ascii="Simplified Arabic" w:hAnsi="Simplified Arabic" w:cs="Simplified Arabic" w:hint="cs"/>
          <w:sz w:val="28"/>
          <w:szCs w:val="28"/>
          <w:rtl/>
        </w:rPr>
        <w:t>اً</w:t>
      </w:r>
      <w:r w:rsidRPr="00C27D82">
        <w:rPr>
          <w:rFonts w:ascii="Simplified Arabic" w:hAnsi="Simplified Arabic" w:cs="Simplified Arabic"/>
          <w:sz w:val="28"/>
          <w:szCs w:val="28"/>
          <w:rtl/>
        </w:rPr>
        <w:t xml:space="preserve"> في محتواها من المغنزيوم</w:t>
      </w:r>
      <w:r w:rsidR="00C27D82">
        <w:rPr>
          <w:rFonts w:ascii="Simplified Arabic" w:hAnsi="Simplified Arabic" w:cs="Simplified Arabic" w:hint="cs"/>
          <w:sz w:val="28"/>
          <w:szCs w:val="28"/>
          <w:rtl/>
        </w:rPr>
        <w:t>.</w:t>
      </w:r>
    </w:p>
    <w:p w:rsidR="00C27D82" w:rsidRDefault="00047896" w:rsidP="00C27D82">
      <w:pPr>
        <w:ind w:right="-630"/>
        <w:rPr>
          <w:rFonts w:ascii="Simplified Arabic" w:hAnsi="Simplified Arabic" w:cs="Simplified Arabic"/>
          <w:sz w:val="28"/>
          <w:szCs w:val="28"/>
          <w:rtl/>
        </w:rPr>
      </w:pPr>
      <w:r w:rsidRPr="00C27D82">
        <w:rPr>
          <w:rFonts w:ascii="Simplified Arabic" w:hAnsi="Simplified Arabic" w:cs="Simplified Arabic" w:hint="cs"/>
          <w:sz w:val="28"/>
          <w:szCs w:val="28"/>
          <w:rtl/>
        </w:rPr>
        <w:t xml:space="preserve">و </w:t>
      </w:r>
      <w:r w:rsidR="00834408" w:rsidRPr="00C27D82">
        <w:rPr>
          <w:rFonts w:ascii="Simplified Arabic" w:hAnsi="Simplified Arabic" w:cs="Simplified Arabic"/>
          <w:sz w:val="28"/>
          <w:szCs w:val="28"/>
          <w:rtl/>
        </w:rPr>
        <w:t>أظهرت الدراسات عند مرض</w:t>
      </w:r>
      <w:r w:rsidR="00C27D82">
        <w:rPr>
          <w:rFonts w:ascii="Simplified Arabic" w:hAnsi="Simplified Arabic" w:cs="Simplified Arabic"/>
          <w:sz w:val="28"/>
          <w:szCs w:val="28"/>
          <w:rtl/>
        </w:rPr>
        <w:t xml:space="preserve">ى الصرع أن لديهم مستويات </w:t>
      </w:r>
      <w:r w:rsidR="007F5B9E">
        <w:rPr>
          <w:rFonts w:ascii="Simplified Arabic" w:hAnsi="Simplified Arabic" w:cs="Simplified Arabic"/>
          <w:sz w:val="28"/>
          <w:szCs w:val="28"/>
          <w:rtl/>
        </w:rPr>
        <w:t>أ</w:t>
      </w:r>
      <w:r w:rsidR="007F5B9E">
        <w:rPr>
          <w:rFonts w:ascii="Simplified Arabic" w:hAnsi="Simplified Arabic" w:cs="Simplified Arabic" w:hint="cs"/>
          <w:sz w:val="28"/>
          <w:szCs w:val="28"/>
          <w:rtl/>
        </w:rPr>
        <w:t xml:space="preserve">قل </w:t>
      </w:r>
      <w:r w:rsidR="00125EC4" w:rsidRPr="00C27D82">
        <w:rPr>
          <w:rFonts w:ascii="Simplified Arabic" w:hAnsi="Simplified Arabic" w:cs="Simplified Arabic"/>
          <w:sz w:val="28"/>
          <w:szCs w:val="28"/>
          <w:rtl/>
        </w:rPr>
        <w:t xml:space="preserve"> من</w:t>
      </w:r>
      <w:r w:rsidR="00834408" w:rsidRPr="00C27D82">
        <w:rPr>
          <w:rFonts w:ascii="Simplified Arabic" w:hAnsi="Simplified Arabic" w:cs="Simplified Arabic"/>
          <w:sz w:val="28"/>
          <w:szCs w:val="28"/>
          <w:rtl/>
        </w:rPr>
        <w:t>المغنزيوم مقارنة بالناس</w:t>
      </w:r>
    </w:p>
    <w:p w:rsidR="00E16477" w:rsidRDefault="00834408" w:rsidP="00C27D82">
      <w:pPr>
        <w:ind w:right="-630"/>
        <w:rPr>
          <w:rFonts w:ascii="Simplified Arabic" w:hAnsi="Simplified Arabic" w:cs="Simplified Arabic"/>
          <w:sz w:val="28"/>
          <w:szCs w:val="28"/>
          <w:rtl/>
          <w:lang w:bidi="ar-SY"/>
        </w:rPr>
      </w:pPr>
      <w:r w:rsidRPr="00C27D82">
        <w:rPr>
          <w:rFonts w:ascii="Simplified Arabic" w:hAnsi="Simplified Arabic" w:cs="Simplified Arabic"/>
          <w:sz w:val="28"/>
          <w:szCs w:val="28"/>
          <w:rtl/>
        </w:rPr>
        <w:t xml:space="preserve"> الطبيعيين وخاصة عند هؤلاء الذين ل</w:t>
      </w:r>
      <w:r w:rsidR="00C27D82">
        <w:rPr>
          <w:rFonts w:ascii="Simplified Arabic" w:hAnsi="Simplified Arabic" w:cs="Simplified Arabic" w:hint="cs"/>
          <w:sz w:val="28"/>
          <w:szCs w:val="28"/>
          <w:rtl/>
        </w:rPr>
        <w:t>د</w:t>
      </w:r>
      <w:r w:rsidRPr="00C27D82">
        <w:rPr>
          <w:rFonts w:ascii="Simplified Arabic" w:hAnsi="Simplified Arabic" w:cs="Simplified Arabic"/>
          <w:sz w:val="28"/>
          <w:szCs w:val="28"/>
          <w:rtl/>
        </w:rPr>
        <w:t xml:space="preserve">يهم حالة </w:t>
      </w:r>
      <w:r w:rsidR="00125EC4" w:rsidRPr="00C27D82">
        <w:rPr>
          <w:rFonts w:ascii="Simplified Arabic" w:hAnsi="Simplified Arabic" w:cs="Simplified Arabic"/>
          <w:sz w:val="28"/>
          <w:szCs w:val="28"/>
          <w:rtl/>
        </w:rPr>
        <w:t xml:space="preserve">صرعية أو </w:t>
      </w:r>
      <w:r w:rsidRPr="00C27D82">
        <w:rPr>
          <w:rFonts w:ascii="Simplified Arabic" w:hAnsi="Simplified Arabic" w:cs="Simplified Arabic"/>
          <w:sz w:val="28"/>
          <w:szCs w:val="28"/>
          <w:rtl/>
        </w:rPr>
        <w:t>صرع شديد مقارنة بالأنماط الأخف</w:t>
      </w:r>
    </w:p>
    <w:p w:rsidR="00834408" w:rsidRPr="00C27D82" w:rsidRDefault="00834408" w:rsidP="00EF3B1D">
      <w:pPr>
        <w:ind w:right="-630"/>
        <w:rPr>
          <w:rFonts w:ascii="Simplified Arabic" w:hAnsi="Simplified Arabic" w:cs="Simplified Arabic"/>
          <w:sz w:val="28"/>
          <w:szCs w:val="28"/>
          <w:rtl/>
        </w:rPr>
      </w:pPr>
      <w:r w:rsidRPr="00C27D82">
        <w:rPr>
          <w:rFonts w:ascii="Simplified Arabic" w:hAnsi="Simplified Arabic" w:cs="Simplified Arabic"/>
          <w:sz w:val="28"/>
          <w:szCs w:val="28"/>
          <w:rtl/>
        </w:rPr>
        <w:t xml:space="preserve"> شدة</w:t>
      </w:r>
      <w:r w:rsidR="00EF3B1D">
        <w:rPr>
          <w:rFonts w:ascii="Simplified Arabic" w:hAnsi="Simplified Arabic" w:cs="Simplified Arabic"/>
          <w:sz w:val="28"/>
          <w:szCs w:val="28"/>
          <w:vertAlign w:val="superscript"/>
        </w:rPr>
        <w:t xml:space="preserve"> )</w:t>
      </w:r>
      <w:r w:rsidRPr="00EF3B1D">
        <w:rPr>
          <w:rFonts w:ascii="Simplified Arabic" w:hAnsi="Simplified Arabic" w:cs="Simplified Arabic"/>
          <w:sz w:val="28"/>
          <w:szCs w:val="28"/>
          <w:vertAlign w:val="superscript"/>
        </w:rPr>
        <w:t>(</w:t>
      </w:r>
      <w:r w:rsidR="00EF3B1D">
        <w:rPr>
          <w:rFonts w:ascii="Simplified Arabic" w:hAnsi="Simplified Arabic" w:cs="Simplified Arabic" w:hint="cs"/>
          <w:sz w:val="28"/>
          <w:szCs w:val="28"/>
          <w:vertAlign w:val="superscript"/>
          <w:rtl/>
          <w:lang w:bidi="ar-SY"/>
        </w:rPr>
        <w:t>18)</w:t>
      </w:r>
      <w:r w:rsidRPr="00C27D82">
        <w:rPr>
          <w:rFonts w:ascii="Simplified Arabic" w:hAnsi="Simplified Arabic" w:cs="Simplified Arabic" w:hint="cs"/>
          <w:sz w:val="28"/>
          <w:szCs w:val="28"/>
          <w:rtl/>
        </w:rPr>
        <w:t>.</w:t>
      </w:r>
    </w:p>
    <w:p w:rsidR="00E16477" w:rsidRDefault="00834408" w:rsidP="007F5B9E">
      <w:pPr>
        <w:ind w:right="-630"/>
        <w:rPr>
          <w:rFonts w:ascii="Simplified Arabic" w:hAnsi="Simplified Arabic" w:cs="Simplified Arabic"/>
          <w:sz w:val="28"/>
          <w:szCs w:val="28"/>
          <w:rtl/>
        </w:rPr>
      </w:pPr>
      <w:r w:rsidRPr="00C27D82">
        <w:rPr>
          <w:rFonts w:ascii="Simplified Arabic" w:hAnsi="Simplified Arabic" w:cs="Simplified Arabic" w:hint="cs"/>
          <w:sz w:val="28"/>
          <w:szCs w:val="28"/>
          <w:rtl/>
        </w:rPr>
        <w:t>كما ترافق وجود مستويات منخفضة من المغنزيوم في السائل الدماغي الشوكي بزيادة تواتر</w:t>
      </w:r>
    </w:p>
    <w:p w:rsidR="007F5B9E" w:rsidRPr="007F5B9E" w:rsidRDefault="00834408" w:rsidP="00E16477">
      <w:pPr>
        <w:ind w:right="-630"/>
        <w:rPr>
          <w:rFonts w:ascii="Simplified Arabic" w:hAnsi="Simplified Arabic" w:cs="Simplified Arabic"/>
          <w:sz w:val="28"/>
          <w:szCs w:val="28"/>
          <w:rtl/>
        </w:rPr>
      </w:pPr>
      <w:r w:rsidRPr="00C27D82">
        <w:rPr>
          <w:rFonts w:ascii="Simplified Arabic" w:hAnsi="Simplified Arabic" w:cs="Simplified Arabic" w:hint="cs"/>
          <w:sz w:val="28"/>
          <w:szCs w:val="28"/>
          <w:rtl/>
        </w:rPr>
        <w:t>الاختلاجات مع ضبط سيئ ومدة أطول للاختلاج.</w:t>
      </w:r>
    </w:p>
    <w:p w:rsidR="00834408" w:rsidRPr="00E16477" w:rsidRDefault="00834408" w:rsidP="00EF3B1D">
      <w:pPr>
        <w:ind w:right="-630"/>
        <w:rPr>
          <w:rFonts w:ascii="Simplified Arabic" w:hAnsi="Simplified Arabic" w:cs="Simplified Arabic"/>
          <w:b/>
          <w:bCs/>
          <w:sz w:val="28"/>
          <w:szCs w:val="28"/>
          <w:u w:val="single"/>
          <w:rtl/>
          <w:lang w:bidi="ar-SY"/>
        </w:rPr>
      </w:pPr>
      <w:r w:rsidRPr="00E16477">
        <w:rPr>
          <w:rFonts w:ascii="Simplified Arabic" w:hAnsi="Simplified Arabic" w:cs="Simplified Arabic"/>
          <w:b/>
          <w:bCs/>
          <w:sz w:val="28"/>
          <w:szCs w:val="28"/>
          <w:u w:val="single"/>
          <w:rtl/>
        </w:rPr>
        <w:t xml:space="preserve">استخدام </w:t>
      </w:r>
      <w:r w:rsidRPr="00E16477">
        <w:rPr>
          <w:rFonts w:ascii="Simplified Arabic" w:hAnsi="Simplified Arabic" w:cs="Simplified Arabic"/>
          <w:b/>
          <w:bCs/>
          <w:sz w:val="28"/>
          <w:szCs w:val="28"/>
          <w:u w:val="single"/>
        </w:rPr>
        <w:t xml:space="preserve">ACTH </w:t>
      </w:r>
      <w:r w:rsidRPr="00E16477">
        <w:rPr>
          <w:rFonts w:ascii="Simplified Arabic" w:hAnsi="Simplified Arabic" w:cs="Simplified Arabic"/>
          <w:b/>
          <w:bCs/>
          <w:sz w:val="28"/>
          <w:szCs w:val="28"/>
          <w:u w:val="single"/>
          <w:rtl/>
          <w:lang w:bidi="ar-SY"/>
        </w:rPr>
        <w:t xml:space="preserve"> مع سلفات المغنزيوم(</w:t>
      </w:r>
      <w:r w:rsidRPr="00E16477">
        <w:rPr>
          <w:rFonts w:ascii="Simplified Arabic" w:hAnsi="Simplified Arabic" w:cs="Simplified Arabic"/>
          <w:b/>
          <w:bCs/>
          <w:sz w:val="28"/>
          <w:szCs w:val="28"/>
          <w:u w:val="single"/>
          <w:lang w:bidi="ar-SY"/>
        </w:rPr>
        <w:t xml:space="preserve">Zou 2010 </w:t>
      </w:r>
      <w:r w:rsidRPr="00E16477">
        <w:rPr>
          <w:rFonts w:ascii="Simplified Arabic" w:hAnsi="Simplified Arabic" w:cs="Simplified Arabic"/>
          <w:b/>
          <w:bCs/>
          <w:sz w:val="28"/>
          <w:szCs w:val="28"/>
          <w:u w:val="single"/>
          <w:rtl/>
          <w:lang w:bidi="ar-SY"/>
        </w:rPr>
        <w:t xml:space="preserve"> )</w:t>
      </w:r>
      <w:r w:rsidR="00C3102B">
        <w:rPr>
          <w:rFonts w:ascii="Simplified Arabic" w:hAnsi="Simplified Arabic" w:cs="Simplified Arabic" w:hint="cs"/>
          <w:b/>
          <w:bCs/>
          <w:sz w:val="28"/>
          <w:szCs w:val="28"/>
          <w:u w:val="single"/>
          <w:vertAlign w:val="superscript"/>
          <w:rtl/>
          <w:lang w:bidi="ar-SY"/>
        </w:rPr>
        <w:t>(1</w:t>
      </w:r>
      <w:r w:rsidR="00EF3B1D">
        <w:rPr>
          <w:rFonts w:ascii="Simplified Arabic" w:hAnsi="Simplified Arabic" w:cs="Simplified Arabic" w:hint="cs"/>
          <w:b/>
          <w:bCs/>
          <w:sz w:val="28"/>
          <w:szCs w:val="28"/>
          <w:u w:val="single"/>
          <w:vertAlign w:val="superscript"/>
          <w:rtl/>
          <w:lang w:bidi="ar-SY"/>
        </w:rPr>
        <w:t>9</w:t>
      </w:r>
      <w:r w:rsidR="007F5B9E" w:rsidRPr="00E16477">
        <w:rPr>
          <w:rFonts w:ascii="Simplified Arabic" w:hAnsi="Simplified Arabic" w:cs="Simplified Arabic" w:hint="cs"/>
          <w:b/>
          <w:bCs/>
          <w:sz w:val="28"/>
          <w:szCs w:val="28"/>
          <w:u w:val="single"/>
          <w:vertAlign w:val="superscript"/>
          <w:rtl/>
          <w:lang w:bidi="ar-SY"/>
        </w:rPr>
        <w:t>)</w:t>
      </w:r>
      <w:r w:rsidR="007F5B9E" w:rsidRPr="00E16477">
        <w:rPr>
          <w:rFonts w:ascii="Simplified Arabic" w:hAnsi="Simplified Arabic" w:cs="Simplified Arabic" w:hint="cs"/>
          <w:b/>
          <w:bCs/>
          <w:sz w:val="28"/>
          <w:szCs w:val="28"/>
          <w:u w:val="single"/>
          <w:rtl/>
          <w:lang w:bidi="ar-SY"/>
        </w:rPr>
        <w:t>:</w:t>
      </w:r>
    </w:p>
    <w:p w:rsidR="00E16477" w:rsidRDefault="00125EC4" w:rsidP="00E16477">
      <w:pPr>
        <w:ind w:right="-630"/>
        <w:rPr>
          <w:rFonts w:ascii="Simplified Arabic" w:hAnsi="Simplified Arabic" w:cs="Simplified Arabic"/>
          <w:sz w:val="28"/>
          <w:szCs w:val="28"/>
          <w:rtl/>
          <w:lang w:bidi="ar-SY"/>
        </w:rPr>
      </w:pPr>
      <w:r w:rsidRPr="00E16477">
        <w:rPr>
          <w:rFonts w:ascii="Simplified Arabic" w:hAnsi="Simplified Arabic" w:cs="Simplified Arabic"/>
          <w:sz w:val="28"/>
          <w:szCs w:val="28"/>
          <w:rtl/>
          <w:lang w:bidi="ar-SY"/>
        </w:rPr>
        <w:t>أجريت هذه الدراس</w:t>
      </w:r>
      <w:r w:rsidRPr="00E16477">
        <w:rPr>
          <w:rFonts w:ascii="Simplified Arabic" w:hAnsi="Simplified Arabic" w:cs="Simplified Arabic" w:hint="cs"/>
          <w:sz w:val="28"/>
          <w:szCs w:val="28"/>
          <w:rtl/>
          <w:lang w:bidi="ar-SY"/>
        </w:rPr>
        <w:t>ة</w:t>
      </w:r>
      <w:r w:rsidR="00834408" w:rsidRPr="00E16477">
        <w:rPr>
          <w:rFonts w:ascii="Simplified Arabic" w:hAnsi="Simplified Arabic" w:cs="Simplified Arabic"/>
          <w:sz w:val="28"/>
          <w:szCs w:val="28"/>
          <w:rtl/>
          <w:lang w:bidi="ar-SY"/>
        </w:rPr>
        <w:t xml:space="preserve"> الوحيدة على 38 مريضا قسمو</w:t>
      </w:r>
      <w:r w:rsidR="007F5B9E" w:rsidRPr="00E16477">
        <w:rPr>
          <w:rFonts w:ascii="Simplified Arabic" w:hAnsi="Simplified Arabic" w:cs="Simplified Arabic" w:hint="cs"/>
          <w:sz w:val="28"/>
          <w:szCs w:val="28"/>
          <w:rtl/>
          <w:lang w:bidi="ar-SY"/>
        </w:rPr>
        <w:t>ا</w:t>
      </w:r>
      <w:r w:rsidR="00834408" w:rsidRPr="00E16477">
        <w:rPr>
          <w:rFonts w:ascii="Simplified Arabic" w:hAnsi="Simplified Arabic" w:cs="Simplified Arabic"/>
          <w:sz w:val="28"/>
          <w:szCs w:val="28"/>
          <w:rtl/>
          <w:lang w:bidi="ar-SY"/>
        </w:rPr>
        <w:t xml:space="preserve"> إلى مجموعتين وكانت النتيجة توقف النوب </w:t>
      </w:r>
    </w:p>
    <w:p w:rsidR="00E16477" w:rsidRDefault="00834408" w:rsidP="00E16477">
      <w:pPr>
        <w:ind w:right="-630"/>
        <w:rPr>
          <w:rFonts w:ascii="Simplified Arabic" w:hAnsi="Simplified Arabic" w:cs="Simplified Arabic"/>
          <w:sz w:val="28"/>
          <w:szCs w:val="28"/>
          <w:rtl/>
          <w:lang w:bidi="ar-SY"/>
        </w:rPr>
      </w:pPr>
      <w:r w:rsidRPr="00E16477">
        <w:rPr>
          <w:rFonts w:ascii="Simplified Arabic" w:hAnsi="Simplified Arabic" w:cs="Simplified Arabic"/>
          <w:sz w:val="28"/>
          <w:szCs w:val="28"/>
          <w:rtl/>
          <w:lang w:bidi="ar-SY"/>
        </w:rPr>
        <w:t xml:space="preserve">بشكل كامل عند مرضى </w:t>
      </w:r>
      <w:r w:rsidR="00FD32CB" w:rsidRPr="00E16477">
        <w:rPr>
          <w:rFonts w:ascii="Simplified Arabic" w:hAnsi="Simplified Arabic" w:cs="Simplified Arabic" w:hint="cs"/>
          <w:sz w:val="28"/>
          <w:szCs w:val="28"/>
          <w:rtl/>
          <w:lang w:bidi="ar-SY"/>
        </w:rPr>
        <w:t xml:space="preserve">تم علاجهم </w:t>
      </w:r>
      <w:r w:rsidR="00E16477">
        <w:rPr>
          <w:rFonts w:ascii="Simplified Arabic" w:hAnsi="Simplified Arabic" w:cs="Simplified Arabic"/>
          <w:sz w:val="28"/>
          <w:szCs w:val="28"/>
          <w:rtl/>
          <w:lang w:bidi="ar-SY"/>
        </w:rPr>
        <w:t xml:space="preserve">بسلفات المغنزيوم مع </w:t>
      </w:r>
      <w:r w:rsidR="00E16477">
        <w:rPr>
          <w:rFonts w:ascii="Simplified Arabic" w:hAnsi="Simplified Arabic" w:cs="Simplified Arabic"/>
          <w:sz w:val="28"/>
          <w:szCs w:val="28"/>
          <w:lang w:bidi="ar-SY"/>
        </w:rPr>
        <w:t>ACTH</w:t>
      </w:r>
      <w:r w:rsidR="00411960" w:rsidRPr="00E16477">
        <w:rPr>
          <w:rFonts w:ascii="Simplified Arabic" w:hAnsi="Simplified Arabic" w:cs="Simplified Arabic" w:hint="cs"/>
          <w:sz w:val="28"/>
          <w:szCs w:val="28"/>
          <w:rtl/>
          <w:lang w:bidi="ar-SY"/>
        </w:rPr>
        <w:t>مقارنة</w:t>
      </w:r>
      <w:r w:rsidRPr="00E16477">
        <w:rPr>
          <w:rFonts w:ascii="Simplified Arabic" w:hAnsi="Simplified Arabic" w:cs="Simplified Arabic"/>
          <w:sz w:val="28"/>
          <w:szCs w:val="28"/>
          <w:rtl/>
          <w:lang w:bidi="ar-SY"/>
        </w:rPr>
        <w:t xml:space="preserve"> مع عدد أقل ممن</w:t>
      </w:r>
    </w:p>
    <w:p w:rsidR="00E16477" w:rsidRDefault="00834408" w:rsidP="00E16477">
      <w:pPr>
        <w:ind w:right="-630"/>
        <w:rPr>
          <w:rFonts w:ascii="Simplified Arabic" w:hAnsi="Simplified Arabic" w:cs="Simplified Arabic"/>
          <w:sz w:val="28"/>
          <w:szCs w:val="28"/>
          <w:rtl/>
          <w:lang w:bidi="ar-SY"/>
        </w:rPr>
      </w:pPr>
      <w:r w:rsidRPr="00E16477">
        <w:rPr>
          <w:rFonts w:ascii="Simplified Arabic" w:hAnsi="Simplified Arabic" w:cs="Simplified Arabic"/>
          <w:sz w:val="28"/>
          <w:szCs w:val="28"/>
          <w:rtl/>
          <w:lang w:bidi="ar-SY"/>
        </w:rPr>
        <w:t xml:space="preserve"> تلقوا الموجه القشري لوحده وعند مقارنة التطور الروحي الحركي كذلك وجد تحسن واضح عن </w:t>
      </w:r>
    </w:p>
    <w:p w:rsidR="00834408" w:rsidRDefault="00834408" w:rsidP="00E16477">
      <w:pPr>
        <w:ind w:right="-630"/>
        <w:rPr>
          <w:rFonts w:ascii="Simplified Arabic" w:hAnsi="Simplified Arabic" w:cs="Simplified Arabic"/>
          <w:sz w:val="28"/>
          <w:szCs w:val="28"/>
          <w:rtl/>
          <w:lang w:bidi="ar-SY"/>
        </w:rPr>
      </w:pPr>
      <w:r w:rsidRPr="00E16477">
        <w:rPr>
          <w:rFonts w:ascii="Simplified Arabic" w:hAnsi="Simplified Arabic" w:cs="Simplified Arabic"/>
          <w:sz w:val="28"/>
          <w:szCs w:val="28"/>
          <w:rtl/>
          <w:lang w:bidi="ar-SY"/>
        </w:rPr>
        <w:t>السوية القاعدية عند استخدام العلاج المشارك.</w:t>
      </w:r>
    </w:p>
    <w:p w:rsidR="0001279E" w:rsidRDefault="0001279E" w:rsidP="00E16477">
      <w:pPr>
        <w:ind w:right="-630"/>
        <w:rPr>
          <w:rFonts w:ascii="Simplified Arabic" w:hAnsi="Simplified Arabic" w:cs="Simplified Arabic"/>
          <w:sz w:val="28"/>
          <w:szCs w:val="28"/>
          <w:rtl/>
          <w:lang w:bidi="ar-SY"/>
        </w:rPr>
      </w:pPr>
    </w:p>
    <w:p w:rsidR="00834408" w:rsidRPr="00981F53" w:rsidRDefault="00834408" w:rsidP="00834408">
      <w:pPr>
        <w:ind w:right="-630"/>
        <w:rPr>
          <w:rFonts w:ascii="Simplified Arabic" w:hAnsi="Simplified Arabic" w:cs="Simplified Arabic"/>
          <w:b/>
          <w:bCs/>
          <w:sz w:val="32"/>
          <w:szCs w:val="32"/>
          <w:rtl/>
          <w:lang w:bidi="ar-SY"/>
        </w:rPr>
      </w:pPr>
      <w:r w:rsidRPr="00981F53">
        <w:rPr>
          <w:rFonts w:ascii="Simplified Arabic" w:hAnsi="Simplified Arabic" w:cs="Simplified Arabic"/>
          <w:b/>
          <w:bCs/>
          <w:sz w:val="32"/>
          <w:szCs w:val="32"/>
          <w:rtl/>
          <w:lang w:bidi="ar-SY"/>
        </w:rPr>
        <w:lastRenderedPageBreak/>
        <w:t>علاجات أخرى:</w:t>
      </w:r>
    </w:p>
    <w:p w:rsidR="00834408" w:rsidRPr="00E16477" w:rsidRDefault="00834408" w:rsidP="00EF3B1D">
      <w:pPr>
        <w:ind w:right="-630"/>
        <w:rPr>
          <w:rFonts w:ascii="Simplified Arabic" w:hAnsi="Simplified Arabic" w:cs="Simplified Arabic"/>
          <w:b/>
          <w:bCs/>
          <w:sz w:val="28"/>
          <w:szCs w:val="28"/>
          <w:u w:val="single"/>
          <w:rtl/>
          <w:lang w:bidi="ar-SY"/>
        </w:rPr>
      </w:pPr>
      <w:r w:rsidRPr="00E16477">
        <w:rPr>
          <w:rFonts w:ascii="Simplified Arabic" w:hAnsi="Simplified Arabic" w:cs="Simplified Arabic"/>
          <w:b/>
          <w:bCs/>
          <w:sz w:val="28"/>
          <w:szCs w:val="28"/>
          <w:u w:val="single"/>
          <w:rtl/>
          <w:lang w:bidi="ar-SY"/>
        </w:rPr>
        <w:t>فيغابترين</w:t>
      </w:r>
      <w:r w:rsidRPr="00E16477">
        <w:rPr>
          <w:rFonts w:ascii="Simplified Arabic" w:hAnsi="Simplified Arabic" w:cs="Simplified Arabic"/>
          <w:b/>
          <w:bCs/>
          <w:sz w:val="28"/>
          <w:szCs w:val="28"/>
          <w:u w:val="single"/>
          <w:lang w:bidi="ar-SY"/>
        </w:rPr>
        <w:t>Vigabatrin</w:t>
      </w:r>
      <w:r w:rsidRPr="00E16477">
        <w:rPr>
          <w:rFonts w:ascii="Simplified Arabic" w:hAnsi="Simplified Arabic" w:cs="Simplified Arabic"/>
          <w:b/>
          <w:bCs/>
          <w:color w:val="FF0000"/>
          <w:sz w:val="28"/>
          <w:szCs w:val="28"/>
          <w:u w:val="single"/>
          <w:vertAlign w:val="superscript"/>
          <w:rtl/>
          <w:lang w:bidi="ar-SY"/>
        </w:rPr>
        <w:t>(</w:t>
      </w:r>
      <w:r w:rsidR="00EF3B1D">
        <w:rPr>
          <w:rFonts w:ascii="Simplified Arabic" w:hAnsi="Simplified Arabic" w:cs="Simplified Arabic" w:hint="cs"/>
          <w:b/>
          <w:bCs/>
          <w:color w:val="FF0000"/>
          <w:sz w:val="28"/>
          <w:szCs w:val="28"/>
          <w:u w:val="single"/>
          <w:vertAlign w:val="superscript"/>
          <w:rtl/>
          <w:lang w:bidi="ar-SY"/>
        </w:rPr>
        <w:t>20</w:t>
      </w:r>
      <w:r w:rsidRPr="00E16477">
        <w:rPr>
          <w:rFonts w:ascii="Simplified Arabic" w:hAnsi="Simplified Arabic" w:cs="Simplified Arabic"/>
          <w:b/>
          <w:bCs/>
          <w:color w:val="FF0000"/>
          <w:sz w:val="28"/>
          <w:szCs w:val="28"/>
          <w:u w:val="single"/>
          <w:vertAlign w:val="superscript"/>
          <w:rtl/>
          <w:lang w:bidi="ar-SY"/>
        </w:rPr>
        <w:t>)</w:t>
      </w:r>
    </w:p>
    <w:p w:rsidR="00834408" w:rsidRPr="00E16477" w:rsidRDefault="00834408" w:rsidP="00834408">
      <w:pPr>
        <w:ind w:right="-630"/>
        <w:rPr>
          <w:rFonts w:ascii="Simplified Arabic" w:hAnsi="Simplified Arabic" w:cs="Simplified Arabic"/>
          <w:sz w:val="28"/>
          <w:szCs w:val="28"/>
          <w:rtl/>
          <w:lang w:bidi="ar-SY"/>
        </w:rPr>
      </w:pPr>
      <w:r w:rsidRPr="00E16477">
        <w:rPr>
          <w:rFonts w:ascii="Simplified Arabic" w:hAnsi="Simplified Arabic" w:cs="Simplified Arabic"/>
          <w:sz w:val="28"/>
          <w:szCs w:val="28"/>
          <w:rtl/>
          <w:lang w:bidi="ar-SY"/>
        </w:rPr>
        <w:t>يعتبر الخط الأول عند أطفال التصلب الحدبي .</w:t>
      </w:r>
    </w:p>
    <w:p w:rsidR="00E16477" w:rsidRDefault="00834408" w:rsidP="00E16477">
      <w:pPr>
        <w:ind w:right="-630"/>
        <w:rPr>
          <w:rFonts w:ascii="Simplified Arabic" w:hAnsi="Simplified Arabic" w:cs="Simplified Arabic"/>
          <w:sz w:val="28"/>
          <w:szCs w:val="28"/>
          <w:rtl/>
          <w:lang w:bidi="ar-SY"/>
        </w:rPr>
      </w:pPr>
      <w:r w:rsidRPr="00E16477">
        <w:rPr>
          <w:rFonts w:ascii="Simplified Arabic" w:hAnsi="Simplified Arabic" w:cs="Simplified Arabic"/>
          <w:sz w:val="28"/>
          <w:szCs w:val="28"/>
          <w:rtl/>
          <w:lang w:bidi="ar-SY"/>
        </w:rPr>
        <w:t xml:space="preserve">تم مقارنته مع العلاج الهرموني في دراستين مفتوحتين واثنتين راجعتين وتبين </w:t>
      </w:r>
      <w:r w:rsidRPr="00E16477">
        <w:rPr>
          <w:rFonts w:ascii="Simplified Arabic" w:hAnsi="Simplified Arabic" w:cs="Simplified Arabic" w:hint="cs"/>
          <w:sz w:val="28"/>
          <w:szCs w:val="28"/>
          <w:rtl/>
          <w:lang w:bidi="ar-SY"/>
        </w:rPr>
        <w:t>أ</w:t>
      </w:r>
      <w:r w:rsidRPr="00E16477">
        <w:rPr>
          <w:rFonts w:ascii="Simplified Arabic" w:hAnsi="Simplified Arabic" w:cs="Simplified Arabic"/>
          <w:sz w:val="28"/>
          <w:szCs w:val="28"/>
          <w:rtl/>
          <w:lang w:bidi="ar-SY"/>
        </w:rPr>
        <w:t>نه الدواء المفضل</w:t>
      </w:r>
    </w:p>
    <w:p w:rsidR="00E16477" w:rsidRDefault="00834408" w:rsidP="00E16477">
      <w:pPr>
        <w:ind w:right="-630"/>
        <w:rPr>
          <w:rFonts w:ascii="Simplified Arabic" w:hAnsi="Simplified Arabic" w:cs="Simplified Arabic"/>
          <w:sz w:val="28"/>
          <w:szCs w:val="28"/>
          <w:rtl/>
          <w:lang w:bidi="ar-SY"/>
        </w:rPr>
      </w:pPr>
      <w:r w:rsidRPr="00E16477">
        <w:rPr>
          <w:rFonts w:ascii="Simplified Arabic" w:hAnsi="Simplified Arabic" w:cs="Simplified Arabic"/>
          <w:sz w:val="28"/>
          <w:szCs w:val="28"/>
          <w:rtl/>
          <w:lang w:bidi="ar-SY"/>
        </w:rPr>
        <w:t xml:space="preserve"> في علاج التشنج الطفلي الثانوي للتصلب الحدبي مقارنة بباقي الأسباب</w:t>
      </w:r>
      <w:r w:rsidR="00FD32CB" w:rsidRPr="00E16477">
        <w:rPr>
          <w:rFonts w:ascii="Simplified Arabic" w:hAnsi="Simplified Arabic" w:cs="Simplified Arabic"/>
          <w:sz w:val="28"/>
          <w:szCs w:val="28"/>
          <w:rtl/>
          <w:lang w:bidi="ar-SY"/>
        </w:rPr>
        <w:t>,لكن التأثيرات الجانبي</w:t>
      </w:r>
      <w:r w:rsidR="00FD32CB" w:rsidRPr="00E16477">
        <w:rPr>
          <w:rFonts w:ascii="Simplified Arabic" w:hAnsi="Simplified Arabic" w:cs="Simplified Arabic" w:hint="cs"/>
          <w:sz w:val="28"/>
          <w:szCs w:val="28"/>
          <w:rtl/>
          <w:lang w:bidi="ar-SY"/>
        </w:rPr>
        <w:t>ة</w:t>
      </w:r>
    </w:p>
    <w:p w:rsidR="00E16477" w:rsidRDefault="00834408" w:rsidP="00E16477">
      <w:pPr>
        <w:ind w:right="-630"/>
        <w:rPr>
          <w:rFonts w:ascii="Simplified Arabic" w:hAnsi="Simplified Arabic" w:cs="Simplified Arabic"/>
          <w:sz w:val="28"/>
          <w:szCs w:val="28"/>
          <w:rtl/>
          <w:lang w:bidi="ar-SY"/>
        </w:rPr>
      </w:pPr>
      <w:r w:rsidRPr="00E16477">
        <w:rPr>
          <w:rFonts w:ascii="Simplified Arabic" w:hAnsi="Simplified Arabic" w:cs="Simplified Arabic"/>
          <w:sz w:val="28"/>
          <w:szCs w:val="28"/>
          <w:rtl/>
          <w:lang w:bidi="ar-SY"/>
        </w:rPr>
        <w:t>الهامة يجب وضعها بعين الاعتبار عند قرار التطبيق والتي تشمل سوء وظيفة</w:t>
      </w:r>
      <w:r w:rsidR="00FD32CB" w:rsidRPr="00E16477">
        <w:rPr>
          <w:rFonts w:ascii="Simplified Arabic" w:hAnsi="Simplified Arabic" w:cs="Simplified Arabic"/>
          <w:sz w:val="28"/>
          <w:szCs w:val="28"/>
          <w:rtl/>
          <w:lang w:bidi="ar-SY"/>
        </w:rPr>
        <w:t xml:space="preserve"> الشبكي</w:t>
      </w:r>
      <w:r w:rsidR="00FD32CB" w:rsidRPr="00E16477">
        <w:rPr>
          <w:rFonts w:ascii="Simplified Arabic" w:hAnsi="Simplified Arabic" w:cs="Simplified Arabic" w:hint="cs"/>
          <w:sz w:val="28"/>
          <w:szCs w:val="28"/>
          <w:rtl/>
          <w:lang w:bidi="ar-SY"/>
        </w:rPr>
        <w:t>ة</w:t>
      </w:r>
      <w:r w:rsidRPr="00E16477">
        <w:rPr>
          <w:rFonts w:ascii="Simplified Arabic" w:hAnsi="Simplified Arabic" w:cs="Simplified Arabic"/>
          <w:sz w:val="28"/>
          <w:szCs w:val="28"/>
          <w:rtl/>
          <w:lang w:bidi="ar-SY"/>
        </w:rPr>
        <w:t>اللاعكوس</w:t>
      </w:r>
    </w:p>
    <w:p w:rsidR="00E16477" w:rsidRDefault="00834408" w:rsidP="00E16477">
      <w:pPr>
        <w:ind w:right="-630"/>
        <w:rPr>
          <w:rFonts w:ascii="Simplified Arabic" w:hAnsi="Simplified Arabic" w:cs="Simplified Arabic"/>
          <w:sz w:val="28"/>
          <w:szCs w:val="28"/>
          <w:rtl/>
          <w:lang w:bidi="ar-SY"/>
        </w:rPr>
      </w:pPr>
      <w:r w:rsidRPr="00E16477">
        <w:rPr>
          <w:rFonts w:ascii="Simplified Arabic" w:hAnsi="Simplified Arabic" w:cs="Simplified Arabic"/>
          <w:sz w:val="28"/>
          <w:szCs w:val="28"/>
          <w:rtl/>
          <w:lang w:bidi="ar-SY"/>
        </w:rPr>
        <w:t>و تحدد الساحة البصرية وقد تصل لفقد البصر وهي أكثر ماتظهر عند استخدامهفترة أكثر من</w:t>
      </w:r>
    </w:p>
    <w:p w:rsidR="00834408" w:rsidRPr="00E16477" w:rsidRDefault="00834408" w:rsidP="00E16477">
      <w:pPr>
        <w:ind w:right="-630"/>
        <w:rPr>
          <w:rFonts w:ascii="Simplified Arabic" w:hAnsi="Simplified Arabic" w:cs="Simplified Arabic"/>
          <w:sz w:val="28"/>
          <w:szCs w:val="28"/>
          <w:rtl/>
          <w:lang w:bidi="ar-SY"/>
        </w:rPr>
      </w:pPr>
      <w:r w:rsidRPr="00E16477">
        <w:rPr>
          <w:rFonts w:ascii="Simplified Arabic" w:hAnsi="Simplified Arabic" w:cs="Simplified Arabic"/>
          <w:sz w:val="28"/>
          <w:szCs w:val="28"/>
          <w:rtl/>
          <w:lang w:bidi="ar-SY"/>
        </w:rPr>
        <w:t xml:space="preserve"> ستة أشهر.</w:t>
      </w:r>
    </w:p>
    <w:p w:rsidR="00834408" w:rsidRPr="00981F53" w:rsidRDefault="00834408" w:rsidP="00834408">
      <w:pPr>
        <w:ind w:right="-630"/>
        <w:rPr>
          <w:rFonts w:ascii="Simplified Arabic" w:hAnsi="Simplified Arabic" w:cs="Simplified Arabic"/>
          <w:b/>
          <w:bCs/>
          <w:sz w:val="32"/>
          <w:szCs w:val="32"/>
          <w:rtl/>
        </w:rPr>
      </w:pPr>
      <w:r w:rsidRPr="00E16477">
        <w:rPr>
          <w:rFonts w:ascii="Simplified Arabic" w:hAnsi="Simplified Arabic" w:cs="Simplified Arabic"/>
          <w:b/>
          <w:bCs/>
          <w:sz w:val="28"/>
          <w:szCs w:val="28"/>
          <w:u w:val="single"/>
          <w:rtl/>
        </w:rPr>
        <w:t>حمض الفالبروات (الديباكين )</w:t>
      </w:r>
      <w:r w:rsidRPr="00E16477">
        <w:rPr>
          <w:rFonts w:ascii="Simplified Arabic" w:hAnsi="Simplified Arabic" w:cs="Simplified Arabic"/>
          <w:b/>
          <w:bCs/>
          <w:sz w:val="28"/>
          <w:szCs w:val="28"/>
          <w:u w:val="single"/>
        </w:rPr>
        <w:t>Valproic acid</w:t>
      </w:r>
      <w:r w:rsidRPr="00981F53">
        <w:rPr>
          <w:rFonts w:ascii="Simplified Arabic" w:hAnsi="Simplified Arabic" w:cs="Simplified Arabic"/>
          <w:b/>
          <w:bCs/>
          <w:sz w:val="32"/>
          <w:szCs w:val="32"/>
          <w:rtl/>
        </w:rPr>
        <w:t>:</w:t>
      </w:r>
    </w:p>
    <w:p w:rsidR="00834408" w:rsidRPr="00981F53" w:rsidRDefault="00834408" w:rsidP="00834408">
      <w:pPr>
        <w:ind w:right="-630"/>
        <w:rPr>
          <w:rFonts w:ascii="Simplified Arabic" w:hAnsi="Simplified Arabic" w:cs="Simplified Arabic"/>
          <w:b/>
          <w:bCs/>
          <w:sz w:val="32"/>
          <w:szCs w:val="32"/>
          <w:rtl/>
        </w:rPr>
      </w:pPr>
      <w:r w:rsidRPr="00E16477">
        <w:rPr>
          <w:rFonts w:ascii="Simplified Arabic" w:hAnsi="Simplified Arabic" w:cs="Simplified Arabic"/>
          <w:sz w:val="28"/>
          <w:szCs w:val="28"/>
          <w:rtl/>
        </w:rPr>
        <w:t>ذكرت فائدته عند 40 إلى 70 بالمئة من المرضى غير المستجيبين على ا</w:t>
      </w:r>
      <w:r w:rsidRPr="00E16477">
        <w:rPr>
          <w:rFonts w:ascii="Simplified Arabic" w:hAnsi="Simplified Arabic" w:cs="Simplified Arabic"/>
          <w:sz w:val="28"/>
          <w:szCs w:val="28"/>
          <w:rtl/>
          <w:lang w:bidi="ar-SY"/>
        </w:rPr>
        <w:t>ل</w:t>
      </w:r>
      <w:r w:rsidRPr="00E16477">
        <w:rPr>
          <w:rFonts w:ascii="Simplified Arabic" w:hAnsi="Simplified Arabic" w:cs="Simplified Arabic"/>
          <w:sz w:val="28"/>
          <w:szCs w:val="28"/>
          <w:lang w:bidi="ar-SY"/>
        </w:rPr>
        <w:t>ACTH</w:t>
      </w:r>
      <w:r w:rsidRPr="00981F53">
        <w:rPr>
          <w:rFonts w:ascii="Simplified Arabic" w:hAnsi="Simplified Arabic" w:cs="Simplified Arabic"/>
          <w:b/>
          <w:bCs/>
          <w:sz w:val="32"/>
          <w:szCs w:val="32"/>
          <w:rtl/>
        </w:rPr>
        <w:t>.</w:t>
      </w:r>
    </w:p>
    <w:p w:rsidR="00834408" w:rsidRPr="00E16477" w:rsidRDefault="00834408" w:rsidP="00834408">
      <w:pPr>
        <w:ind w:right="-630"/>
        <w:rPr>
          <w:rFonts w:ascii="Simplified Arabic" w:hAnsi="Simplified Arabic" w:cs="Simplified Arabic"/>
          <w:b/>
          <w:bCs/>
          <w:sz w:val="28"/>
          <w:szCs w:val="28"/>
          <w:rtl/>
          <w:lang w:bidi="ar-OM"/>
        </w:rPr>
      </w:pPr>
      <w:r w:rsidRPr="00E16477">
        <w:rPr>
          <w:rFonts w:ascii="Simplified Arabic" w:hAnsi="Simplified Arabic" w:cs="Simplified Arabic"/>
          <w:b/>
          <w:bCs/>
          <w:sz w:val="28"/>
          <w:szCs w:val="28"/>
          <w:u w:val="single"/>
          <w:rtl/>
        </w:rPr>
        <w:t>التوبيرامات</w:t>
      </w:r>
      <w:r w:rsidRPr="00E16477">
        <w:rPr>
          <w:rFonts w:ascii="Simplified Arabic" w:hAnsi="Simplified Arabic" w:cs="Simplified Arabic"/>
          <w:b/>
          <w:bCs/>
          <w:sz w:val="28"/>
          <w:szCs w:val="28"/>
          <w:lang w:bidi="ar-OM"/>
        </w:rPr>
        <w:t>:Topiramate</w:t>
      </w:r>
    </w:p>
    <w:p w:rsidR="00E16477" w:rsidRDefault="00834408" w:rsidP="00E16477">
      <w:pPr>
        <w:ind w:right="-630"/>
        <w:rPr>
          <w:rFonts w:ascii="Simplified Arabic" w:hAnsi="Simplified Arabic" w:cs="Simplified Arabic"/>
          <w:sz w:val="28"/>
          <w:szCs w:val="28"/>
          <w:rtl/>
        </w:rPr>
      </w:pPr>
      <w:r w:rsidRPr="00E16477">
        <w:rPr>
          <w:rFonts w:ascii="Simplified Arabic" w:hAnsi="Simplified Arabic" w:cs="Simplified Arabic"/>
          <w:sz w:val="28"/>
          <w:szCs w:val="28"/>
          <w:rtl/>
        </w:rPr>
        <w:t xml:space="preserve">تم إضافتها عند مرضى التشنج الطفلي المعند وأعطت نتائج جيدة من حيث توقف النوب </w:t>
      </w:r>
    </w:p>
    <w:p w:rsidR="00834408" w:rsidRPr="00E16477" w:rsidRDefault="00834408" w:rsidP="00E16477">
      <w:pPr>
        <w:ind w:right="-630"/>
        <w:rPr>
          <w:rFonts w:ascii="Simplified Arabic" w:hAnsi="Simplified Arabic" w:cs="Simplified Arabic"/>
          <w:sz w:val="28"/>
          <w:szCs w:val="28"/>
          <w:rtl/>
        </w:rPr>
      </w:pPr>
      <w:r w:rsidRPr="00E16477">
        <w:rPr>
          <w:rFonts w:ascii="Simplified Arabic" w:hAnsi="Simplified Arabic" w:cs="Simplified Arabic"/>
          <w:sz w:val="28"/>
          <w:szCs w:val="28"/>
          <w:rtl/>
        </w:rPr>
        <w:t>وتحسن تخطيط الدماغ ,ويعتبر جيد التحمل ويمكن إعطاؤه لفترات طويلة.</w:t>
      </w:r>
    </w:p>
    <w:p w:rsidR="00834408" w:rsidRPr="00E16477" w:rsidRDefault="00834408" w:rsidP="00834408">
      <w:pPr>
        <w:ind w:right="-630"/>
        <w:rPr>
          <w:rFonts w:ascii="Simplified Arabic" w:hAnsi="Simplified Arabic" w:cs="Simplified Arabic"/>
          <w:b/>
          <w:bCs/>
          <w:sz w:val="28"/>
          <w:szCs w:val="28"/>
          <w:rtl/>
          <w:lang w:bidi="ar-OM"/>
        </w:rPr>
      </w:pPr>
      <w:r w:rsidRPr="00E16477">
        <w:rPr>
          <w:rFonts w:ascii="Simplified Arabic" w:hAnsi="Simplified Arabic" w:cs="Simplified Arabic"/>
          <w:b/>
          <w:bCs/>
          <w:sz w:val="28"/>
          <w:szCs w:val="28"/>
          <w:u w:val="single"/>
          <w:rtl/>
        </w:rPr>
        <w:t>الغلوبولين المناعي</w:t>
      </w:r>
      <w:r w:rsidRPr="00E16477">
        <w:rPr>
          <w:rFonts w:ascii="Simplified Arabic" w:hAnsi="Simplified Arabic" w:cs="Simplified Arabic"/>
          <w:b/>
          <w:bCs/>
          <w:sz w:val="28"/>
          <w:szCs w:val="28"/>
        </w:rPr>
        <w:t>IVIG</w:t>
      </w:r>
      <w:r w:rsidRPr="00E16477">
        <w:rPr>
          <w:rFonts w:ascii="Simplified Arabic" w:hAnsi="Simplified Arabic" w:cs="Simplified Arabic"/>
          <w:b/>
          <w:bCs/>
          <w:sz w:val="28"/>
          <w:szCs w:val="28"/>
          <w:rtl/>
          <w:lang w:bidi="ar-OM"/>
        </w:rPr>
        <w:t>:</w:t>
      </w:r>
    </w:p>
    <w:p w:rsidR="00834408" w:rsidRPr="0001279E" w:rsidRDefault="00834408" w:rsidP="0001279E">
      <w:pPr>
        <w:ind w:right="-630"/>
        <w:rPr>
          <w:rFonts w:ascii="Simplified Arabic" w:hAnsi="Simplified Arabic" w:cs="Simplified Arabic"/>
          <w:b/>
          <w:bCs/>
          <w:sz w:val="28"/>
          <w:szCs w:val="28"/>
          <w:u w:val="single"/>
          <w:rtl/>
          <w:lang w:bidi="ar-OM"/>
        </w:rPr>
      </w:pPr>
      <w:r w:rsidRPr="00E16477">
        <w:rPr>
          <w:rFonts w:ascii="Simplified Arabic" w:hAnsi="Simplified Arabic" w:cs="Simplified Arabic"/>
          <w:b/>
          <w:bCs/>
          <w:sz w:val="28"/>
          <w:szCs w:val="28"/>
          <w:u w:val="single"/>
          <w:rtl/>
          <w:lang w:bidi="ar-OM"/>
        </w:rPr>
        <w:t>الزونازميد</w:t>
      </w:r>
      <w:r w:rsidRPr="00E16477">
        <w:rPr>
          <w:rFonts w:ascii="Simplified Arabic" w:hAnsi="Simplified Arabic" w:cs="Simplified Arabic"/>
          <w:b/>
          <w:bCs/>
          <w:sz w:val="28"/>
          <w:szCs w:val="28"/>
          <w:u w:val="single"/>
          <w:lang w:bidi="ar-OM"/>
        </w:rPr>
        <w:t>Zonasamide</w:t>
      </w:r>
      <w:r w:rsidRPr="00E16477">
        <w:rPr>
          <w:rFonts w:ascii="Simplified Arabic" w:hAnsi="Simplified Arabic" w:cs="Simplified Arabic"/>
          <w:b/>
          <w:bCs/>
          <w:sz w:val="28"/>
          <w:szCs w:val="28"/>
          <w:u w:val="single"/>
          <w:rtl/>
          <w:lang w:bidi="ar-OM"/>
        </w:rPr>
        <w:t xml:space="preserve">: </w:t>
      </w:r>
      <w:r w:rsidRPr="00E16477">
        <w:rPr>
          <w:rFonts w:ascii="Simplified Arabic" w:hAnsi="Simplified Arabic" w:cs="Simplified Arabic"/>
          <w:sz w:val="28"/>
          <w:szCs w:val="28"/>
          <w:rtl/>
          <w:lang w:bidi="ar-OM"/>
        </w:rPr>
        <w:t>من أدوية الخط الثاني في العلاج.</w:t>
      </w:r>
    </w:p>
    <w:p w:rsidR="00E16477" w:rsidRDefault="00834408" w:rsidP="00225524">
      <w:pPr>
        <w:ind w:right="-630"/>
        <w:rPr>
          <w:rFonts w:ascii="Simplified Arabic" w:hAnsi="Simplified Arabic" w:cs="Simplified Arabic"/>
          <w:b/>
          <w:bCs/>
          <w:sz w:val="28"/>
          <w:szCs w:val="28"/>
          <w:rtl/>
        </w:rPr>
      </w:pPr>
      <w:r w:rsidRPr="00E16477">
        <w:rPr>
          <w:rFonts w:ascii="Simplified Arabic" w:hAnsi="Simplified Arabic" w:cs="Simplified Arabic"/>
          <w:b/>
          <w:bCs/>
          <w:sz w:val="28"/>
          <w:szCs w:val="28"/>
          <w:u w:val="single"/>
          <w:rtl/>
        </w:rPr>
        <w:t>فيتامين</w:t>
      </w:r>
      <w:r w:rsidR="00E16477">
        <w:rPr>
          <w:rFonts w:ascii="Simplified Arabic" w:hAnsi="Simplified Arabic" w:cs="Simplified Arabic"/>
          <w:b/>
          <w:bCs/>
          <w:sz w:val="28"/>
          <w:szCs w:val="28"/>
          <w:u w:val="single"/>
        </w:rPr>
        <w:t xml:space="preserve">: (Pyridoxine </w:t>
      </w:r>
      <w:r w:rsidRPr="00E16477">
        <w:rPr>
          <w:rFonts w:ascii="Simplified Arabic" w:hAnsi="Simplified Arabic" w:cs="Simplified Arabic"/>
          <w:b/>
          <w:bCs/>
          <w:sz w:val="28"/>
          <w:szCs w:val="28"/>
          <w:u w:val="single"/>
        </w:rPr>
        <w:t>)B6</w:t>
      </w:r>
    </w:p>
    <w:p w:rsidR="00E16477" w:rsidRPr="00E16477" w:rsidRDefault="00834408" w:rsidP="00E16477">
      <w:pPr>
        <w:ind w:right="-630"/>
        <w:rPr>
          <w:rFonts w:ascii="Simplified Arabic" w:hAnsi="Simplified Arabic" w:cs="Simplified Arabic"/>
          <w:sz w:val="28"/>
          <w:szCs w:val="28"/>
          <w:rtl/>
        </w:rPr>
      </w:pPr>
      <w:r w:rsidRPr="00E16477">
        <w:rPr>
          <w:rFonts w:ascii="Simplified Arabic" w:hAnsi="Simplified Arabic" w:cs="Simplified Arabic"/>
          <w:sz w:val="28"/>
          <w:szCs w:val="28"/>
          <w:rtl/>
        </w:rPr>
        <w:t>ي</w:t>
      </w:r>
      <w:r w:rsidR="00225524" w:rsidRPr="00E16477">
        <w:rPr>
          <w:rFonts w:ascii="Simplified Arabic" w:hAnsi="Simplified Arabic" w:cs="Simplified Arabic"/>
          <w:sz w:val="28"/>
          <w:szCs w:val="28"/>
          <w:rtl/>
        </w:rPr>
        <w:t>ستخدم كخط أول للعلاج في اليابان</w:t>
      </w:r>
      <w:r w:rsidR="00225524" w:rsidRPr="00E16477">
        <w:rPr>
          <w:rFonts w:ascii="Simplified Arabic" w:hAnsi="Simplified Arabic" w:cs="Simplified Arabic" w:hint="cs"/>
          <w:sz w:val="28"/>
          <w:szCs w:val="28"/>
          <w:rtl/>
        </w:rPr>
        <w:t xml:space="preserve">, ويوصى باستخدامه عند وجود اختلاجات معندة غير </w:t>
      </w:r>
    </w:p>
    <w:p w:rsidR="00225524" w:rsidRPr="00E16477" w:rsidRDefault="00225524" w:rsidP="00E16477">
      <w:pPr>
        <w:ind w:right="-630"/>
        <w:rPr>
          <w:rFonts w:ascii="Simplified Arabic" w:hAnsi="Simplified Arabic" w:cs="Simplified Arabic"/>
          <w:sz w:val="28"/>
          <w:szCs w:val="28"/>
          <w:rtl/>
        </w:rPr>
      </w:pPr>
      <w:r w:rsidRPr="00E16477">
        <w:rPr>
          <w:rFonts w:ascii="Simplified Arabic" w:hAnsi="Simplified Arabic" w:cs="Simplified Arabic" w:hint="cs"/>
          <w:sz w:val="28"/>
          <w:szCs w:val="28"/>
          <w:rtl/>
        </w:rPr>
        <w:t>معروفة السبب .</w:t>
      </w:r>
    </w:p>
    <w:p w:rsidR="00834408" w:rsidRDefault="00834408" w:rsidP="00CA31FB">
      <w:pPr>
        <w:ind w:right="-630"/>
        <w:rPr>
          <w:rFonts w:ascii="Simplified Arabic" w:hAnsi="Simplified Arabic" w:cs="Simplified Arabic"/>
          <w:b/>
          <w:bCs/>
          <w:sz w:val="28"/>
          <w:szCs w:val="28"/>
          <w:rtl/>
        </w:rPr>
      </w:pPr>
      <w:r w:rsidRPr="00E16477">
        <w:rPr>
          <w:rFonts w:ascii="Simplified Arabic" w:hAnsi="Simplified Arabic" w:cs="Simplified Arabic"/>
          <w:b/>
          <w:bCs/>
          <w:sz w:val="28"/>
          <w:szCs w:val="28"/>
          <w:u w:val="single"/>
          <w:rtl/>
          <w:lang w:bidi="ar-SY"/>
        </w:rPr>
        <w:lastRenderedPageBreak/>
        <w:t>الحمية المولدة للكيتون</w:t>
      </w:r>
      <w:r w:rsidR="00CA31FB">
        <w:rPr>
          <w:rFonts w:ascii="Simplified Arabic" w:hAnsi="Simplified Arabic" w:cs="Simplified Arabic" w:hint="cs"/>
          <w:b/>
          <w:bCs/>
          <w:sz w:val="28"/>
          <w:szCs w:val="28"/>
          <w:vertAlign w:val="superscript"/>
          <w:rtl/>
          <w:lang w:bidi="ar-SY"/>
        </w:rPr>
        <w:t>(21</w:t>
      </w:r>
      <w:r w:rsidR="00C3102B">
        <w:rPr>
          <w:rFonts w:ascii="Simplified Arabic" w:hAnsi="Simplified Arabic" w:cs="Simplified Arabic" w:hint="cs"/>
          <w:b/>
          <w:bCs/>
          <w:sz w:val="28"/>
          <w:szCs w:val="28"/>
          <w:vertAlign w:val="superscript"/>
          <w:rtl/>
          <w:lang w:bidi="ar-SY"/>
        </w:rPr>
        <w:t>)</w:t>
      </w:r>
      <w:r w:rsidRPr="00E16477">
        <w:rPr>
          <w:rFonts w:ascii="Simplified Arabic" w:hAnsi="Simplified Arabic" w:cs="Simplified Arabic"/>
          <w:b/>
          <w:bCs/>
          <w:sz w:val="28"/>
          <w:szCs w:val="28"/>
          <w:rtl/>
          <w:lang w:bidi="ar-SY"/>
        </w:rPr>
        <w:t>:</w:t>
      </w:r>
    </w:p>
    <w:p w:rsidR="00A85BA8" w:rsidRPr="00E9236E" w:rsidRDefault="00A85BA8" w:rsidP="00834408">
      <w:pPr>
        <w:ind w:right="-630"/>
        <w:rPr>
          <w:rFonts w:ascii="Simplified Arabic" w:hAnsi="Simplified Arabic" w:cs="Simplified Arabic"/>
          <w:sz w:val="28"/>
          <w:szCs w:val="28"/>
          <w:rtl/>
        </w:rPr>
      </w:pPr>
      <w:r w:rsidRPr="00E9236E">
        <w:rPr>
          <w:rFonts w:ascii="Simplified Arabic" w:hAnsi="Simplified Arabic" w:cs="Simplified Arabic" w:hint="cs"/>
          <w:sz w:val="28"/>
          <w:szCs w:val="28"/>
          <w:rtl/>
        </w:rPr>
        <w:t>وهي حمية متخصصة تعتمد بمعظها على الدسم مع كمية قليلة من السكريات والبروتين.</w:t>
      </w:r>
    </w:p>
    <w:p w:rsidR="00E16477" w:rsidRPr="00E16477" w:rsidRDefault="00834408" w:rsidP="00E16477">
      <w:pPr>
        <w:ind w:right="-630"/>
        <w:rPr>
          <w:rFonts w:ascii="Simplified Arabic" w:hAnsi="Simplified Arabic" w:cs="Simplified Arabic"/>
          <w:sz w:val="28"/>
          <w:szCs w:val="28"/>
          <w:rtl/>
          <w:lang w:bidi="ar-SY"/>
        </w:rPr>
      </w:pPr>
      <w:r w:rsidRPr="00E16477">
        <w:rPr>
          <w:rFonts w:ascii="Simplified Arabic" w:hAnsi="Simplified Arabic" w:cs="Simplified Arabic"/>
          <w:sz w:val="28"/>
          <w:szCs w:val="28"/>
          <w:rtl/>
          <w:lang w:bidi="ar-SY"/>
        </w:rPr>
        <w:t>حتى اليوم لا توجد دراسات تدعم استخد</w:t>
      </w:r>
      <w:r w:rsidR="00E16477" w:rsidRPr="00E16477">
        <w:rPr>
          <w:rFonts w:ascii="Simplified Arabic" w:hAnsi="Simplified Arabic" w:cs="Simplified Arabic"/>
          <w:sz w:val="28"/>
          <w:szCs w:val="28"/>
          <w:rtl/>
          <w:lang w:bidi="ar-SY"/>
        </w:rPr>
        <w:t xml:space="preserve">امها كخط أول في العلاج لكن من </w:t>
      </w:r>
      <w:r w:rsidRPr="00E16477">
        <w:rPr>
          <w:rFonts w:ascii="Simplified Arabic" w:hAnsi="Simplified Arabic" w:cs="Simplified Arabic"/>
          <w:sz w:val="28"/>
          <w:szCs w:val="28"/>
          <w:rtl/>
          <w:lang w:bidi="ar-SY"/>
        </w:rPr>
        <w:t>الممكن تطبيقها</w:t>
      </w:r>
    </w:p>
    <w:p w:rsidR="00A85BA8" w:rsidRDefault="00834408" w:rsidP="00A85BA8">
      <w:pPr>
        <w:ind w:right="-630"/>
        <w:rPr>
          <w:rFonts w:ascii="Simplified Arabic" w:hAnsi="Simplified Arabic" w:cs="Simplified Arabic"/>
          <w:sz w:val="28"/>
          <w:szCs w:val="28"/>
          <w:rtl/>
          <w:lang w:bidi="ar-SY"/>
        </w:rPr>
      </w:pPr>
      <w:r w:rsidRPr="00E16477">
        <w:rPr>
          <w:rFonts w:ascii="Simplified Arabic" w:hAnsi="Simplified Arabic" w:cs="Simplified Arabic"/>
          <w:sz w:val="28"/>
          <w:szCs w:val="28"/>
          <w:rtl/>
          <w:lang w:bidi="ar-SY"/>
        </w:rPr>
        <w:t xml:space="preserve"> في الحالات المعندة على باقي الأدوية</w:t>
      </w:r>
      <w:r w:rsidR="00A85BA8">
        <w:rPr>
          <w:rFonts w:ascii="Simplified Arabic" w:hAnsi="Simplified Arabic" w:cs="Simplified Arabic" w:hint="cs"/>
          <w:sz w:val="28"/>
          <w:szCs w:val="28"/>
          <w:rtl/>
          <w:lang w:bidi="ar-SY"/>
        </w:rPr>
        <w:t xml:space="preserve"> ومما يحدد استخدامها أنها تحتاج فترة طويلة لتحقق </w:t>
      </w:r>
    </w:p>
    <w:p w:rsidR="00834408" w:rsidRPr="00E16477" w:rsidRDefault="00A85BA8" w:rsidP="00A85BA8">
      <w:pPr>
        <w:ind w:right="-630"/>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استجابة (عدة أسابيع إلى إلى أشهر) </w:t>
      </w:r>
      <w:r w:rsidR="00834408" w:rsidRPr="00E16477">
        <w:rPr>
          <w:rFonts w:ascii="Simplified Arabic" w:hAnsi="Simplified Arabic" w:cs="Simplified Arabic"/>
          <w:sz w:val="28"/>
          <w:szCs w:val="28"/>
          <w:rtl/>
          <w:lang w:bidi="ar-SY"/>
        </w:rPr>
        <w:t>.</w:t>
      </w:r>
    </w:p>
    <w:p w:rsidR="00E16477" w:rsidRPr="00E16477" w:rsidRDefault="00834408" w:rsidP="00E16477">
      <w:pPr>
        <w:ind w:right="-630"/>
        <w:rPr>
          <w:rFonts w:ascii="Simplified Arabic" w:hAnsi="Simplified Arabic" w:cs="Simplified Arabic"/>
          <w:sz w:val="28"/>
          <w:szCs w:val="28"/>
          <w:rtl/>
          <w:lang w:bidi="ar-SY"/>
        </w:rPr>
      </w:pPr>
      <w:r w:rsidRPr="00E16477">
        <w:rPr>
          <w:rFonts w:ascii="Simplified Arabic" w:hAnsi="Simplified Arabic" w:cs="Simplified Arabic"/>
          <w:sz w:val="28"/>
          <w:szCs w:val="28"/>
          <w:rtl/>
          <w:lang w:bidi="ar-SY"/>
        </w:rPr>
        <w:t>وفي الحالات المعندة على العل</w:t>
      </w:r>
      <w:r w:rsidR="00E16477" w:rsidRPr="00E16477">
        <w:rPr>
          <w:rFonts w:ascii="Simplified Arabic" w:hAnsi="Simplified Arabic" w:cs="Simplified Arabic"/>
          <w:sz w:val="28"/>
          <w:szCs w:val="28"/>
          <w:rtl/>
          <w:lang w:bidi="ar-SY"/>
        </w:rPr>
        <w:t>اج الدوائي التقليدي يجرى للمرض</w:t>
      </w:r>
      <w:r w:rsidR="00E16477" w:rsidRPr="00E16477">
        <w:rPr>
          <w:rFonts w:ascii="Simplified Arabic" w:hAnsi="Simplified Arabic" w:cs="Simplified Arabic" w:hint="cs"/>
          <w:sz w:val="28"/>
          <w:szCs w:val="28"/>
          <w:rtl/>
          <w:lang w:bidi="ar-SY"/>
        </w:rPr>
        <w:t>ى</w:t>
      </w:r>
      <w:r w:rsidR="00E16477" w:rsidRPr="00E16477">
        <w:rPr>
          <w:rFonts w:ascii="Simplified Arabic" w:hAnsi="Simplified Arabic" w:cs="Simplified Arabic"/>
          <w:sz w:val="28"/>
          <w:szCs w:val="28"/>
          <w:lang w:bidi="ar-SY"/>
        </w:rPr>
        <w:t>PETscan</w:t>
      </w:r>
      <w:r w:rsidRPr="00E16477">
        <w:rPr>
          <w:rFonts w:ascii="Simplified Arabic" w:hAnsi="Simplified Arabic" w:cs="Simplified Arabic"/>
          <w:sz w:val="28"/>
          <w:szCs w:val="28"/>
          <w:rtl/>
          <w:lang w:bidi="ar-SY"/>
        </w:rPr>
        <w:t xml:space="preserve"> وبناء عليه </w:t>
      </w:r>
    </w:p>
    <w:p w:rsidR="00834408" w:rsidRPr="00E16477" w:rsidRDefault="00834408" w:rsidP="00EF3B1D">
      <w:pPr>
        <w:ind w:right="-630"/>
        <w:rPr>
          <w:rFonts w:ascii="Simplified Arabic" w:hAnsi="Simplified Arabic" w:cs="Simplified Arabic"/>
          <w:b/>
          <w:bCs/>
          <w:sz w:val="28"/>
          <w:szCs w:val="28"/>
          <w:rtl/>
          <w:lang w:bidi="ar-SY"/>
        </w:rPr>
      </w:pPr>
      <w:r w:rsidRPr="00E16477">
        <w:rPr>
          <w:rFonts w:ascii="Simplified Arabic" w:hAnsi="Simplified Arabic" w:cs="Simplified Arabic"/>
          <w:sz w:val="28"/>
          <w:szCs w:val="28"/>
          <w:rtl/>
          <w:lang w:bidi="ar-SY"/>
        </w:rPr>
        <w:t>قد يخضع الطفل</w:t>
      </w:r>
      <w:r w:rsidRPr="00E16477">
        <w:rPr>
          <w:rFonts w:ascii="Simplified Arabic" w:hAnsi="Simplified Arabic" w:cs="Simplified Arabic"/>
          <w:b/>
          <w:bCs/>
          <w:sz w:val="28"/>
          <w:szCs w:val="28"/>
          <w:u w:val="single"/>
          <w:rtl/>
          <w:lang w:bidi="ar-SY"/>
        </w:rPr>
        <w:t>للجراحة</w:t>
      </w:r>
      <w:r w:rsidRPr="00E16477">
        <w:rPr>
          <w:rFonts w:ascii="Simplified Arabic" w:hAnsi="Simplified Arabic" w:cs="Simplified Arabic"/>
          <w:sz w:val="28"/>
          <w:szCs w:val="28"/>
          <w:rtl/>
          <w:lang w:bidi="ar-SY"/>
        </w:rPr>
        <w:t>التي تشمل استئصال لبؤرة قشرية أو نصف كرة مخية.</w:t>
      </w:r>
      <w:r w:rsidRPr="00E16477">
        <w:rPr>
          <w:rFonts w:ascii="Simplified Arabic" w:hAnsi="Simplified Arabic" w:cs="Simplified Arabic"/>
          <w:color w:val="FF0000"/>
          <w:sz w:val="28"/>
          <w:szCs w:val="28"/>
          <w:vertAlign w:val="superscript"/>
          <w:rtl/>
          <w:lang w:bidi="ar-SY"/>
        </w:rPr>
        <w:t>(</w:t>
      </w:r>
      <w:r w:rsidR="00EF3B1D">
        <w:rPr>
          <w:rFonts w:ascii="Simplified Arabic" w:hAnsi="Simplified Arabic" w:cs="Simplified Arabic" w:hint="cs"/>
          <w:b/>
          <w:bCs/>
          <w:color w:val="FF0000"/>
          <w:sz w:val="28"/>
          <w:szCs w:val="28"/>
          <w:vertAlign w:val="superscript"/>
          <w:rtl/>
          <w:lang w:bidi="ar-SY"/>
        </w:rPr>
        <w:t>22</w:t>
      </w:r>
      <w:r w:rsidRPr="00E16477">
        <w:rPr>
          <w:rFonts w:ascii="Simplified Arabic" w:hAnsi="Simplified Arabic" w:cs="Simplified Arabic"/>
          <w:b/>
          <w:bCs/>
          <w:color w:val="FF0000"/>
          <w:sz w:val="28"/>
          <w:szCs w:val="28"/>
          <w:vertAlign w:val="superscript"/>
          <w:rtl/>
          <w:lang w:bidi="ar-SY"/>
        </w:rPr>
        <w:t>)</w:t>
      </w:r>
    </w:p>
    <w:p w:rsidR="001746C2" w:rsidRPr="001746C2" w:rsidRDefault="003E6546" w:rsidP="0001279E">
      <w:pPr>
        <w:ind w:right="-630"/>
        <w:rPr>
          <w:rFonts w:ascii="Simplified Arabic" w:hAnsi="Simplified Arabic" w:cs="Simplified Arabic"/>
          <w:b/>
          <w:bCs/>
          <w:color w:val="000000" w:themeColor="text1"/>
          <w:sz w:val="28"/>
          <w:szCs w:val="28"/>
          <w:u w:val="single"/>
          <w:rtl/>
          <w:lang w:bidi="ar-SY"/>
        </w:rPr>
      </w:pPr>
      <w:r w:rsidRPr="001746C2">
        <w:rPr>
          <w:rFonts w:ascii="Simplified Arabic" w:hAnsi="Simplified Arabic" w:cs="Simplified Arabic" w:hint="cs"/>
          <w:b/>
          <w:bCs/>
          <w:color w:val="000000" w:themeColor="text1"/>
          <w:sz w:val="28"/>
          <w:szCs w:val="28"/>
          <w:u w:val="single"/>
          <w:rtl/>
          <w:lang w:bidi="ar-SY"/>
        </w:rPr>
        <w:t xml:space="preserve">خيارات حديثة قيد الدراسة: </w:t>
      </w:r>
    </w:p>
    <w:p w:rsidR="00D77F52" w:rsidRPr="001746C2" w:rsidRDefault="00672A09" w:rsidP="00834408">
      <w:pPr>
        <w:ind w:right="-630"/>
        <w:rPr>
          <w:rFonts w:ascii="Simplified Arabic" w:hAnsi="Simplified Arabic" w:cs="Simplified Arabic"/>
          <w:color w:val="000000" w:themeColor="text1"/>
          <w:sz w:val="28"/>
          <w:szCs w:val="28"/>
          <w:rtl/>
          <w:lang w:bidi="ar-SY"/>
        </w:rPr>
      </w:pPr>
      <w:r w:rsidRPr="001746C2">
        <w:rPr>
          <w:rFonts w:ascii="Simplified Arabic" w:hAnsi="Simplified Arabic" w:cs="Simplified Arabic" w:hint="cs"/>
          <w:color w:val="000000" w:themeColor="text1"/>
          <w:sz w:val="28"/>
          <w:szCs w:val="28"/>
          <w:rtl/>
          <w:lang w:bidi="ar-SY"/>
        </w:rPr>
        <w:t xml:space="preserve">إن تطور البيولوجيا </w:t>
      </w:r>
      <w:r w:rsidR="00D642A9" w:rsidRPr="001746C2">
        <w:rPr>
          <w:rFonts w:ascii="Simplified Arabic" w:hAnsi="Simplified Arabic" w:cs="Simplified Arabic" w:hint="cs"/>
          <w:color w:val="000000" w:themeColor="text1"/>
          <w:sz w:val="28"/>
          <w:szCs w:val="28"/>
          <w:rtl/>
          <w:lang w:bidi="ar-SY"/>
        </w:rPr>
        <w:t>الجزيئية و</w:t>
      </w:r>
      <w:r w:rsidRPr="001746C2">
        <w:rPr>
          <w:rFonts w:ascii="Simplified Arabic" w:hAnsi="Simplified Arabic" w:cs="Simplified Arabic" w:hint="cs"/>
          <w:color w:val="000000" w:themeColor="text1"/>
          <w:sz w:val="28"/>
          <w:szCs w:val="28"/>
          <w:rtl/>
          <w:lang w:bidi="ar-SY"/>
        </w:rPr>
        <w:t xml:space="preserve">الدراسات العديدة </w:t>
      </w:r>
      <w:r w:rsidR="00D642A9" w:rsidRPr="001746C2">
        <w:rPr>
          <w:rFonts w:ascii="Simplified Arabic" w:hAnsi="Simplified Arabic" w:cs="Simplified Arabic" w:hint="cs"/>
          <w:color w:val="000000" w:themeColor="text1"/>
          <w:sz w:val="28"/>
          <w:szCs w:val="28"/>
          <w:rtl/>
          <w:lang w:bidi="ar-SY"/>
        </w:rPr>
        <w:t xml:space="preserve">حول مورثات الأمراض وتطور تقنيات </w:t>
      </w:r>
    </w:p>
    <w:p w:rsidR="00672A09" w:rsidRPr="001746C2" w:rsidRDefault="00D642A9" w:rsidP="00834408">
      <w:pPr>
        <w:ind w:right="-630"/>
        <w:rPr>
          <w:rFonts w:ascii="Simplified Arabic" w:hAnsi="Simplified Arabic" w:cs="Simplified Arabic"/>
          <w:color w:val="000000" w:themeColor="text1"/>
          <w:sz w:val="28"/>
          <w:szCs w:val="28"/>
          <w:rtl/>
          <w:lang w:bidi="ar-SY"/>
        </w:rPr>
      </w:pPr>
      <w:r w:rsidRPr="001746C2">
        <w:rPr>
          <w:rFonts w:ascii="Simplified Arabic" w:hAnsi="Simplified Arabic" w:cs="Simplified Arabic" w:hint="cs"/>
          <w:color w:val="000000" w:themeColor="text1"/>
          <w:sz w:val="28"/>
          <w:szCs w:val="28"/>
          <w:rtl/>
          <w:lang w:bidi="ar-SY"/>
        </w:rPr>
        <w:t>التصوير الشعاعي أمكن التعرف على تداخلات دوائية فعالة منها :</w:t>
      </w:r>
    </w:p>
    <w:p w:rsidR="003E6546" w:rsidRPr="00EF3B1D" w:rsidRDefault="00D642A9" w:rsidP="00EF3B1D">
      <w:pPr>
        <w:ind w:right="-630"/>
        <w:rPr>
          <w:rFonts w:ascii="Simplified Arabic" w:hAnsi="Simplified Arabic" w:cs="Simplified Arabic"/>
          <w:color w:val="000000" w:themeColor="text1"/>
          <w:sz w:val="28"/>
          <w:szCs w:val="28"/>
          <w:rtl/>
          <w:lang w:bidi="ar-SY"/>
        </w:rPr>
      </w:pPr>
      <w:r w:rsidRPr="001746C2">
        <w:rPr>
          <w:rFonts w:ascii="Simplified Arabic" w:hAnsi="Simplified Arabic" w:cs="Simplified Arabic"/>
          <w:b/>
          <w:bCs/>
          <w:color w:val="000000" w:themeColor="text1"/>
          <w:sz w:val="28"/>
          <w:szCs w:val="28"/>
          <w:lang w:bidi="ar-SY"/>
        </w:rPr>
        <w:t>F</w:t>
      </w:r>
      <w:r w:rsidR="003E6546" w:rsidRPr="001746C2">
        <w:rPr>
          <w:rFonts w:ascii="Simplified Arabic" w:hAnsi="Simplified Arabic" w:cs="Simplified Arabic"/>
          <w:b/>
          <w:bCs/>
          <w:color w:val="000000" w:themeColor="text1"/>
          <w:sz w:val="28"/>
          <w:szCs w:val="28"/>
          <w:lang w:bidi="ar-SY"/>
        </w:rPr>
        <w:t>lunarizine</w:t>
      </w:r>
      <w:r w:rsidRPr="001746C2">
        <w:rPr>
          <w:rFonts w:ascii="Simplified Arabic" w:hAnsi="Simplified Arabic" w:cs="Simplified Arabic" w:hint="cs"/>
          <w:color w:val="000000" w:themeColor="text1"/>
          <w:sz w:val="28"/>
          <w:szCs w:val="28"/>
          <w:rtl/>
          <w:lang w:bidi="ar-SY"/>
        </w:rPr>
        <w:t>:</w:t>
      </w:r>
      <w:r w:rsidRPr="001746C2">
        <w:rPr>
          <w:rFonts w:cs="Simplified Arabic" w:hint="cs"/>
          <w:color w:val="000000" w:themeColor="text1"/>
          <w:sz w:val="28"/>
          <w:szCs w:val="28"/>
          <w:rtl/>
          <w:lang w:bidi="ar-SY"/>
        </w:rPr>
        <w:t xml:space="preserve">قد يكون </w:t>
      </w:r>
      <w:r w:rsidRPr="001746C2">
        <w:rPr>
          <w:rFonts w:ascii="Simplified Arabic" w:hAnsi="Simplified Arabic" w:cs="Simplified Arabic" w:hint="cs"/>
          <w:color w:val="000000" w:themeColor="text1"/>
          <w:sz w:val="28"/>
          <w:szCs w:val="28"/>
          <w:rtl/>
        </w:rPr>
        <w:t>له تأثيرات واقية عصبية</w:t>
      </w:r>
      <w:r w:rsidR="00EF3B1D">
        <w:rPr>
          <w:rFonts w:ascii="Simplified Arabic" w:hAnsi="Simplified Arabic" w:cs="Simplified Arabic" w:hint="cs"/>
          <w:color w:val="000000" w:themeColor="text1"/>
          <w:sz w:val="28"/>
          <w:szCs w:val="28"/>
          <w:vertAlign w:val="superscript"/>
          <w:rtl/>
        </w:rPr>
        <w:t>(23)</w:t>
      </w:r>
      <w:r w:rsidR="00EF3B1D">
        <w:rPr>
          <w:rFonts w:ascii="Simplified Arabic" w:hAnsi="Simplified Arabic" w:cs="Simplified Arabic" w:hint="cs"/>
          <w:color w:val="000000" w:themeColor="text1"/>
          <w:sz w:val="28"/>
          <w:szCs w:val="28"/>
          <w:rtl/>
          <w:lang w:bidi="ar-SY"/>
        </w:rPr>
        <w:t>.</w:t>
      </w:r>
    </w:p>
    <w:p w:rsidR="00FD32CB" w:rsidRPr="001746C2" w:rsidRDefault="00D642A9" w:rsidP="001746C2">
      <w:pPr>
        <w:ind w:right="-630"/>
        <w:rPr>
          <w:rFonts w:ascii="Simplified Arabic" w:hAnsi="Simplified Arabic" w:cs="Simplified Arabic"/>
          <w:color w:val="000000" w:themeColor="text1"/>
          <w:sz w:val="28"/>
          <w:szCs w:val="28"/>
          <w:rtl/>
        </w:rPr>
      </w:pPr>
      <w:r w:rsidRPr="001746C2">
        <w:rPr>
          <w:rFonts w:cs="Simplified Arabic"/>
          <w:b/>
          <w:bCs/>
          <w:color w:val="000000" w:themeColor="text1"/>
          <w:sz w:val="28"/>
          <w:szCs w:val="28"/>
          <w:lang w:bidi="ar-SY"/>
        </w:rPr>
        <w:t>:</w:t>
      </w:r>
      <w:r w:rsidR="003E6546" w:rsidRPr="001746C2">
        <w:rPr>
          <w:rFonts w:ascii="Simplified Arabic" w:hAnsi="Simplified Arabic" w:cs="Simplified Arabic"/>
          <w:b/>
          <w:bCs/>
          <w:color w:val="000000" w:themeColor="text1"/>
          <w:sz w:val="28"/>
          <w:szCs w:val="28"/>
        </w:rPr>
        <w:t>Pulse rapamycin</w:t>
      </w:r>
      <w:r w:rsidR="003E6546" w:rsidRPr="001746C2">
        <w:rPr>
          <w:rFonts w:ascii="Simplified Arabic" w:hAnsi="Simplified Arabic" w:cs="Simplified Arabic" w:hint="cs"/>
          <w:color w:val="000000" w:themeColor="text1"/>
          <w:sz w:val="28"/>
          <w:szCs w:val="28"/>
          <w:rtl/>
        </w:rPr>
        <w:t xml:space="preserve"> تم دراسته على فئران لديهم مركب تصلب حدبي وهو يثبط </w:t>
      </w:r>
    </w:p>
    <w:p w:rsidR="003E6546" w:rsidRPr="001746C2" w:rsidRDefault="001746C2" w:rsidP="00FD32CB">
      <w:pPr>
        <w:ind w:right="-630"/>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فعالية مستقبلات</w:t>
      </w:r>
      <w:r w:rsidR="003E6546" w:rsidRPr="001746C2">
        <w:rPr>
          <w:rFonts w:ascii="Simplified Arabic" w:hAnsi="Simplified Arabic" w:cs="Simplified Arabic"/>
          <w:color w:val="000000" w:themeColor="text1"/>
          <w:sz w:val="28"/>
          <w:szCs w:val="28"/>
        </w:rPr>
        <w:t>mTOR</w:t>
      </w:r>
      <w:r w:rsidR="00D77F52" w:rsidRPr="001746C2">
        <w:rPr>
          <w:rFonts w:ascii="Simplified Arabic" w:hAnsi="Simplified Arabic" w:cs="Simplified Arabic" w:hint="cs"/>
          <w:color w:val="000000" w:themeColor="text1"/>
          <w:sz w:val="28"/>
          <w:szCs w:val="28"/>
          <w:rtl/>
        </w:rPr>
        <w:t>,</w:t>
      </w:r>
      <w:r w:rsidR="003E6546" w:rsidRPr="001746C2">
        <w:rPr>
          <w:rFonts w:ascii="Simplified Arabic" w:hAnsi="Simplified Arabic" w:cs="Simplified Arabic" w:hint="cs"/>
          <w:color w:val="000000" w:themeColor="text1"/>
          <w:sz w:val="28"/>
          <w:szCs w:val="28"/>
          <w:rtl/>
        </w:rPr>
        <w:t xml:space="preserve">ويعد خياراً واعداً للتشنج الطفلي المعند على </w:t>
      </w:r>
      <w:r w:rsidR="003E6546" w:rsidRPr="001746C2">
        <w:rPr>
          <w:rFonts w:ascii="Simplified Arabic" w:hAnsi="Simplified Arabic" w:cs="Simplified Arabic"/>
          <w:color w:val="000000" w:themeColor="text1"/>
          <w:sz w:val="28"/>
          <w:szCs w:val="28"/>
        </w:rPr>
        <w:t xml:space="preserve">ACTH </w:t>
      </w:r>
      <w:r w:rsidR="003E6546" w:rsidRPr="001746C2">
        <w:rPr>
          <w:rFonts w:ascii="Simplified Arabic" w:hAnsi="Simplified Arabic" w:cs="Simplified Arabic" w:hint="cs"/>
          <w:color w:val="000000" w:themeColor="text1"/>
          <w:sz w:val="28"/>
          <w:szCs w:val="28"/>
          <w:rtl/>
        </w:rPr>
        <w:t>.</w:t>
      </w:r>
    </w:p>
    <w:p w:rsidR="001746C2" w:rsidRDefault="003E6546" w:rsidP="001746C2">
      <w:pPr>
        <w:ind w:right="-630"/>
        <w:rPr>
          <w:rFonts w:ascii="Simplified Arabic" w:hAnsi="Simplified Arabic" w:cs="Simplified Arabic"/>
          <w:color w:val="000000" w:themeColor="text1"/>
          <w:sz w:val="28"/>
          <w:szCs w:val="28"/>
          <w:rtl/>
        </w:rPr>
      </w:pPr>
      <w:r w:rsidRPr="001746C2">
        <w:rPr>
          <w:rFonts w:ascii="Simplified Arabic" w:hAnsi="Simplified Arabic" w:cs="Simplified Arabic" w:hint="cs"/>
          <w:b/>
          <w:bCs/>
          <w:color w:val="000000" w:themeColor="text1"/>
          <w:sz w:val="28"/>
          <w:szCs w:val="28"/>
          <w:rtl/>
        </w:rPr>
        <w:t>العامل الشبيه بالأنسولين</w:t>
      </w:r>
      <w:r w:rsidR="003D1C3C">
        <w:rPr>
          <w:rFonts w:ascii="Simplified Arabic" w:hAnsi="Simplified Arabic" w:cs="Simplified Arabic" w:hint="cs"/>
          <w:b/>
          <w:bCs/>
          <w:color w:val="000000" w:themeColor="text1"/>
          <w:sz w:val="28"/>
          <w:szCs w:val="28"/>
          <w:rtl/>
        </w:rPr>
        <w:t>-</w:t>
      </w:r>
      <w:r w:rsidRPr="001746C2">
        <w:rPr>
          <w:rFonts w:ascii="Simplified Arabic" w:hAnsi="Simplified Arabic" w:cs="Simplified Arabic" w:hint="cs"/>
          <w:b/>
          <w:bCs/>
          <w:color w:val="000000" w:themeColor="text1"/>
          <w:sz w:val="28"/>
          <w:szCs w:val="28"/>
          <w:rtl/>
        </w:rPr>
        <w:t xml:space="preserve"> 1 (</w:t>
      </w:r>
      <w:r w:rsidRPr="001746C2">
        <w:rPr>
          <w:rFonts w:ascii="Simplified Arabic" w:hAnsi="Simplified Arabic" w:cs="Simplified Arabic"/>
          <w:b/>
          <w:bCs/>
          <w:color w:val="000000" w:themeColor="text1"/>
          <w:sz w:val="28"/>
          <w:szCs w:val="28"/>
        </w:rPr>
        <w:t xml:space="preserve">IGF-1 </w:t>
      </w:r>
      <w:r w:rsidR="00D642A9" w:rsidRPr="001746C2">
        <w:rPr>
          <w:rFonts w:ascii="Simplified Arabic" w:hAnsi="Simplified Arabic" w:cs="Simplified Arabic" w:hint="cs"/>
          <w:b/>
          <w:bCs/>
          <w:color w:val="000000" w:themeColor="text1"/>
          <w:sz w:val="28"/>
          <w:szCs w:val="28"/>
          <w:rtl/>
        </w:rPr>
        <w:t>)</w:t>
      </w:r>
      <w:r w:rsidRPr="001746C2">
        <w:rPr>
          <w:rFonts w:ascii="Simplified Arabic" w:hAnsi="Simplified Arabic" w:cs="Simplified Arabic" w:hint="cs"/>
          <w:b/>
          <w:bCs/>
          <w:color w:val="000000" w:themeColor="text1"/>
          <w:sz w:val="28"/>
          <w:szCs w:val="28"/>
          <w:rtl/>
        </w:rPr>
        <w:t>:</w:t>
      </w:r>
      <w:r w:rsidRPr="001746C2">
        <w:rPr>
          <w:rFonts w:ascii="Simplified Arabic" w:hAnsi="Simplified Arabic" w:cs="Simplified Arabic" w:hint="cs"/>
          <w:color w:val="000000" w:themeColor="text1"/>
          <w:sz w:val="28"/>
          <w:szCs w:val="28"/>
          <w:rtl/>
        </w:rPr>
        <w:t xml:space="preserve"> يزيد تطور المشابك العصبية ويعمل كعلاج مشارك </w:t>
      </w:r>
    </w:p>
    <w:p w:rsidR="00047896" w:rsidRDefault="003E6546" w:rsidP="00BB677C">
      <w:pPr>
        <w:ind w:right="-630"/>
        <w:rPr>
          <w:rFonts w:ascii="Simplified Arabic" w:hAnsi="Simplified Arabic" w:cs="Simplified Arabic"/>
          <w:color w:val="000000" w:themeColor="text1"/>
          <w:sz w:val="28"/>
          <w:szCs w:val="28"/>
          <w:rtl/>
        </w:rPr>
      </w:pPr>
      <w:r w:rsidRPr="001746C2">
        <w:rPr>
          <w:rFonts w:ascii="Simplified Arabic" w:hAnsi="Simplified Arabic" w:cs="Simplified Arabic" w:hint="cs"/>
          <w:color w:val="000000" w:themeColor="text1"/>
          <w:sz w:val="28"/>
          <w:szCs w:val="28"/>
          <w:rtl/>
        </w:rPr>
        <w:t>مع الستيروئيدات والفيغابترين</w:t>
      </w:r>
      <w:r w:rsidRPr="003E6546">
        <w:rPr>
          <w:rFonts w:ascii="Simplified Arabic" w:hAnsi="Simplified Arabic" w:cs="Simplified Arabic" w:hint="cs"/>
          <w:b/>
          <w:bCs/>
          <w:color w:val="000000" w:themeColor="text1"/>
          <w:sz w:val="32"/>
          <w:szCs w:val="32"/>
          <w:rtl/>
        </w:rPr>
        <w:t>.</w:t>
      </w:r>
    </w:p>
    <w:p w:rsidR="00BB677C" w:rsidRDefault="00BB677C" w:rsidP="00BB677C">
      <w:pPr>
        <w:ind w:right="-630"/>
        <w:rPr>
          <w:rFonts w:ascii="Simplified Arabic" w:hAnsi="Simplified Arabic" w:cs="Simplified Arabic"/>
          <w:color w:val="000000" w:themeColor="text1"/>
          <w:sz w:val="28"/>
          <w:szCs w:val="28"/>
          <w:rtl/>
        </w:rPr>
      </w:pPr>
    </w:p>
    <w:p w:rsidR="00EF3B1D" w:rsidRDefault="00EF3B1D" w:rsidP="00BB677C">
      <w:pPr>
        <w:ind w:right="-630"/>
        <w:rPr>
          <w:rFonts w:ascii="Simplified Arabic" w:hAnsi="Simplified Arabic" w:cs="Simplified Arabic"/>
          <w:color w:val="000000" w:themeColor="text1"/>
          <w:sz w:val="28"/>
          <w:szCs w:val="28"/>
          <w:rtl/>
        </w:rPr>
      </w:pPr>
    </w:p>
    <w:p w:rsidR="00EF3B1D" w:rsidRPr="00BB677C" w:rsidRDefault="00EF3B1D" w:rsidP="00BB677C">
      <w:pPr>
        <w:ind w:right="-630"/>
        <w:rPr>
          <w:rFonts w:ascii="Simplified Arabic" w:hAnsi="Simplified Arabic" w:cs="Simplified Arabic"/>
          <w:color w:val="000000" w:themeColor="text1"/>
          <w:sz w:val="28"/>
          <w:szCs w:val="28"/>
          <w:rtl/>
        </w:rPr>
      </w:pPr>
    </w:p>
    <w:p w:rsidR="00834408" w:rsidRDefault="00834408" w:rsidP="001746C2">
      <w:pPr>
        <w:ind w:right="-630"/>
        <w:rPr>
          <w:rFonts w:ascii="Simplified Arabic" w:hAnsi="Simplified Arabic" w:cs="Simplified Arabic"/>
          <w:b/>
          <w:bCs/>
          <w:sz w:val="36"/>
          <w:szCs w:val="36"/>
          <w:rtl/>
        </w:rPr>
      </w:pPr>
      <w:r w:rsidRPr="004376BF">
        <w:rPr>
          <w:rFonts w:ascii="Simplified Arabic" w:hAnsi="Simplified Arabic" w:cs="Simplified Arabic"/>
          <w:b/>
          <w:bCs/>
          <w:sz w:val="36"/>
          <w:szCs w:val="36"/>
          <w:rtl/>
        </w:rPr>
        <w:lastRenderedPageBreak/>
        <w:t>الإنذار:</w:t>
      </w:r>
    </w:p>
    <w:p w:rsidR="00834408" w:rsidRPr="001746C2" w:rsidRDefault="00834408" w:rsidP="00EF3B1D">
      <w:pPr>
        <w:ind w:right="-630"/>
        <w:rPr>
          <w:rFonts w:ascii="Simplified Arabic" w:hAnsi="Simplified Arabic" w:cs="Simplified Arabic"/>
          <w:sz w:val="28"/>
          <w:szCs w:val="28"/>
          <w:vertAlign w:val="superscript"/>
          <w:rtl/>
        </w:rPr>
      </w:pPr>
      <w:r w:rsidRPr="001746C2">
        <w:rPr>
          <w:rFonts w:ascii="Simplified Arabic" w:hAnsi="Simplified Arabic" w:cs="Simplified Arabic"/>
          <w:sz w:val="28"/>
          <w:szCs w:val="28"/>
          <w:rtl/>
        </w:rPr>
        <w:t>يعد إنذار التشنج الطفلي سيئا</w:t>
      </w:r>
      <w:r w:rsidR="00FD32CB" w:rsidRPr="001746C2">
        <w:rPr>
          <w:rFonts w:ascii="Simplified Arabic" w:hAnsi="Simplified Arabic" w:cs="Simplified Arabic" w:hint="cs"/>
          <w:sz w:val="28"/>
          <w:szCs w:val="28"/>
          <w:rtl/>
        </w:rPr>
        <w:t>ً</w:t>
      </w:r>
      <w:r w:rsidRPr="001746C2">
        <w:rPr>
          <w:rFonts w:ascii="Simplified Arabic" w:hAnsi="Simplified Arabic" w:cs="Simplified Arabic"/>
          <w:sz w:val="28"/>
          <w:szCs w:val="28"/>
          <w:rtl/>
        </w:rPr>
        <w:t xml:space="preserve"> بشكل عام ويتراوح معدل الوفيات بين 3 حتى 33 بالمئة</w:t>
      </w:r>
      <w:r w:rsidR="00C3102B">
        <w:rPr>
          <w:rFonts w:ascii="Simplified Arabic" w:hAnsi="Simplified Arabic" w:cs="Simplified Arabic"/>
          <w:color w:val="FF0000"/>
          <w:sz w:val="28"/>
          <w:szCs w:val="28"/>
          <w:vertAlign w:val="superscript"/>
          <w:rtl/>
        </w:rPr>
        <w:t xml:space="preserve"> (</w:t>
      </w:r>
      <w:r w:rsidR="00EF3B1D">
        <w:rPr>
          <w:rFonts w:ascii="Simplified Arabic" w:hAnsi="Simplified Arabic" w:cs="Simplified Arabic" w:hint="cs"/>
          <w:color w:val="FF0000"/>
          <w:sz w:val="28"/>
          <w:szCs w:val="28"/>
          <w:vertAlign w:val="superscript"/>
          <w:rtl/>
        </w:rPr>
        <w:t>11</w:t>
      </w:r>
      <w:r w:rsidRPr="001746C2">
        <w:rPr>
          <w:rFonts w:ascii="Simplified Arabic" w:hAnsi="Simplified Arabic" w:cs="Simplified Arabic"/>
          <w:color w:val="FF0000"/>
          <w:sz w:val="28"/>
          <w:szCs w:val="28"/>
          <w:vertAlign w:val="superscript"/>
          <w:rtl/>
        </w:rPr>
        <w:t>)</w:t>
      </w:r>
      <w:r w:rsidRPr="001746C2">
        <w:rPr>
          <w:rFonts w:ascii="Simplified Arabic" w:hAnsi="Simplified Arabic" w:cs="Simplified Arabic"/>
          <w:sz w:val="28"/>
          <w:szCs w:val="28"/>
          <w:vertAlign w:val="superscript"/>
          <w:rtl/>
        </w:rPr>
        <w:t xml:space="preserve"> . </w:t>
      </w:r>
    </w:p>
    <w:p w:rsidR="00834408" w:rsidRPr="001746C2" w:rsidRDefault="00834408" w:rsidP="00834408">
      <w:pPr>
        <w:ind w:right="-630"/>
        <w:rPr>
          <w:rFonts w:ascii="Simplified Arabic" w:hAnsi="Simplified Arabic" w:cs="Simplified Arabic"/>
          <w:sz w:val="28"/>
          <w:szCs w:val="28"/>
          <w:rtl/>
        </w:rPr>
      </w:pPr>
      <w:r w:rsidRPr="001746C2">
        <w:rPr>
          <w:rFonts w:ascii="Simplified Arabic" w:hAnsi="Simplified Arabic" w:cs="Simplified Arabic"/>
          <w:sz w:val="28"/>
          <w:szCs w:val="28"/>
          <w:rtl/>
        </w:rPr>
        <w:t>هذا وتشمل العقابيل اختلاجات معندة و تأخر في التطور الروحي والحركي بنسبة بين</w:t>
      </w:r>
    </w:p>
    <w:p w:rsidR="00DF360B" w:rsidRPr="001746C2" w:rsidRDefault="00834408" w:rsidP="00834408">
      <w:pPr>
        <w:ind w:right="-630"/>
        <w:rPr>
          <w:rFonts w:ascii="Simplified Arabic" w:hAnsi="Simplified Arabic" w:cs="Simplified Arabic"/>
          <w:sz w:val="28"/>
          <w:szCs w:val="28"/>
          <w:rtl/>
        </w:rPr>
      </w:pPr>
      <w:r w:rsidRPr="001746C2">
        <w:rPr>
          <w:rFonts w:ascii="Simplified Arabic" w:hAnsi="Simplified Arabic" w:cs="Simplified Arabic"/>
          <w:sz w:val="28"/>
          <w:szCs w:val="28"/>
          <w:rtl/>
        </w:rPr>
        <w:t xml:space="preserve"> 80-90 بالمئة و يتراوح بين درجة من الخلل المعرفي إلى صعوبات تعليمية شديدة</w:t>
      </w:r>
    </w:p>
    <w:p w:rsidR="00834408" w:rsidRPr="001746C2" w:rsidRDefault="00DF360B" w:rsidP="00DF360B">
      <w:pPr>
        <w:ind w:right="-630"/>
        <w:rPr>
          <w:rFonts w:ascii="Simplified Arabic" w:hAnsi="Simplified Arabic" w:cs="Simplified Arabic"/>
          <w:sz w:val="28"/>
          <w:szCs w:val="28"/>
          <w:rtl/>
        </w:rPr>
      </w:pPr>
      <w:r w:rsidRPr="001746C2">
        <w:rPr>
          <w:rFonts w:ascii="Simplified Arabic" w:hAnsi="Simplified Arabic" w:cs="Simplified Arabic" w:hint="cs"/>
          <w:sz w:val="28"/>
          <w:szCs w:val="28"/>
          <w:rtl/>
        </w:rPr>
        <w:t xml:space="preserve">واضطرابات الطيف التوحدي </w:t>
      </w:r>
      <w:r w:rsidR="00834408" w:rsidRPr="001746C2">
        <w:rPr>
          <w:rFonts w:ascii="Simplified Arabic" w:hAnsi="Simplified Arabic" w:cs="Simplified Arabic"/>
          <w:sz w:val="28"/>
          <w:szCs w:val="28"/>
          <w:rtl/>
        </w:rPr>
        <w:t>مما يشكل تحديا للأهل والكادر الصحي.</w:t>
      </w:r>
    </w:p>
    <w:p w:rsidR="001746C2" w:rsidRDefault="00DF360B" w:rsidP="00DF360B">
      <w:pPr>
        <w:ind w:right="-630"/>
        <w:rPr>
          <w:rFonts w:ascii="Simplified Arabic" w:hAnsi="Simplified Arabic" w:cs="Simplified Arabic"/>
          <w:sz w:val="28"/>
          <w:szCs w:val="28"/>
          <w:rtl/>
        </w:rPr>
      </w:pPr>
      <w:r w:rsidRPr="001746C2">
        <w:rPr>
          <w:rFonts w:ascii="Simplified Arabic" w:hAnsi="Simplified Arabic" w:cs="Simplified Arabic" w:hint="cs"/>
          <w:sz w:val="28"/>
          <w:szCs w:val="28"/>
          <w:rtl/>
        </w:rPr>
        <w:t xml:space="preserve">أكثر مايرتبط الإنذار بالعامل المسبب حيث </w:t>
      </w:r>
      <w:r w:rsidR="00834408" w:rsidRPr="001746C2">
        <w:rPr>
          <w:rFonts w:ascii="Simplified Arabic" w:hAnsi="Simplified Arabic" w:cs="Simplified Arabic" w:hint="cs"/>
          <w:sz w:val="28"/>
          <w:szCs w:val="28"/>
          <w:rtl/>
        </w:rPr>
        <w:t>يعتبر إنذار</w:t>
      </w:r>
      <w:r w:rsidR="00834408" w:rsidRPr="001746C2">
        <w:rPr>
          <w:rFonts w:ascii="Simplified Arabic" w:hAnsi="Simplified Arabic" w:cs="Simplified Arabic"/>
          <w:sz w:val="28"/>
          <w:szCs w:val="28"/>
          <w:rtl/>
        </w:rPr>
        <w:t xml:space="preserve"> النمط الخفي أفضل من النمط </w:t>
      </w:r>
    </w:p>
    <w:p w:rsidR="00834408" w:rsidRPr="001746C2" w:rsidRDefault="00834408" w:rsidP="00DF360B">
      <w:pPr>
        <w:ind w:right="-630"/>
        <w:rPr>
          <w:rFonts w:ascii="Simplified Arabic" w:hAnsi="Simplified Arabic" w:cs="Simplified Arabic"/>
          <w:sz w:val="28"/>
          <w:szCs w:val="28"/>
          <w:rtl/>
        </w:rPr>
      </w:pPr>
      <w:r w:rsidRPr="001746C2">
        <w:rPr>
          <w:rFonts w:ascii="Simplified Arabic" w:hAnsi="Simplified Arabic" w:cs="Simplified Arabic"/>
          <w:sz w:val="28"/>
          <w:szCs w:val="28"/>
          <w:rtl/>
        </w:rPr>
        <w:t>العرضي وخاصة عند البدء بالعلاج بشكل مبكر.</w:t>
      </w:r>
    </w:p>
    <w:p w:rsidR="00834408" w:rsidRPr="001746C2" w:rsidRDefault="00834408" w:rsidP="00834408">
      <w:pPr>
        <w:ind w:right="-630"/>
        <w:rPr>
          <w:rFonts w:ascii="Simplified Arabic" w:hAnsi="Simplified Arabic" w:cs="Simplified Arabic"/>
          <w:sz w:val="28"/>
          <w:szCs w:val="28"/>
          <w:rtl/>
        </w:rPr>
      </w:pPr>
      <w:r w:rsidRPr="001746C2">
        <w:rPr>
          <w:rFonts w:ascii="Simplified Arabic" w:hAnsi="Simplified Arabic" w:cs="Simplified Arabic"/>
          <w:sz w:val="28"/>
          <w:szCs w:val="28"/>
          <w:rtl/>
        </w:rPr>
        <w:t xml:space="preserve"> كما لوحظ أن أطفال متلاز</w:t>
      </w:r>
      <w:r w:rsidR="00D77F52" w:rsidRPr="001746C2">
        <w:rPr>
          <w:rFonts w:ascii="Simplified Arabic" w:hAnsi="Simplified Arabic" w:cs="Simplified Arabic"/>
          <w:sz w:val="28"/>
          <w:szCs w:val="28"/>
          <w:rtl/>
        </w:rPr>
        <w:t>مة داون لديهم إنذار سليم بالنسب</w:t>
      </w:r>
      <w:r w:rsidR="00D77F52" w:rsidRPr="001746C2">
        <w:rPr>
          <w:rFonts w:ascii="Simplified Arabic" w:hAnsi="Simplified Arabic" w:cs="Simplified Arabic" w:hint="cs"/>
          <w:sz w:val="28"/>
          <w:szCs w:val="28"/>
          <w:rtl/>
        </w:rPr>
        <w:t>ة</w:t>
      </w:r>
      <w:r w:rsidRPr="001746C2">
        <w:rPr>
          <w:rFonts w:ascii="Simplified Arabic" w:hAnsi="Simplified Arabic" w:cs="Simplified Arabic"/>
          <w:sz w:val="28"/>
          <w:szCs w:val="28"/>
          <w:rtl/>
        </w:rPr>
        <w:t xml:space="preserve"> لضبط الاختلاجات مقارنة </w:t>
      </w:r>
    </w:p>
    <w:p w:rsidR="009078FB" w:rsidRDefault="00EF3B1D" w:rsidP="00EF3B1D">
      <w:pPr>
        <w:ind w:right="-630"/>
        <w:rPr>
          <w:rFonts w:ascii="Simplified Arabic" w:hAnsi="Simplified Arabic" w:cs="Simplified Arabic"/>
          <w:sz w:val="28"/>
          <w:szCs w:val="28"/>
          <w:rtl/>
        </w:rPr>
      </w:pPr>
      <w:r>
        <w:rPr>
          <w:rFonts w:ascii="Simplified Arabic" w:hAnsi="Simplified Arabic" w:cs="Simplified Arabic"/>
          <w:sz w:val="28"/>
          <w:szCs w:val="28"/>
          <w:rtl/>
        </w:rPr>
        <w:t>بالنمط العرضي عند الأطفال.</w:t>
      </w:r>
    </w:p>
    <w:p w:rsidR="00EF3B1D" w:rsidRPr="001746C2" w:rsidRDefault="00EF3B1D" w:rsidP="00EF3B1D">
      <w:pPr>
        <w:ind w:right="-630"/>
        <w:rPr>
          <w:rFonts w:ascii="Simplified Arabic" w:hAnsi="Simplified Arabic" w:cs="Simplified Arabic"/>
          <w:sz w:val="28"/>
          <w:szCs w:val="28"/>
          <w:rtl/>
        </w:rPr>
      </w:pPr>
    </w:p>
    <w:p w:rsidR="00834408" w:rsidRPr="001746C2" w:rsidRDefault="00834408" w:rsidP="00834408">
      <w:pPr>
        <w:ind w:right="-630"/>
        <w:rPr>
          <w:rFonts w:ascii="Simplified Arabic" w:hAnsi="Simplified Arabic" w:cs="Simplified Arabic"/>
          <w:sz w:val="28"/>
          <w:szCs w:val="28"/>
          <w:rtl/>
        </w:rPr>
      </w:pPr>
      <w:r w:rsidRPr="001746C2">
        <w:rPr>
          <w:rFonts w:ascii="Simplified Arabic" w:hAnsi="Simplified Arabic" w:cs="Simplified Arabic"/>
          <w:sz w:val="28"/>
          <w:szCs w:val="28"/>
          <w:u w:val="single"/>
          <w:rtl/>
        </w:rPr>
        <w:t>العوامل الإنذارية المفضلة</w:t>
      </w:r>
      <w:r w:rsidRPr="001746C2">
        <w:rPr>
          <w:rFonts w:ascii="Simplified Arabic" w:hAnsi="Simplified Arabic" w:cs="Simplified Arabic"/>
          <w:sz w:val="28"/>
          <w:szCs w:val="28"/>
          <w:rtl/>
        </w:rPr>
        <w:t>:</w:t>
      </w:r>
    </w:p>
    <w:p w:rsidR="00834408" w:rsidRPr="001746C2" w:rsidRDefault="00834408" w:rsidP="00834408">
      <w:pPr>
        <w:pStyle w:val="a3"/>
        <w:numPr>
          <w:ilvl w:val="0"/>
          <w:numId w:val="3"/>
        </w:numPr>
        <w:ind w:right="-630"/>
        <w:rPr>
          <w:rFonts w:ascii="Simplified Arabic" w:hAnsi="Simplified Arabic" w:cs="Simplified Arabic"/>
          <w:sz w:val="28"/>
          <w:szCs w:val="28"/>
        </w:rPr>
      </w:pPr>
      <w:r w:rsidRPr="001746C2">
        <w:rPr>
          <w:rFonts w:ascii="Simplified Arabic" w:hAnsi="Simplified Arabic" w:cs="Simplified Arabic"/>
          <w:sz w:val="28"/>
          <w:szCs w:val="28"/>
          <w:rtl/>
        </w:rPr>
        <w:t>النمط الخفي.</w:t>
      </w:r>
    </w:p>
    <w:p w:rsidR="00834408" w:rsidRPr="001746C2" w:rsidRDefault="00834408" w:rsidP="001746C2">
      <w:pPr>
        <w:pStyle w:val="a3"/>
        <w:numPr>
          <w:ilvl w:val="0"/>
          <w:numId w:val="3"/>
        </w:numPr>
        <w:ind w:right="-630"/>
        <w:rPr>
          <w:rFonts w:ascii="Simplified Arabic" w:hAnsi="Simplified Arabic" w:cs="Simplified Arabic"/>
          <w:sz w:val="28"/>
          <w:szCs w:val="28"/>
        </w:rPr>
      </w:pPr>
      <w:r w:rsidRPr="001746C2">
        <w:rPr>
          <w:rFonts w:ascii="Simplified Arabic" w:hAnsi="Simplified Arabic" w:cs="Simplified Arabic"/>
          <w:sz w:val="28"/>
          <w:szCs w:val="28"/>
          <w:rtl/>
        </w:rPr>
        <w:t>عمرالبدء</w:t>
      </w:r>
      <w:r w:rsidR="001746C2">
        <w:rPr>
          <w:rFonts w:ascii="Simplified Arabic" w:hAnsi="Simplified Arabic" w:cs="Simplified Arabic" w:hint="cs"/>
          <w:sz w:val="28"/>
          <w:szCs w:val="28"/>
          <w:rtl/>
        </w:rPr>
        <w:t xml:space="preserve"> يساوي أو</w:t>
      </w:r>
      <w:r w:rsidRPr="001746C2">
        <w:rPr>
          <w:rFonts w:ascii="Simplified Arabic" w:hAnsi="Simplified Arabic" w:cs="Simplified Arabic"/>
          <w:sz w:val="28"/>
          <w:szCs w:val="28"/>
          <w:rtl/>
        </w:rPr>
        <w:t xml:space="preserve"> أكثر</w:t>
      </w:r>
      <w:r w:rsidR="001746C2">
        <w:rPr>
          <w:rFonts w:ascii="Simplified Arabic" w:hAnsi="Simplified Arabic" w:cs="Simplified Arabic" w:hint="cs"/>
          <w:sz w:val="28"/>
          <w:szCs w:val="28"/>
          <w:rtl/>
        </w:rPr>
        <w:t xml:space="preserve"> من</w:t>
      </w:r>
      <w:r w:rsidRPr="001746C2">
        <w:rPr>
          <w:rFonts w:ascii="Simplified Arabic" w:hAnsi="Simplified Arabic" w:cs="Simplified Arabic"/>
          <w:sz w:val="28"/>
          <w:szCs w:val="28"/>
          <w:rtl/>
        </w:rPr>
        <w:t xml:space="preserve"> 4 أشهر.</w:t>
      </w:r>
    </w:p>
    <w:p w:rsidR="00834408" w:rsidRPr="001746C2" w:rsidRDefault="00834408" w:rsidP="00834408">
      <w:pPr>
        <w:pStyle w:val="a3"/>
        <w:numPr>
          <w:ilvl w:val="0"/>
          <w:numId w:val="3"/>
        </w:numPr>
        <w:ind w:right="-630"/>
        <w:rPr>
          <w:rFonts w:ascii="Simplified Arabic" w:hAnsi="Simplified Arabic" w:cs="Simplified Arabic"/>
          <w:sz w:val="28"/>
          <w:szCs w:val="28"/>
        </w:rPr>
      </w:pPr>
      <w:r w:rsidRPr="001746C2">
        <w:rPr>
          <w:rFonts w:ascii="Simplified Arabic" w:hAnsi="Simplified Arabic" w:cs="Simplified Arabic"/>
          <w:sz w:val="28"/>
          <w:szCs w:val="28"/>
          <w:rtl/>
        </w:rPr>
        <w:t>غياب النوب اللانموذجية والاختلاجات الجزئية.</w:t>
      </w:r>
    </w:p>
    <w:p w:rsidR="00834408" w:rsidRPr="001746C2" w:rsidRDefault="00834408" w:rsidP="00834408">
      <w:pPr>
        <w:pStyle w:val="a3"/>
        <w:numPr>
          <w:ilvl w:val="0"/>
          <w:numId w:val="3"/>
        </w:numPr>
        <w:ind w:right="-630"/>
        <w:rPr>
          <w:rFonts w:ascii="Simplified Arabic" w:hAnsi="Simplified Arabic" w:cs="Simplified Arabic"/>
          <w:sz w:val="28"/>
          <w:szCs w:val="28"/>
        </w:rPr>
      </w:pPr>
      <w:r w:rsidRPr="001746C2">
        <w:rPr>
          <w:rFonts w:ascii="Simplified Arabic" w:hAnsi="Simplified Arabic" w:cs="Simplified Arabic"/>
          <w:sz w:val="28"/>
          <w:szCs w:val="28"/>
          <w:rtl/>
        </w:rPr>
        <w:t>عدم وجود تبدلات تخطيطية غيرمتناظرة</w:t>
      </w:r>
      <w:r w:rsidRPr="001746C2">
        <w:rPr>
          <w:rFonts w:ascii="Simplified Arabic" w:hAnsi="Simplified Arabic" w:cs="Simplified Arabic" w:hint="cs"/>
          <w:sz w:val="28"/>
          <w:szCs w:val="28"/>
          <w:rtl/>
        </w:rPr>
        <w:t>.</w:t>
      </w:r>
    </w:p>
    <w:p w:rsidR="00834408" w:rsidRPr="001746C2" w:rsidRDefault="00834408" w:rsidP="00834408">
      <w:pPr>
        <w:pStyle w:val="a3"/>
        <w:numPr>
          <w:ilvl w:val="0"/>
          <w:numId w:val="3"/>
        </w:numPr>
        <w:ind w:right="-630"/>
        <w:rPr>
          <w:rFonts w:ascii="Simplified Arabic" w:hAnsi="Simplified Arabic" w:cs="Simplified Arabic"/>
          <w:sz w:val="28"/>
          <w:szCs w:val="28"/>
        </w:rPr>
      </w:pPr>
      <w:r w:rsidRPr="001746C2">
        <w:rPr>
          <w:rFonts w:ascii="Simplified Arabic" w:hAnsi="Simplified Arabic" w:cs="Simplified Arabic"/>
          <w:sz w:val="28"/>
          <w:szCs w:val="28"/>
          <w:rtl/>
        </w:rPr>
        <w:t>قصرالمدة بين التشخيص والعلاج</w:t>
      </w:r>
    </w:p>
    <w:p w:rsidR="00FD32CB" w:rsidRDefault="00834408" w:rsidP="00C3102B">
      <w:pPr>
        <w:pStyle w:val="a3"/>
        <w:numPr>
          <w:ilvl w:val="0"/>
          <w:numId w:val="3"/>
        </w:numPr>
        <w:ind w:right="-630"/>
        <w:rPr>
          <w:rFonts w:ascii="Simplified Arabic" w:hAnsi="Simplified Arabic" w:cs="Simplified Arabic"/>
          <w:sz w:val="28"/>
          <w:szCs w:val="28"/>
        </w:rPr>
      </w:pPr>
      <w:r w:rsidRPr="001746C2">
        <w:rPr>
          <w:rFonts w:ascii="Simplified Arabic" w:hAnsi="Simplified Arabic" w:cs="Simplified Arabic"/>
          <w:sz w:val="28"/>
          <w:szCs w:val="28"/>
          <w:rtl/>
        </w:rPr>
        <w:t xml:space="preserve">الاستجابة المبكرة للعلاج. </w:t>
      </w:r>
    </w:p>
    <w:p w:rsidR="00EF3B1D" w:rsidRDefault="00EF3B1D" w:rsidP="00EF3B1D">
      <w:pPr>
        <w:ind w:right="-630"/>
        <w:rPr>
          <w:rFonts w:ascii="Simplified Arabic" w:hAnsi="Simplified Arabic" w:cs="Simplified Arabic"/>
          <w:sz w:val="28"/>
          <w:szCs w:val="28"/>
          <w:rtl/>
        </w:rPr>
      </w:pPr>
    </w:p>
    <w:p w:rsidR="00EF3B1D" w:rsidRPr="00EF3B1D" w:rsidRDefault="00EF3B1D" w:rsidP="00EF3B1D">
      <w:pPr>
        <w:ind w:right="-630"/>
        <w:rPr>
          <w:rFonts w:ascii="Simplified Arabic" w:hAnsi="Simplified Arabic" w:cs="Simplified Arabic"/>
          <w:sz w:val="28"/>
          <w:szCs w:val="28"/>
          <w:rtl/>
        </w:rPr>
      </w:pPr>
    </w:p>
    <w:p w:rsidR="001746C2" w:rsidRDefault="00834408" w:rsidP="001746C2">
      <w:pPr>
        <w:ind w:right="-630"/>
        <w:rPr>
          <w:rFonts w:ascii="Simplified Arabic" w:hAnsi="Simplified Arabic" w:cs="Simplified Arabic"/>
          <w:sz w:val="28"/>
          <w:szCs w:val="28"/>
          <w:rtl/>
        </w:rPr>
      </w:pPr>
      <w:r w:rsidRPr="001746C2">
        <w:rPr>
          <w:rFonts w:ascii="Simplified Arabic" w:hAnsi="Simplified Arabic" w:cs="Simplified Arabic"/>
          <w:sz w:val="28"/>
          <w:szCs w:val="28"/>
          <w:rtl/>
        </w:rPr>
        <w:lastRenderedPageBreak/>
        <w:t>وإن الدليل يشير الى انه كلما طال</w:t>
      </w:r>
      <w:r w:rsidR="001746C2">
        <w:rPr>
          <w:rFonts w:ascii="Simplified Arabic" w:hAnsi="Simplified Arabic" w:cs="Simplified Arabic"/>
          <w:sz w:val="28"/>
          <w:szCs w:val="28"/>
          <w:rtl/>
        </w:rPr>
        <w:t xml:space="preserve"> الوقت بين التشخيص وبدء العلاج </w:t>
      </w:r>
      <w:r w:rsidRPr="001746C2">
        <w:rPr>
          <w:rFonts w:ascii="Simplified Arabic" w:hAnsi="Simplified Arabic" w:cs="Simplified Arabic"/>
          <w:sz w:val="28"/>
          <w:szCs w:val="28"/>
          <w:rtl/>
        </w:rPr>
        <w:t>كلما انعكس سلبا</w:t>
      </w:r>
      <w:r w:rsidR="00FD32CB" w:rsidRPr="001746C2">
        <w:rPr>
          <w:rFonts w:ascii="Simplified Arabic" w:hAnsi="Simplified Arabic" w:cs="Simplified Arabic" w:hint="cs"/>
          <w:sz w:val="28"/>
          <w:szCs w:val="28"/>
          <w:rtl/>
        </w:rPr>
        <w:t>ً</w:t>
      </w:r>
    </w:p>
    <w:p w:rsidR="001746C2" w:rsidRDefault="00834408" w:rsidP="001746C2">
      <w:pPr>
        <w:ind w:right="-630"/>
        <w:rPr>
          <w:rFonts w:ascii="Simplified Arabic" w:hAnsi="Simplified Arabic" w:cs="Simplified Arabic"/>
          <w:sz w:val="28"/>
          <w:szCs w:val="28"/>
          <w:rtl/>
          <w:lang w:bidi="ar-SY"/>
        </w:rPr>
      </w:pPr>
      <w:r w:rsidRPr="001746C2">
        <w:rPr>
          <w:rFonts w:ascii="Simplified Arabic" w:hAnsi="Simplified Arabic" w:cs="Simplified Arabic"/>
          <w:sz w:val="28"/>
          <w:szCs w:val="28"/>
          <w:rtl/>
        </w:rPr>
        <w:t>على التطور</w:t>
      </w:r>
      <w:r w:rsidR="001746C2">
        <w:rPr>
          <w:rFonts w:ascii="Simplified Arabic" w:hAnsi="Simplified Arabic" w:cs="Simplified Arabic"/>
          <w:sz w:val="28"/>
          <w:szCs w:val="28"/>
          <w:rtl/>
        </w:rPr>
        <w:t xml:space="preserve"> وقد يتطور لديهم أشكال أخرى من </w:t>
      </w:r>
      <w:r w:rsidRPr="001746C2">
        <w:rPr>
          <w:rFonts w:ascii="Simplified Arabic" w:hAnsi="Simplified Arabic" w:cs="Simplified Arabic"/>
          <w:sz w:val="28"/>
          <w:szCs w:val="28"/>
          <w:rtl/>
        </w:rPr>
        <w:t>الصرع مستقبلا وعلى رأسها</w:t>
      </w:r>
      <w:r w:rsidR="001746C2">
        <w:rPr>
          <w:rFonts w:ascii="Simplified Arabic" w:hAnsi="Simplified Arabic" w:cs="Simplified Arabic" w:hint="cs"/>
          <w:sz w:val="28"/>
          <w:szCs w:val="28"/>
          <w:rtl/>
          <w:lang w:bidi="ar-SY"/>
        </w:rPr>
        <w:t xml:space="preserve"> متلازمة </w:t>
      </w:r>
    </w:p>
    <w:p w:rsidR="001746C2" w:rsidRDefault="00834408" w:rsidP="001746C2">
      <w:pPr>
        <w:ind w:right="-630"/>
        <w:rPr>
          <w:rFonts w:ascii="Simplified Arabic" w:hAnsi="Simplified Arabic" w:cs="Simplified Arabic"/>
          <w:sz w:val="28"/>
          <w:szCs w:val="28"/>
          <w:rtl/>
          <w:lang w:bidi="ar-SY"/>
        </w:rPr>
      </w:pPr>
      <w:r w:rsidRPr="001746C2">
        <w:rPr>
          <w:rFonts w:ascii="Simplified Arabic" w:hAnsi="Simplified Arabic" w:cs="Simplified Arabic"/>
          <w:sz w:val="28"/>
          <w:szCs w:val="28"/>
        </w:rPr>
        <w:t>Lennox –Gastuat Syndrome</w:t>
      </w:r>
      <w:r w:rsidRPr="001746C2">
        <w:rPr>
          <w:rFonts w:ascii="Simplified Arabic" w:hAnsi="Simplified Arabic" w:cs="Simplified Arabic"/>
          <w:sz w:val="28"/>
          <w:szCs w:val="28"/>
          <w:rtl/>
          <w:lang w:bidi="ar-SY"/>
        </w:rPr>
        <w:t>بنسبة 27-50 بالمئة وهي متلازمة صرعية شديدة</w:t>
      </w:r>
    </w:p>
    <w:p w:rsidR="00CF51B0" w:rsidRPr="001746C2" w:rsidRDefault="00834408" w:rsidP="001746C2">
      <w:pPr>
        <w:ind w:right="-630"/>
        <w:rPr>
          <w:rFonts w:ascii="Simplified Arabic" w:hAnsi="Simplified Arabic" w:cs="Simplified Arabic"/>
          <w:sz w:val="28"/>
          <w:szCs w:val="28"/>
          <w:rtl/>
        </w:rPr>
      </w:pPr>
      <w:r w:rsidRPr="001746C2">
        <w:rPr>
          <w:rFonts w:ascii="Simplified Arabic" w:hAnsi="Simplified Arabic" w:cs="Simplified Arabic"/>
          <w:sz w:val="28"/>
          <w:szCs w:val="28"/>
          <w:rtl/>
          <w:lang w:bidi="ar-SY"/>
        </w:rPr>
        <w:t xml:space="preserve"> تتضمن أنماطا</w:t>
      </w:r>
      <w:r w:rsidRPr="001746C2">
        <w:rPr>
          <w:rFonts w:ascii="Simplified Arabic" w:hAnsi="Simplified Arabic" w:cs="Simplified Arabic" w:hint="cs"/>
          <w:sz w:val="28"/>
          <w:szCs w:val="28"/>
          <w:rtl/>
          <w:lang w:bidi="ar-SY"/>
        </w:rPr>
        <w:t>ً</w:t>
      </w:r>
      <w:r w:rsidRPr="001746C2">
        <w:rPr>
          <w:rFonts w:ascii="Simplified Arabic" w:hAnsi="Simplified Arabic" w:cs="Simplified Arabic"/>
          <w:sz w:val="28"/>
          <w:szCs w:val="28"/>
          <w:rtl/>
          <w:lang w:bidi="ar-SY"/>
        </w:rPr>
        <w:t xml:space="preserve"> من ال</w:t>
      </w:r>
      <w:r w:rsidR="003E6546" w:rsidRPr="001746C2">
        <w:rPr>
          <w:rFonts w:ascii="Simplified Arabic" w:hAnsi="Simplified Arabic" w:cs="Simplified Arabic"/>
          <w:sz w:val="28"/>
          <w:szCs w:val="28"/>
          <w:rtl/>
          <w:lang w:bidi="ar-SY"/>
        </w:rPr>
        <w:t>اختلاجات مع أنماط تخطيطية نوعية</w:t>
      </w:r>
      <w:r w:rsidR="003E6546" w:rsidRPr="001746C2">
        <w:rPr>
          <w:rFonts w:ascii="Simplified Arabic" w:hAnsi="Simplified Arabic" w:cs="Simplified Arabic" w:hint="cs"/>
          <w:sz w:val="28"/>
          <w:szCs w:val="28"/>
          <w:rtl/>
          <w:lang w:bidi="ar-SY"/>
        </w:rPr>
        <w:t>.</w:t>
      </w:r>
    </w:p>
    <w:p w:rsidR="001746C2" w:rsidRDefault="001746C2" w:rsidP="003E6546">
      <w:pPr>
        <w:ind w:right="-630"/>
        <w:rPr>
          <w:rFonts w:ascii="Simplified Arabic" w:hAnsi="Simplified Arabic" w:cs="Simplified Arabic"/>
          <w:b/>
          <w:bCs/>
          <w:sz w:val="32"/>
          <w:szCs w:val="32"/>
          <w:rtl/>
          <w:lang w:bidi="ar-SY"/>
        </w:rPr>
      </w:pPr>
    </w:p>
    <w:p w:rsidR="0030167E" w:rsidRDefault="0030167E" w:rsidP="0030167E">
      <w:pPr>
        <w:tabs>
          <w:tab w:val="left" w:pos="3341"/>
          <w:tab w:val="center" w:pos="4031"/>
        </w:tabs>
        <w:spacing w:line="360" w:lineRule="auto"/>
        <w:ind w:left="-874" w:right="-630"/>
        <w:rPr>
          <w:rFonts w:ascii="Simplified Arabic" w:hAnsi="Simplified Arabic" w:cs="Simplified Arabic"/>
          <w:b/>
          <w:bCs/>
          <w:sz w:val="48"/>
          <w:szCs w:val="48"/>
          <w:rtl/>
          <w:lang w:bidi="ar-SY"/>
        </w:rPr>
      </w:pPr>
      <w:r>
        <w:rPr>
          <w:rFonts w:ascii="Simplified Arabic" w:hAnsi="Simplified Arabic" w:cs="Simplified Arabic"/>
          <w:b/>
          <w:bCs/>
          <w:sz w:val="48"/>
          <w:szCs w:val="48"/>
          <w:rtl/>
          <w:lang w:bidi="ar-SY"/>
        </w:rPr>
        <w:tab/>
      </w:r>
    </w:p>
    <w:p w:rsidR="0030167E" w:rsidRDefault="0030167E" w:rsidP="0030167E">
      <w:pPr>
        <w:tabs>
          <w:tab w:val="left" w:pos="3341"/>
          <w:tab w:val="center" w:pos="4031"/>
        </w:tabs>
        <w:spacing w:line="360" w:lineRule="auto"/>
        <w:ind w:left="-874" w:right="-630"/>
        <w:rPr>
          <w:rFonts w:ascii="Simplified Arabic" w:hAnsi="Simplified Arabic" w:cs="Simplified Arabic"/>
          <w:b/>
          <w:bCs/>
          <w:sz w:val="48"/>
          <w:szCs w:val="48"/>
          <w:rtl/>
          <w:lang w:bidi="ar-SY"/>
        </w:rPr>
      </w:pPr>
    </w:p>
    <w:p w:rsidR="0030167E" w:rsidRDefault="0030167E" w:rsidP="0030167E">
      <w:pPr>
        <w:tabs>
          <w:tab w:val="left" w:pos="3341"/>
          <w:tab w:val="center" w:pos="4031"/>
        </w:tabs>
        <w:spacing w:line="360" w:lineRule="auto"/>
        <w:ind w:left="-874" w:right="-630"/>
        <w:rPr>
          <w:rFonts w:ascii="Simplified Arabic" w:hAnsi="Simplified Arabic" w:cs="Simplified Arabic"/>
          <w:b/>
          <w:bCs/>
          <w:sz w:val="48"/>
          <w:szCs w:val="48"/>
          <w:rtl/>
          <w:lang w:bidi="ar-SY"/>
        </w:rPr>
      </w:pPr>
    </w:p>
    <w:p w:rsidR="0030167E" w:rsidRDefault="0030167E" w:rsidP="0030167E">
      <w:pPr>
        <w:tabs>
          <w:tab w:val="left" w:pos="3341"/>
          <w:tab w:val="center" w:pos="4031"/>
        </w:tabs>
        <w:spacing w:line="360" w:lineRule="auto"/>
        <w:ind w:left="-874" w:right="-630"/>
        <w:rPr>
          <w:rFonts w:ascii="Simplified Arabic" w:hAnsi="Simplified Arabic" w:cs="Simplified Arabic"/>
          <w:b/>
          <w:bCs/>
          <w:sz w:val="48"/>
          <w:szCs w:val="48"/>
          <w:rtl/>
          <w:lang w:bidi="ar-SY"/>
        </w:rPr>
      </w:pPr>
    </w:p>
    <w:p w:rsidR="0030167E" w:rsidRDefault="0030167E" w:rsidP="0030167E">
      <w:pPr>
        <w:tabs>
          <w:tab w:val="left" w:pos="3341"/>
          <w:tab w:val="center" w:pos="4031"/>
        </w:tabs>
        <w:spacing w:line="360" w:lineRule="auto"/>
        <w:ind w:left="-874" w:right="-630"/>
        <w:rPr>
          <w:rFonts w:ascii="Simplified Arabic" w:hAnsi="Simplified Arabic" w:cs="Simplified Arabic"/>
          <w:b/>
          <w:bCs/>
          <w:sz w:val="48"/>
          <w:szCs w:val="48"/>
          <w:rtl/>
          <w:lang w:bidi="ar-SY"/>
        </w:rPr>
      </w:pPr>
    </w:p>
    <w:p w:rsidR="0030167E" w:rsidRDefault="0030167E" w:rsidP="0030167E">
      <w:pPr>
        <w:tabs>
          <w:tab w:val="left" w:pos="3341"/>
          <w:tab w:val="center" w:pos="4031"/>
        </w:tabs>
        <w:spacing w:line="360" w:lineRule="auto"/>
        <w:ind w:left="-874" w:right="-630"/>
        <w:rPr>
          <w:rFonts w:ascii="Simplified Arabic" w:hAnsi="Simplified Arabic" w:cs="Simplified Arabic"/>
          <w:b/>
          <w:bCs/>
          <w:sz w:val="48"/>
          <w:szCs w:val="48"/>
          <w:rtl/>
          <w:lang w:bidi="ar-SY"/>
        </w:rPr>
      </w:pPr>
    </w:p>
    <w:p w:rsidR="0030167E" w:rsidRDefault="0030167E" w:rsidP="0030167E">
      <w:pPr>
        <w:tabs>
          <w:tab w:val="left" w:pos="3341"/>
          <w:tab w:val="center" w:pos="4031"/>
        </w:tabs>
        <w:spacing w:line="360" w:lineRule="auto"/>
        <w:ind w:left="-874" w:right="-630"/>
        <w:rPr>
          <w:rFonts w:ascii="Simplified Arabic" w:hAnsi="Simplified Arabic" w:cs="Simplified Arabic"/>
          <w:b/>
          <w:bCs/>
          <w:sz w:val="48"/>
          <w:szCs w:val="48"/>
          <w:rtl/>
          <w:lang w:bidi="ar-SY"/>
        </w:rPr>
      </w:pPr>
    </w:p>
    <w:p w:rsidR="00047896" w:rsidRPr="00D55033" w:rsidRDefault="0030167E" w:rsidP="0030167E">
      <w:pPr>
        <w:tabs>
          <w:tab w:val="left" w:pos="3341"/>
          <w:tab w:val="center" w:pos="4031"/>
        </w:tabs>
        <w:spacing w:line="360" w:lineRule="auto"/>
        <w:ind w:left="-874" w:right="-630"/>
        <w:rPr>
          <w:rFonts w:asciiTheme="minorBidi" w:hAnsiTheme="minorBidi"/>
          <w:b/>
          <w:bCs/>
          <w:sz w:val="48"/>
          <w:szCs w:val="48"/>
          <w:rtl/>
          <w:lang w:bidi="ar-SY"/>
        </w:rPr>
      </w:pPr>
      <w:r>
        <w:rPr>
          <w:rFonts w:ascii="Simplified Arabic" w:hAnsi="Simplified Arabic" w:cs="Simplified Arabic"/>
          <w:b/>
          <w:bCs/>
          <w:sz w:val="48"/>
          <w:szCs w:val="48"/>
          <w:rtl/>
          <w:lang w:bidi="ar-SY"/>
        </w:rPr>
        <w:lastRenderedPageBreak/>
        <w:tab/>
      </w:r>
      <w:r w:rsidR="00047896" w:rsidRPr="00D55033">
        <w:rPr>
          <w:rFonts w:ascii="Simplified Arabic" w:hAnsi="Simplified Arabic" w:cs="Simplified Arabic"/>
          <w:b/>
          <w:bCs/>
          <w:sz w:val="48"/>
          <w:szCs w:val="48"/>
          <w:rtl/>
          <w:lang w:bidi="ar-SY"/>
        </w:rPr>
        <w:t>القسم العملي</w:t>
      </w:r>
    </w:p>
    <w:p w:rsidR="00047896" w:rsidRDefault="00047896" w:rsidP="00047896">
      <w:pPr>
        <w:spacing w:line="360" w:lineRule="auto"/>
        <w:ind w:left="-874" w:right="-630"/>
        <w:rPr>
          <w:rFonts w:asciiTheme="minorBidi" w:hAnsiTheme="minorBidi"/>
          <w:b/>
          <w:bCs/>
          <w:sz w:val="36"/>
          <w:szCs w:val="36"/>
          <w:rtl/>
          <w:lang w:bidi="ar-SY"/>
        </w:rPr>
      </w:pPr>
      <w:r>
        <w:rPr>
          <w:rFonts w:asciiTheme="minorBidi" w:hAnsiTheme="minorBidi" w:hint="cs"/>
          <w:b/>
          <w:bCs/>
          <w:sz w:val="36"/>
          <w:szCs w:val="36"/>
          <w:rtl/>
          <w:lang w:bidi="ar-SY"/>
        </w:rPr>
        <w:t xml:space="preserve">        فكرة الدراسة:</w:t>
      </w:r>
    </w:p>
    <w:p w:rsidR="00047896" w:rsidRPr="00A825DD" w:rsidRDefault="00047896" w:rsidP="00047896">
      <w:pPr>
        <w:spacing w:line="360" w:lineRule="auto"/>
        <w:jc w:val="lowKashida"/>
        <w:rPr>
          <w:rFonts w:cs="Simplified Arabic"/>
          <w:sz w:val="28"/>
          <w:szCs w:val="28"/>
          <w:rtl/>
          <w:lang w:bidi="ar-SY"/>
        </w:rPr>
      </w:pPr>
      <w:r w:rsidRPr="00A825DD">
        <w:rPr>
          <w:rFonts w:ascii="Times New (W1)" w:hAnsi="Times New (W1)" w:cs="Simplified Arabic" w:hint="cs"/>
          <w:sz w:val="28"/>
          <w:szCs w:val="28"/>
          <w:rtl/>
          <w:lang w:bidi="ar-SY"/>
        </w:rPr>
        <w:t>أثبت الدليل العلمي أن التأثيرات  المخربة للتشنج الطفلي  ومعدل الاستجابة الضعيف على الدواء الغفل تفوق بخطورتها التأثيرات الجانبية الشديدة لمختلف الطرق العلاجية مقارنة بعدم استخدامها.</w:t>
      </w:r>
    </w:p>
    <w:p w:rsidR="00047896" w:rsidRPr="00A825DD" w:rsidRDefault="00047896" w:rsidP="00047896">
      <w:pPr>
        <w:spacing w:line="360" w:lineRule="auto"/>
        <w:jc w:val="lowKashida"/>
        <w:rPr>
          <w:rFonts w:cs="Simplified Arabic"/>
          <w:sz w:val="28"/>
          <w:szCs w:val="28"/>
          <w:rtl/>
          <w:lang w:bidi="ar-SY"/>
        </w:rPr>
      </w:pPr>
      <w:r w:rsidRPr="00A825DD">
        <w:rPr>
          <w:rFonts w:cs="Simplified Arabic" w:hint="cs"/>
          <w:sz w:val="28"/>
          <w:szCs w:val="28"/>
          <w:rtl/>
          <w:lang w:bidi="ar-SY"/>
        </w:rPr>
        <w:t>و</w:t>
      </w:r>
      <w:r w:rsidRPr="00A825DD">
        <w:rPr>
          <w:rFonts w:cs="Simplified Arabic"/>
          <w:sz w:val="28"/>
          <w:szCs w:val="28"/>
          <w:rtl/>
          <w:lang w:bidi="ar-SY"/>
        </w:rPr>
        <w:t xml:space="preserve"> في ظل غياب توافر الأدوية ذات الدليل الأقوى على فعاليتها</w:t>
      </w:r>
      <w:r w:rsidR="00A825DD">
        <w:rPr>
          <w:rFonts w:cs="Simplified Arabic" w:hint="cs"/>
          <w:sz w:val="28"/>
          <w:szCs w:val="28"/>
          <w:rtl/>
          <w:lang w:bidi="ar-SY"/>
        </w:rPr>
        <w:t>وهي</w:t>
      </w:r>
      <w:r w:rsidRPr="00A825DD">
        <w:rPr>
          <w:rFonts w:cs="Simplified Arabic"/>
          <w:sz w:val="28"/>
          <w:szCs w:val="28"/>
          <w:lang w:bidi="ar-SY"/>
        </w:rPr>
        <w:t>ACTH and VIGABATRIN</w:t>
      </w:r>
      <w:r w:rsidRPr="00A825DD">
        <w:rPr>
          <w:rFonts w:cs="Simplified Arabic"/>
          <w:sz w:val="28"/>
          <w:szCs w:val="28"/>
          <w:rtl/>
          <w:lang w:bidi="ar-SY"/>
        </w:rPr>
        <w:t xml:space="preserve"> ستبحث الرسالة في علاجين مختلفين متوافرين في بلادنا  في تدبير التشنج الطفلي .</w:t>
      </w:r>
    </w:p>
    <w:p w:rsidR="00047896" w:rsidRPr="00A825DD" w:rsidRDefault="00047896" w:rsidP="00047896">
      <w:pPr>
        <w:ind w:left="-341" w:right="-284"/>
        <w:jc w:val="both"/>
        <w:rPr>
          <w:rFonts w:ascii="Simplified Arabic" w:hAnsi="Simplified Arabic" w:cs="Simplified Arabic"/>
          <w:b/>
          <w:bCs/>
          <w:sz w:val="28"/>
          <w:szCs w:val="28"/>
          <w:u w:val="single"/>
          <w:rtl/>
          <w:lang w:bidi="ar-SY"/>
        </w:rPr>
      </w:pPr>
      <w:r w:rsidRPr="00A825DD">
        <w:rPr>
          <w:rFonts w:ascii="Simplified Arabic" w:hAnsi="Simplified Arabic" w:cs="Simplified Arabic"/>
          <w:b/>
          <w:bCs/>
          <w:sz w:val="28"/>
          <w:szCs w:val="28"/>
          <w:u w:val="single"/>
          <w:rtl/>
          <w:lang w:bidi="ar-SY"/>
        </w:rPr>
        <w:t>الهدف من الورقة العلمية:</w:t>
      </w:r>
    </w:p>
    <w:p w:rsidR="00A825DD" w:rsidRDefault="00047896" w:rsidP="00A825DD">
      <w:pPr>
        <w:ind w:left="-341" w:right="-284"/>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 xml:space="preserve">تقييم فائدة </w:t>
      </w:r>
      <w:r w:rsidR="00A825DD">
        <w:rPr>
          <w:rFonts w:ascii="Simplified Arabic" w:hAnsi="Simplified Arabic" w:cs="Simplified Arabic" w:hint="cs"/>
          <w:sz w:val="28"/>
          <w:szCs w:val="28"/>
          <w:rtl/>
          <w:lang w:bidi="ar-SY"/>
        </w:rPr>
        <w:t xml:space="preserve">مشاركة </w:t>
      </w:r>
      <w:r w:rsidRPr="00A825DD">
        <w:rPr>
          <w:rFonts w:ascii="Simplified Arabic" w:hAnsi="Simplified Arabic" w:cs="Simplified Arabic"/>
          <w:sz w:val="28"/>
          <w:szCs w:val="28"/>
          <w:rtl/>
          <w:lang w:bidi="ar-SY"/>
        </w:rPr>
        <w:t>الستيروئيدات</w:t>
      </w:r>
      <w:r w:rsidR="00A825DD">
        <w:rPr>
          <w:rFonts w:ascii="Simplified Arabic" w:hAnsi="Simplified Arabic" w:cs="Simplified Arabic" w:hint="cs"/>
          <w:sz w:val="28"/>
          <w:szCs w:val="28"/>
          <w:rtl/>
          <w:lang w:bidi="ar-SY"/>
        </w:rPr>
        <w:t xml:space="preserve"> مع المغنزيوم</w:t>
      </w:r>
      <w:r w:rsidRPr="00A825DD">
        <w:rPr>
          <w:rFonts w:ascii="Simplified Arabic" w:hAnsi="Simplified Arabic" w:cs="Simplified Arabic"/>
          <w:sz w:val="28"/>
          <w:szCs w:val="28"/>
          <w:rtl/>
          <w:lang w:bidi="ar-SY"/>
        </w:rPr>
        <w:t xml:space="preserve"> في ع</w:t>
      </w:r>
      <w:r w:rsidR="00A825DD">
        <w:rPr>
          <w:rFonts w:ascii="Simplified Arabic" w:hAnsi="Simplified Arabic" w:cs="Simplified Arabic"/>
          <w:sz w:val="28"/>
          <w:szCs w:val="28"/>
          <w:rtl/>
          <w:lang w:bidi="ar-SY"/>
        </w:rPr>
        <w:t xml:space="preserve">لاج التشنج الطفلي </w:t>
      </w:r>
      <w:r w:rsidR="00A825DD">
        <w:rPr>
          <w:rFonts w:ascii="Simplified Arabic" w:hAnsi="Simplified Arabic" w:cs="Simplified Arabic" w:hint="cs"/>
          <w:sz w:val="28"/>
          <w:szCs w:val="28"/>
          <w:rtl/>
          <w:lang w:bidi="ar-SY"/>
        </w:rPr>
        <w:t>مقارنة ب</w:t>
      </w:r>
      <w:r w:rsidR="00A825DD">
        <w:rPr>
          <w:rFonts w:ascii="Simplified Arabic" w:hAnsi="Simplified Arabic" w:cs="Simplified Arabic"/>
          <w:sz w:val="28"/>
          <w:szCs w:val="28"/>
          <w:rtl/>
          <w:lang w:bidi="ar-SY"/>
        </w:rPr>
        <w:t>استخد</w:t>
      </w:r>
      <w:r w:rsidR="00A825DD">
        <w:rPr>
          <w:rFonts w:ascii="Simplified Arabic" w:hAnsi="Simplified Arabic" w:cs="Simplified Arabic" w:hint="cs"/>
          <w:sz w:val="28"/>
          <w:szCs w:val="28"/>
          <w:rtl/>
          <w:lang w:bidi="ar-SY"/>
        </w:rPr>
        <w:t>ا</w:t>
      </w:r>
      <w:r w:rsidR="00A825DD">
        <w:rPr>
          <w:rFonts w:ascii="Simplified Arabic" w:hAnsi="Simplified Arabic" w:cs="Simplified Arabic"/>
          <w:sz w:val="28"/>
          <w:szCs w:val="28"/>
          <w:rtl/>
          <w:lang w:bidi="ar-SY"/>
        </w:rPr>
        <w:t>م</w:t>
      </w:r>
      <w:r w:rsidR="00A825DD">
        <w:rPr>
          <w:rFonts w:ascii="Simplified Arabic" w:hAnsi="Simplified Arabic" w:cs="Simplified Arabic" w:hint="cs"/>
          <w:sz w:val="28"/>
          <w:szCs w:val="28"/>
          <w:rtl/>
          <w:lang w:bidi="ar-SY"/>
        </w:rPr>
        <w:t>ها</w:t>
      </w:r>
      <w:r w:rsidRPr="00A825DD">
        <w:rPr>
          <w:rFonts w:ascii="Simplified Arabic" w:hAnsi="Simplified Arabic" w:cs="Simplified Arabic"/>
          <w:sz w:val="28"/>
          <w:szCs w:val="28"/>
          <w:rtl/>
          <w:lang w:bidi="ar-SY"/>
        </w:rPr>
        <w:t xml:space="preserve">لوحدها </w:t>
      </w:r>
    </w:p>
    <w:p w:rsidR="00EF3B1D" w:rsidRPr="00A825DD" w:rsidRDefault="00047896" w:rsidP="0030167E">
      <w:pPr>
        <w:ind w:left="-341" w:right="-284"/>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والمقار</w:t>
      </w:r>
      <w:r w:rsidR="00A825DD">
        <w:rPr>
          <w:rFonts w:ascii="Simplified Arabic" w:hAnsi="Simplified Arabic" w:cs="Simplified Arabic"/>
          <w:sz w:val="28"/>
          <w:szCs w:val="28"/>
          <w:rtl/>
          <w:lang w:bidi="ar-SY"/>
        </w:rPr>
        <w:t xml:space="preserve">نة بين الطريقتين العلاجيتين في </w:t>
      </w:r>
      <w:r w:rsidRPr="00A825DD">
        <w:rPr>
          <w:rFonts w:ascii="Simplified Arabic" w:hAnsi="Simplified Arabic" w:cs="Simplified Arabic"/>
          <w:sz w:val="28"/>
          <w:szCs w:val="28"/>
          <w:rtl/>
          <w:lang w:bidi="ar-SY"/>
        </w:rPr>
        <w:t>توقف النوب و</w:t>
      </w:r>
      <w:r w:rsidR="00A825DD">
        <w:rPr>
          <w:rFonts w:ascii="Simplified Arabic" w:hAnsi="Simplified Arabic" w:cs="Simplified Arabic" w:hint="cs"/>
          <w:sz w:val="28"/>
          <w:szCs w:val="28"/>
          <w:rtl/>
          <w:lang w:bidi="ar-SY"/>
        </w:rPr>
        <w:t xml:space="preserve"> تحسن </w:t>
      </w:r>
      <w:r w:rsidRPr="00A825DD">
        <w:rPr>
          <w:rFonts w:ascii="Simplified Arabic" w:hAnsi="Simplified Arabic" w:cs="Simplified Arabic"/>
          <w:sz w:val="28"/>
          <w:szCs w:val="28"/>
          <w:rtl/>
          <w:lang w:bidi="ar-SY"/>
        </w:rPr>
        <w:t>التبدلات التخطيطي</w:t>
      </w:r>
      <w:r w:rsidRPr="00A825DD">
        <w:rPr>
          <w:rFonts w:ascii="Simplified Arabic" w:hAnsi="Simplified Arabic" w:cs="Simplified Arabic" w:hint="cs"/>
          <w:sz w:val="28"/>
          <w:szCs w:val="28"/>
          <w:rtl/>
          <w:lang w:bidi="ar-SY"/>
        </w:rPr>
        <w:t>ة</w:t>
      </w:r>
      <w:r w:rsidRPr="00A825DD">
        <w:rPr>
          <w:rFonts w:ascii="Simplified Arabic" w:hAnsi="Simplified Arabic" w:cs="Simplified Arabic"/>
          <w:sz w:val="28"/>
          <w:szCs w:val="28"/>
          <w:rtl/>
          <w:lang w:bidi="ar-SY"/>
        </w:rPr>
        <w:t>.</w:t>
      </w:r>
    </w:p>
    <w:p w:rsidR="00A825DD" w:rsidRDefault="00FD32CB" w:rsidP="00FD32CB">
      <w:pPr>
        <w:ind w:left="-341" w:right="-284"/>
        <w:rPr>
          <w:rFonts w:ascii="Simplified Arabic" w:hAnsi="Simplified Arabic" w:cs="Simplified Arabic"/>
          <w:sz w:val="28"/>
          <w:szCs w:val="28"/>
          <w:rtl/>
          <w:lang w:bidi="ar-SY"/>
        </w:rPr>
      </w:pPr>
      <w:r w:rsidRPr="00A825DD">
        <w:rPr>
          <w:rFonts w:ascii="Simplified Arabic" w:hAnsi="Simplified Arabic" w:cs="Simplified Arabic"/>
          <w:b/>
          <w:bCs/>
          <w:sz w:val="28"/>
          <w:szCs w:val="28"/>
          <w:rtl/>
          <w:lang w:bidi="ar-SY"/>
        </w:rPr>
        <w:t xml:space="preserve"> نوع الدراسة:</w:t>
      </w:r>
    </w:p>
    <w:p w:rsidR="00047896" w:rsidRPr="00A825DD" w:rsidRDefault="00047896" w:rsidP="00FD32CB">
      <w:pPr>
        <w:ind w:left="-341" w:right="-284"/>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دراسة مستقبلية تجريبية على سلسلة حالات.</w:t>
      </w:r>
    </w:p>
    <w:p w:rsidR="00047896" w:rsidRPr="00A825DD" w:rsidRDefault="00047896" w:rsidP="00047896">
      <w:pPr>
        <w:ind w:left="-341" w:right="-284"/>
        <w:rPr>
          <w:rFonts w:ascii="Simplified Arabic" w:hAnsi="Simplified Arabic" w:cs="Simplified Arabic"/>
          <w:sz w:val="28"/>
          <w:szCs w:val="28"/>
          <w:rtl/>
          <w:lang w:bidi="ar-SY"/>
        </w:rPr>
      </w:pPr>
      <w:r w:rsidRPr="00A825DD">
        <w:rPr>
          <w:rFonts w:ascii="Simplified Arabic" w:hAnsi="Simplified Arabic" w:cs="Simplified Arabic"/>
          <w:b/>
          <w:bCs/>
          <w:sz w:val="28"/>
          <w:szCs w:val="28"/>
          <w:rtl/>
          <w:lang w:bidi="ar-SY"/>
        </w:rPr>
        <w:t>مكان وزمان الدراسة:</w:t>
      </w:r>
    </w:p>
    <w:p w:rsidR="00A825DD" w:rsidRPr="0030167E" w:rsidRDefault="00047896" w:rsidP="0030167E">
      <w:pPr>
        <w:ind w:left="-341" w:right="-284"/>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 xml:space="preserve">أجريت الدراسة في مشفى الأطفال الجامعي في دمشق خلال الفترة الزمنية من </w:t>
      </w:r>
      <w:r w:rsidRPr="00A825DD">
        <w:rPr>
          <w:rFonts w:asciiTheme="majorBidi" w:hAnsiTheme="majorBidi" w:cs="Simplified Arabic"/>
          <w:sz w:val="28"/>
          <w:szCs w:val="28"/>
          <w:rtl/>
          <w:lang w:bidi="ar-SY"/>
        </w:rPr>
        <w:t xml:space="preserve">11\1\2015 </w:t>
      </w:r>
    </w:p>
    <w:p w:rsidR="00A825DD" w:rsidRDefault="00047896" w:rsidP="00EF3B1D">
      <w:pPr>
        <w:ind w:left="-341" w:right="-284"/>
        <w:rPr>
          <w:rFonts w:ascii="Simplified Arabic" w:hAnsi="Simplified Arabic" w:cs="Simplified Arabic"/>
          <w:sz w:val="28"/>
          <w:szCs w:val="28"/>
          <w:rtl/>
          <w:lang w:bidi="ar-SY"/>
        </w:rPr>
      </w:pPr>
      <w:r w:rsidRPr="00A825DD">
        <w:rPr>
          <w:rFonts w:asciiTheme="majorBidi" w:hAnsiTheme="majorBidi" w:cs="Simplified Arabic"/>
          <w:sz w:val="28"/>
          <w:szCs w:val="28"/>
          <w:rtl/>
          <w:lang w:bidi="ar-SY"/>
        </w:rPr>
        <w:t>حتى</w:t>
      </w:r>
      <w:r w:rsidR="000A5E1E">
        <w:rPr>
          <w:rFonts w:asciiTheme="majorBidi" w:hAnsiTheme="majorBidi" w:cs="Simplified Arabic" w:hint="cs"/>
          <w:sz w:val="28"/>
          <w:szCs w:val="28"/>
          <w:rtl/>
          <w:lang w:bidi="ar-SY"/>
        </w:rPr>
        <w:t>1</w:t>
      </w:r>
      <w:r w:rsidRPr="00A825DD">
        <w:rPr>
          <w:rFonts w:asciiTheme="majorBidi" w:hAnsiTheme="majorBidi" w:cs="Simplified Arabic" w:hint="cs"/>
          <w:sz w:val="28"/>
          <w:szCs w:val="28"/>
          <w:rtl/>
          <w:lang w:bidi="ar-SY"/>
        </w:rPr>
        <w:t>1</w:t>
      </w:r>
      <w:r w:rsidRPr="00A825DD">
        <w:rPr>
          <w:rFonts w:asciiTheme="majorBidi" w:hAnsiTheme="majorBidi" w:cs="Simplified Arabic"/>
          <w:sz w:val="28"/>
          <w:szCs w:val="28"/>
          <w:rtl/>
          <w:lang w:bidi="ar-SY"/>
        </w:rPr>
        <w:t>\</w:t>
      </w:r>
      <w:r w:rsidR="000A5E1E">
        <w:rPr>
          <w:rFonts w:asciiTheme="majorBidi" w:hAnsiTheme="majorBidi" w:cs="Simplified Arabic" w:hint="cs"/>
          <w:sz w:val="28"/>
          <w:szCs w:val="28"/>
          <w:rtl/>
          <w:lang w:bidi="ar-SY"/>
        </w:rPr>
        <w:t>6</w:t>
      </w:r>
      <w:r w:rsidRPr="00A825DD">
        <w:rPr>
          <w:rFonts w:asciiTheme="majorBidi" w:hAnsiTheme="majorBidi" w:cs="Simplified Arabic"/>
          <w:sz w:val="28"/>
          <w:szCs w:val="28"/>
          <w:rtl/>
          <w:lang w:bidi="ar-SY"/>
        </w:rPr>
        <w:t>\2016</w:t>
      </w:r>
      <w:r w:rsidRPr="00A825DD">
        <w:rPr>
          <w:rFonts w:ascii="Simplified Arabic" w:hAnsi="Simplified Arabic" w:cs="Simplified Arabic"/>
          <w:sz w:val="28"/>
          <w:szCs w:val="28"/>
          <w:rtl/>
          <w:lang w:bidi="ar-SY"/>
        </w:rPr>
        <w:t xml:space="preserve"> .</w:t>
      </w:r>
    </w:p>
    <w:p w:rsidR="0030167E" w:rsidRPr="00A825DD" w:rsidRDefault="0030167E" w:rsidP="00EF3B1D">
      <w:pPr>
        <w:ind w:left="-341" w:right="-284"/>
        <w:rPr>
          <w:rFonts w:ascii="Simplified Arabic" w:hAnsi="Simplified Arabic" w:cs="Simplified Arabic"/>
          <w:sz w:val="28"/>
          <w:szCs w:val="28"/>
          <w:rtl/>
          <w:lang w:bidi="ar-SY"/>
        </w:rPr>
      </w:pPr>
    </w:p>
    <w:p w:rsidR="00047896" w:rsidRPr="00A825DD" w:rsidRDefault="00047896" w:rsidP="00047896">
      <w:pPr>
        <w:ind w:left="-341" w:right="-284"/>
        <w:rPr>
          <w:rFonts w:ascii="Simplified Arabic" w:hAnsi="Simplified Arabic" w:cs="Simplified Arabic"/>
          <w:sz w:val="28"/>
          <w:szCs w:val="28"/>
          <w:rtl/>
          <w:lang w:bidi="ar-SY"/>
        </w:rPr>
      </w:pPr>
      <w:r w:rsidRPr="00A825DD">
        <w:rPr>
          <w:rFonts w:ascii="Simplified Arabic" w:hAnsi="Simplified Arabic" w:cs="Simplified Arabic"/>
          <w:b/>
          <w:bCs/>
          <w:sz w:val="28"/>
          <w:szCs w:val="28"/>
          <w:rtl/>
          <w:lang w:bidi="ar-SY"/>
        </w:rPr>
        <w:lastRenderedPageBreak/>
        <w:t>مجموعة الدراسة:</w:t>
      </w:r>
    </w:p>
    <w:p w:rsidR="00047896" w:rsidRPr="00A825DD" w:rsidRDefault="00047896" w:rsidP="000A5E1E">
      <w:pPr>
        <w:spacing w:line="360" w:lineRule="auto"/>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شملت الاطفال المقبولين في مشفى الأطفال الجامعي بدمشق بالفترة ما بين 11/1/2015 ـ</w:t>
      </w:r>
      <w:r w:rsidR="00A825DD">
        <w:rPr>
          <w:rFonts w:ascii="Simplified Arabic" w:hAnsi="Simplified Arabic" w:cs="Simplified Arabic" w:hint="cs"/>
          <w:sz w:val="28"/>
          <w:szCs w:val="28"/>
          <w:rtl/>
          <w:lang w:bidi="ar-SY"/>
        </w:rPr>
        <w:t>11</w:t>
      </w:r>
      <w:r w:rsidRPr="00A825DD">
        <w:rPr>
          <w:rFonts w:ascii="Simplified Arabic" w:hAnsi="Simplified Arabic" w:cs="Simplified Arabic"/>
          <w:sz w:val="28"/>
          <w:szCs w:val="28"/>
          <w:rtl/>
          <w:lang w:bidi="ar-SY"/>
        </w:rPr>
        <w:t>/</w:t>
      </w:r>
      <w:r w:rsidR="00A825DD">
        <w:rPr>
          <w:rFonts w:ascii="Simplified Arabic" w:hAnsi="Simplified Arabic" w:cs="Simplified Arabic" w:hint="cs"/>
          <w:sz w:val="28"/>
          <w:szCs w:val="28"/>
          <w:rtl/>
          <w:lang w:bidi="ar-SY"/>
        </w:rPr>
        <w:t>6</w:t>
      </w:r>
      <w:r w:rsidRPr="00A825DD">
        <w:rPr>
          <w:rFonts w:ascii="Simplified Arabic" w:hAnsi="Simplified Arabic" w:cs="Simplified Arabic"/>
          <w:sz w:val="28"/>
          <w:szCs w:val="28"/>
          <w:rtl/>
          <w:lang w:bidi="ar-SY"/>
        </w:rPr>
        <w:t>/2016 أو ال</w:t>
      </w:r>
      <w:r w:rsidR="000A5E1E">
        <w:rPr>
          <w:rFonts w:ascii="Simplified Arabic" w:hAnsi="Simplified Arabic" w:cs="Simplified Arabic"/>
          <w:sz w:val="28"/>
          <w:szCs w:val="28"/>
          <w:rtl/>
          <w:lang w:bidi="ar-SY"/>
        </w:rPr>
        <w:t xml:space="preserve">مراجعين للعيادة العصبية بتشخيص </w:t>
      </w:r>
      <w:r w:rsidRPr="00A825DD">
        <w:rPr>
          <w:rFonts w:ascii="Simplified Arabic" w:hAnsi="Simplified Arabic" w:cs="Simplified Arabic"/>
          <w:sz w:val="28"/>
          <w:szCs w:val="28"/>
          <w:rtl/>
          <w:lang w:bidi="ar-SY"/>
        </w:rPr>
        <w:t xml:space="preserve">تشنج </w:t>
      </w:r>
      <w:r w:rsidRPr="00A825DD">
        <w:rPr>
          <w:rFonts w:ascii="Simplified Arabic" w:hAnsi="Simplified Arabic" w:cs="Simplified Arabic" w:hint="cs"/>
          <w:sz w:val="28"/>
          <w:szCs w:val="28"/>
          <w:rtl/>
          <w:lang w:bidi="ar-SY"/>
        </w:rPr>
        <w:t>طفلي.</w:t>
      </w:r>
      <w:r w:rsidRPr="00A825DD">
        <w:rPr>
          <w:rFonts w:ascii="Simplified Arabic" w:hAnsi="Simplified Arabic" w:cs="Simplified Arabic"/>
          <w:sz w:val="28"/>
          <w:szCs w:val="28"/>
          <w:rtl/>
          <w:lang w:bidi="ar-SY"/>
        </w:rPr>
        <w:br/>
        <w:t xml:space="preserve"> بلغ عدد أطفال الدراسة(</w:t>
      </w:r>
      <w:r w:rsidRPr="00A825DD">
        <w:rPr>
          <w:rFonts w:ascii="Simplified Arabic" w:hAnsi="Simplified Arabic" w:cs="Simplified Arabic" w:hint="cs"/>
          <w:sz w:val="28"/>
          <w:szCs w:val="28"/>
          <w:rtl/>
          <w:lang w:bidi="ar-SY"/>
        </w:rPr>
        <w:t>22</w:t>
      </w:r>
      <w:r w:rsidRPr="00A825DD">
        <w:rPr>
          <w:rFonts w:ascii="Simplified Arabic" w:hAnsi="Simplified Arabic" w:cs="Simplified Arabic"/>
          <w:sz w:val="28"/>
          <w:szCs w:val="28"/>
          <w:rtl/>
          <w:lang w:bidi="ar-SY"/>
        </w:rPr>
        <w:t>) طفلا</w:t>
      </w:r>
      <w:r w:rsidRPr="00A825DD">
        <w:rPr>
          <w:rFonts w:ascii="Simplified Arabic" w:hAnsi="Simplified Arabic" w:cs="Simplified Arabic" w:hint="cs"/>
          <w:sz w:val="28"/>
          <w:szCs w:val="28"/>
          <w:rtl/>
          <w:lang w:bidi="ar-SY"/>
        </w:rPr>
        <w:t>ً</w:t>
      </w:r>
      <w:r w:rsidRPr="00A825DD">
        <w:rPr>
          <w:rFonts w:ascii="Simplified Arabic" w:hAnsi="Simplified Arabic" w:cs="Simplified Arabic"/>
          <w:sz w:val="28"/>
          <w:szCs w:val="28"/>
          <w:rtl/>
          <w:lang w:bidi="ar-SY"/>
        </w:rPr>
        <w:t>.</w:t>
      </w:r>
    </w:p>
    <w:p w:rsidR="000A5E1E" w:rsidRDefault="00047896" w:rsidP="00047896">
      <w:pPr>
        <w:spacing w:line="360" w:lineRule="auto"/>
        <w:jc w:val="lowKashida"/>
        <w:rPr>
          <w:rFonts w:ascii="Simplified Arabic" w:hAnsi="Simplified Arabic" w:cs="Simplified Arabic"/>
          <w:sz w:val="28"/>
          <w:szCs w:val="28"/>
          <w:rtl/>
          <w:lang w:bidi="ar-SY"/>
        </w:rPr>
      </w:pPr>
      <w:r w:rsidRPr="000A5E1E">
        <w:rPr>
          <w:rFonts w:ascii="Simplified Arabic" w:hAnsi="Simplified Arabic" w:cs="Simplified Arabic" w:hint="cs"/>
          <w:sz w:val="28"/>
          <w:szCs w:val="28"/>
          <w:u w:val="single"/>
          <w:rtl/>
          <w:lang w:bidi="ar-SY"/>
        </w:rPr>
        <w:t>معايير الإدخال:</w:t>
      </w:r>
      <w:r w:rsidRPr="00A825DD">
        <w:rPr>
          <w:rFonts w:ascii="Simplified Arabic" w:hAnsi="Simplified Arabic" w:cs="Simplified Arabic"/>
          <w:sz w:val="28"/>
          <w:szCs w:val="28"/>
          <w:rtl/>
          <w:lang w:bidi="ar-SY"/>
        </w:rPr>
        <w:t xml:space="preserve"> أي طفل شخص له تشنج طفلي </w:t>
      </w:r>
      <w:r w:rsidR="00BF0CC6" w:rsidRPr="00A825DD">
        <w:rPr>
          <w:rFonts w:ascii="Simplified Arabic" w:hAnsi="Simplified Arabic" w:cs="Simplified Arabic" w:hint="cs"/>
          <w:sz w:val="28"/>
          <w:szCs w:val="28"/>
          <w:rtl/>
          <w:lang w:bidi="ar-SY"/>
        </w:rPr>
        <w:t xml:space="preserve">ضمن الفترة </w:t>
      </w:r>
      <w:r w:rsidRPr="00A825DD">
        <w:rPr>
          <w:rFonts w:ascii="Simplified Arabic" w:hAnsi="Simplified Arabic" w:cs="Simplified Arabic" w:hint="cs"/>
          <w:sz w:val="28"/>
          <w:szCs w:val="28"/>
          <w:rtl/>
          <w:lang w:bidi="ar-SY"/>
        </w:rPr>
        <w:t>الزمنية المذكورة</w:t>
      </w:r>
      <w:r w:rsidRPr="00A825DD">
        <w:rPr>
          <w:rFonts w:ascii="Simplified Arabic" w:hAnsi="Simplified Arabic" w:cs="Simplified Arabic"/>
          <w:sz w:val="28"/>
          <w:szCs w:val="28"/>
          <w:rtl/>
          <w:lang w:bidi="ar-SY"/>
        </w:rPr>
        <w:t xml:space="preserve">سواء وضع على </w:t>
      </w:r>
    </w:p>
    <w:p w:rsidR="00047896" w:rsidRPr="00A825DD" w:rsidRDefault="00047896" w:rsidP="00047896">
      <w:pPr>
        <w:spacing w:line="360" w:lineRule="auto"/>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علاجات سابقة أو لا</w:t>
      </w:r>
      <w:r w:rsidRPr="00A825DD">
        <w:rPr>
          <w:rFonts w:ascii="Simplified Arabic" w:hAnsi="Simplified Arabic" w:cs="Simplified Arabic" w:hint="cs"/>
          <w:sz w:val="28"/>
          <w:szCs w:val="28"/>
          <w:rtl/>
          <w:lang w:bidi="ar-SY"/>
        </w:rPr>
        <w:t>.</w:t>
      </w:r>
    </w:p>
    <w:p w:rsidR="000A5E1E" w:rsidRDefault="00047896" w:rsidP="00047896">
      <w:pPr>
        <w:spacing w:line="360" w:lineRule="auto"/>
        <w:jc w:val="lowKashida"/>
        <w:rPr>
          <w:rFonts w:ascii="Simplified Arabic" w:hAnsi="Simplified Arabic" w:cs="Simplified Arabic"/>
          <w:sz w:val="28"/>
          <w:szCs w:val="28"/>
          <w:rtl/>
          <w:lang w:bidi="ar-SY"/>
        </w:rPr>
      </w:pPr>
      <w:r w:rsidRPr="000A5E1E">
        <w:rPr>
          <w:rFonts w:ascii="Simplified Arabic" w:hAnsi="Simplified Arabic" w:cs="Simplified Arabic" w:hint="cs"/>
          <w:sz w:val="28"/>
          <w:szCs w:val="28"/>
          <w:u w:val="single"/>
          <w:rtl/>
          <w:lang w:bidi="ar-SY"/>
        </w:rPr>
        <w:t>معايير الاستبعاد</w:t>
      </w:r>
      <w:r w:rsidRPr="00A825DD">
        <w:rPr>
          <w:rFonts w:ascii="Simplified Arabic" w:hAnsi="Simplified Arabic" w:cs="Simplified Arabic" w:hint="cs"/>
          <w:sz w:val="28"/>
          <w:szCs w:val="28"/>
          <w:rtl/>
          <w:lang w:bidi="ar-SY"/>
        </w:rPr>
        <w:t xml:space="preserve"> :</w:t>
      </w:r>
      <w:r w:rsidRPr="00A825DD">
        <w:rPr>
          <w:rFonts w:ascii="Simplified Arabic" w:hAnsi="Simplified Arabic" w:cs="Simplified Arabic"/>
          <w:sz w:val="28"/>
          <w:szCs w:val="28"/>
          <w:rtl/>
          <w:lang w:bidi="ar-SY"/>
        </w:rPr>
        <w:t xml:space="preserve"> تم استبعاد ال</w:t>
      </w:r>
      <w:r w:rsidRPr="00A825DD">
        <w:rPr>
          <w:rFonts w:ascii="Simplified Arabic" w:hAnsi="Simplified Arabic" w:cs="Simplified Arabic" w:hint="cs"/>
          <w:sz w:val="28"/>
          <w:szCs w:val="28"/>
          <w:rtl/>
          <w:lang w:bidi="ar-SY"/>
        </w:rPr>
        <w:t>أ</w:t>
      </w:r>
      <w:r w:rsidRPr="00A825DD">
        <w:rPr>
          <w:rFonts w:ascii="Simplified Arabic" w:hAnsi="Simplified Arabic" w:cs="Simplified Arabic"/>
          <w:sz w:val="28"/>
          <w:szCs w:val="28"/>
          <w:rtl/>
          <w:lang w:bidi="ar-SY"/>
        </w:rPr>
        <w:t>طفال المعالجين سابق</w:t>
      </w:r>
      <w:r w:rsidRPr="00A825DD">
        <w:rPr>
          <w:rFonts w:ascii="Simplified Arabic" w:hAnsi="Simplified Arabic" w:cs="Simplified Arabic" w:hint="cs"/>
          <w:sz w:val="28"/>
          <w:szCs w:val="28"/>
          <w:rtl/>
          <w:lang w:bidi="ar-SY"/>
        </w:rPr>
        <w:t>اً</w:t>
      </w:r>
      <w:r w:rsidRPr="00A825DD">
        <w:rPr>
          <w:rFonts w:ascii="Simplified Arabic" w:hAnsi="Simplified Arabic" w:cs="Simplified Arabic"/>
          <w:sz w:val="28"/>
          <w:szCs w:val="28"/>
          <w:rtl/>
          <w:lang w:bidi="ar-SY"/>
        </w:rPr>
        <w:t>بالستيروئيدات بجرعات منخفضة</w:t>
      </w:r>
      <w:r w:rsidRPr="00A825DD">
        <w:rPr>
          <w:rFonts w:ascii="Simplified Arabic" w:hAnsi="Simplified Arabic" w:cs="Simplified Arabic" w:hint="cs"/>
          <w:sz w:val="28"/>
          <w:szCs w:val="28"/>
          <w:rtl/>
          <w:lang w:bidi="ar-SY"/>
        </w:rPr>
        <w:t>,</w:t>
      </w:r>
    </w:p>
    <w:p w:rsidR="00047896" w:rsidRPr="00A825DD" w:rsidRDefault="00047896" w:rsidP="00047896">
      <w:pPr>
        <w:spacing w:line="360" w:lineRule="auto"/>
        <w:jc w:val="lowKashida"/>
        <w:rPr>
          <w:rFonts w:ascii="Simplified Arabic" w:hAnsi="Simplified Arabic" w:cs="Simplified Arabic"/>
          <w:sz w:val="28"/>
          <w:szCs w:val="28"/>
          <w:rtl/>
          <w:lang w:bidi="ar-SY"/>
        </w:rPr>
      </w:pPr>
      <w:r w:rsidRPr="00A825DD">
        <w:rPr>
          <w:rFonts w:ascii="Simplified Arabic" w:hAnsi="Simplified Arabic" w:cs="Simplified Arabic" w:hint="cs"/>
          <w:sz w:val="28"/>
          <w:szCs w:val="28"/>
          <w:rtl/>
          <w:lang w:bidi="ar-SY"/>
        </w:rPr>
        <w:t>والأطفال الذين لديهم مرض حاد شديد عند المراجعة.</w:t>
      </w:r>
    </w:p>
    <w:p w:rsidR="000A5E1E" w:rsidRDefault="00047896" w:rsidP="00047896">
      <w:pPr>
        <w:spacing w:line="360" w:lineRule="auto"/>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تم إدخال حالة تمكن الأهل من تأمين مركب ال</w:t>
      </w:r>
      <w:r w:rsidRPr="00A825DD">
        <w:rPr>
          <w:rFonts w:ascii="Simplified Arabic" w:hAnsi="Simplified Arabic" w:cs="Simplified Arabic"/>
          <w:sz w:val="28"/>
          <w:szCs w:val="28"/>
          <w:lang w:bidi="ar-SY"/>
        </w:rPr>
        <w:t xml:space="preserve">ACTH </w:t>
      </w:r>
      <w:r w:rsidRPr="00A825DD">
        <w:rPr>
          <w:rFonts w:ascii="Simplified Arabic" w:hAnsi="Simplified Arabic" w:cs="Simplified Arabic"/>
          <w:sz w:val="28"/>
          <w:szCs w:val="28"/>
          <w:rtl/>
          <w:lang w:bidi="ar-SY"/>
        </w:rPr>
        <w:t>بشكل مماثل لدراسة المقارنة</w:t>
      </w:r>
      <w:r w:rsidRPr="00A825DD">
        <w:rPr>
          <w:rFonts w:ascii="Simplified Arabic" w:hAnsi="Simplified Arabic" w:cs="Simplified Arabic" w:hint="cs"/>
          <w:sz w:val="28"/>
          <w:szCs w:val="28"/>
          <w:rtl/>
          <w:lang w:bidi="ar-SY"/>
        </w:rPr>
        <w:t xml:space="preserve"> ووضعت </w:t>
      </w:r>
    </w:p>
    <w:p w:rsidR="00047896" w:rsidRPr="00A825DD" w:rsidRDefault="00047896" w:rsidP="00047896">
      <w:pPr>
        <w:spacing w:line="360" w:lineRule="auto"/>
        <w:jc w:val="lowKashida"/>
        <w:rPr>
          <w:rFonts w:ascii="Simplified Arabic" w:hAnsi="Simplified Arabic" w:cs="Simplified Arabic"/>
          <w:sz w:val="28"/>
          <w:szCs w:val="28"/>
          <w:rtl/>
          <w:lang w:bidi="ar-SY"/>
        </w:rPr>
      </w:pPr>
      <w:r w:rsidRPr="00A825DD">
        <w:rPr>
          <w:rFonts w:ascii="Simplified Arabic" w:hAnsi="Simplified Arabic" w:cs="Simplified Arabic" w:hint="cs"/>
          <w:sz w:val="28"/>
          <w:szCs w:val="28"/>
          <w:rtl/>
          <w:lang w:bidi="ar-SY"/>
        </w:rPr>
        <w:t>ضمن مجموعة المشاركة.</w:t>
      </w:r>
    </w:p>
    <w:p w:rsidR="00EF3B1D" w:rsidRPr="000A5E1E" w:rsidRDefault="00047896" w:rsidP="0030167E">
      <w:pPr>
        <w:spacing w:line="360" w:lineRule="auto"/>
        <w:jc w:val="lowKashida"/>
        <w:rPr>
          <w:rFonts w:ascii="Simplified Arabic" w:hAnsi="Simplified Arabic" w:cs="Simplified Arabic"/>
          <w:b/>
          <w:bCs/>
          <w:sz w:val="28"/>
          <w:szCs w:val="28"/>
          <w:rtl/>
          <w:lang w:bidi="ar-SY"/>
        </w:rPr>
      </w:pPr>
      <w:r w:rsidRPr="000A5E1E">
        <w:rPr>
          <w:rFonts w:ascii="Simplified Arabic" w:hAnsi="Simplified Arabic" w:cs="Simplified Arabic"/>
          <w:b/>
          <w:bCs/>
          <w:sz w:val="28"/>
          <w:szCs w:val="28"/>
          <w:rtl/>
          <w:lang w:bidi="ar-SY"/>
        </w:rPr>
        <w:t xml:space="preserve"> طريقة الدراسة:</w:t>
      </w:r>
    </w:p>
    <w:p w:rsidR="000A5E1E" w:rsidRDefault="000A5E1E" w:rsidP="000A5E1E">
      <w:pPr>
        <w:tabs>
          <w:tab w:val="right" w:pos="836"/>
          <w:tab w:val="left" w:pos="1646"/>
        </w:tabs>
        <w:jc w:val="lowKashida"/>
        <w:rPr>
          <w:rFonts w:ascii="Simplified Arabic" w:hAnsi="Simplified Arabic" w:cs="Simplified Arabic"/>
          <w:sz w:val="28"/>
          <w:szCs w:val="28"/>
          <w:rtl/>
          <w:lang w:bidi="ar-SY"/>
        </w:rPr>
      </w:pPr>
      <w:r>
        <w:rPr>
          <w:rFonts w:ascii="Simplified Arabic" w:hAnsi="Simplified Arabic" w:cs="Simplified Arabic"/>
          <w:sz w:val="28"/>
          <w:szCs w:val="28"/>
          <w:rtl/>
          <w:lang w:bidi="ar-SY"/>
        </w:rPr>
        <w:t>ت</w:t>
      </w:r>
      <w:r>
        <w:rPr>
          <w:rFonts w:ascii="Simplified Arabic" w:hAnsi="Simplified Arabic" w:cs="Simplified Arabic" w:hint="cs"/>
          <w:sz w:val="28"/>
          <w:szCs w:val="28"/>
          <w:rtl/>
          <w:lang w:bidi="ar-SY"/>
        </w:rPr>
        <w:t xml:space="preserve">بدأ الدراسة عند استيفاء المريض لمعيار القبول </w:t>
      </w:r>
      <w:r w:rsidR="00047896" w:rsidRPr="00A825DD">
        <w:rPr>
          <w:rFonts w:ascii="Simplified Arabic" w:hAnsi="Simplified Arabic" w:cs="Simplified Arabic" w:hint="cs"/>
          <w:sz w:val="28"/>
          <w:szCs w:val="28"/>
          <w:rtl/>
          <w:lang w:bidi="ar-SY"/>
        </w:rPr>
        <w:t>سوا</w:t>
      </w:r>
      <w:r w:rsidR="00047896" w:rsidRPr="00A825DD">
        <w:rPr>
          <w:rFonts w:ascii="Simplified Arabic" w:hAnsi="Simplified Arabic" w:cs="Simplified Arabic" w:hint="eastAsia"/>
          <w:sz w:val="28"/>
          <w:szCs w:val="28"/>
          <w:rtl/>
          <w:lang w:bidi="ar-SY"/>
        </w:rPr>
        <w:t>ء</w:t>
      </w:r>
      <w:r>
        <w:rPr>
          <w:rFonts w:ascii="Simplified Arabic" w:hAnsi="Simplified Arabic" w:cs="Simplified Arabic"/>
          <w:sz w:val="28"/>
          <w:szCs w:val="28"/>
          <w:rtl/>
          <w:lang w:bidi="ar-SY"/>
        </w:rPr>
        <w:t xml:space="preserve"> شوهد في الشعبة العامة بمشفى ال</w:t>
      </w:r>
      <w:r>
        <w:rPr>
          <w:rFonts w:ascii="Simplified Arabic" w:hAnsi="Simplified Arabic" w:cs="Simplified Arabic" w:hint="cs"/>
          <w:sz w:val="28"/>
          <w:szCs w:val="28"/>
          <w:rtl/>
          <w:lang w:bidi="ar-SY"/>
        </w:rPr>
        <w:t>أ</w:t>
      </w:r>
      <w:r w:rsidR="00047896" w:rsidRPr="00A825DD">
        <w:rPr>
          <w:rFonts w:ascii="Simplified Arabic" w:hAnsi="Simplified Arabic" w:cs="Simplified Arabic"/>
          <w:sz w:val="28"/>
          <w:szCs w:val="28"/>
          <w:rtl/>
          <w:lang w:bidi="ar-SY"/>
        </w:rPr>
        <w:t>طفال</w:t>
      </w:r>
    </w:p>
    <w:p w:rsidR="000A5E1E" w:rsidRDefault="00047896" w:rsidP="000A5E1E">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أو في العيادة العصبي</w:t>
      </w:r>
      <w:r w:rsidRPr="00A825DD">
        <w:rPr>
          <w:rFonts w:ascii="Simplified Arabic" w:hAnsi="Simplified Arabic" w:cs="Simplified Arabic" w:hint="cs"/>
          <w:sz w:val="28"/>
          <w:szCs w:val="28"/>
          <w:rtl/>
          <w:lang w:bidi="ar-SY"/>
        </w:rPr>
        <w:t xml:space="preserve">ة </w:t>
      </w:r>
      <w:r w:rsidR="000A5E1E">
        <w:rPr>
          <w:rFonts w:ascii="Simplified Arabic" w:hAnsi="Simplified Arabic" w:cs="Simplified Arabic" w:hint="cs"/>
          <w:sz w:val="28"/>
          <w:szCs w:val="28"/>
          <w:rtl/>
          <w:lang w:bidi="ar-SY"/>
        </w:rPr>
        <w:t>حيث يتم أخذ قصة مرضية مفصلة وإجراء فحص سريري مفصل بدئي</w:t>
      </w:r>
    </w:p>
    <w:p w:rsidR="000A5E1E" w:rsidRDefault="000A5E1E" w:rsidP="000A5E1E">
      <w:pPr>
        <w:tabs>
          <w:tab w:val="right" w:pos="836"/>
          <w:tab w:val="left" w:pos="1646"/>
        </w:tabs>
        <w:jc w:val="lowKashida"/>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وتسجيل الوزن والعلامات الحيوية لكل طفل مع توثيق معلومات عن تطوره , وتم إجراء تقييم</w:t>
      </w:r>
    </w:p>
    <w:p w:rsidR="000A5E1E" w:rsidRDefault="000A5E1E" w:rsidP="000A5E1E">
      <w:pPr>
        <w:tabs>
          <w:tab w:val="right" w:pos="836"/>
          <w:tab w:val="left" w:pos="1646"/>
        </w:tabs>
        <w:jc w:val="lowKashida"/>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دموي قبل البدء بالعلاج شمل الخضاب و سكر الدم ومعايرة لشوارد والكلس والمغنزيوم</w:t>
      </w:r>
      <w:r w:rsidRPr="00A825DD">
        <w:rPr>
          <w:rFonts w:ascii="Simplified Arabic" w:hAnsi="Simplified Arabic" w:cs="Simplified Arabic"/>
          <w:sz w:val="28"/>
          <w:szCs w:val="28"/>
          <w:rtl/>
          <w:lang w:bidi="ar-SY"/>
        </w:rPr>
        <w:t>في حال</w:t>
      </w:r>
    </w:p>
    <w:p w:rsidR="000A5E1E" w:rsidRDefault="000A5E1E" w:rsidP="00303274">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lastRenderedPageBreak/>
        <w:t xml:space="preserve"> توفر كيتات بالمشفى -</w:t>
      </w:r>
      <w:r>
        <w:rPr>
          <w:rFonts w:ascii="Simplified Arabic" w:hAnsi="Simplified Arabic" w:cs="Simplified Arabic"/>
          <w:sz w:val="28"/>
          <w:szCs w:val="28"/>
          <w:rtl/>
          <w:lang w:bidi="ar-SY"/>
        </w:rPr>
        <w:t xml:space="preserve">وحسب </w:t>
      </w:r>
      <w:r w:rsidRPr="00A825DD">
        <w:rPr>
          <w:rFonts w:ascii="Simplified Arabic" w:hAnsi="Simplified Arabic" w:cs="Simplified Arabic"/>
          <w:sz w:val="28"/>
          <w:szCs w:val="28"/>
          <w:rtl/>
          <w:lang w:bidi="ar-SY"/>
        </w:rPr>
        <w:t xml:space="preserve">الحالة تقييم استقلابي </w:t>
      </w:r>
      <w:r w:rsidRPr="00A825DD">
        <w:rPr>
          <w:rFonts w:ascii="Simplified Arabic" w:hAnsi="Simplified Arabic" w:cs="Simplified Arabic" w:hint="cs"/>
          <w:sz w:val="28"/>
          <w:szCs w:val="28"/>
          <w:rtl/>
          <w:lang w:bidi="ar-SY"/>
        </w:rPr>
        <w:t>شمل</w:t>
      </w:r>
      <w:r w:rsidRPr="00A825DD">
        <w:rPr>
          <w:rFonts w:ascii="Simplified Arabic" w:hAnsi="Simplified Arabic" w:cs="Simplified Arabic"/>
          <w:sz w:val="28"/>
          <w:szCs w:val="28"/>
          <w:lang w:bidi="ar-SY"/>
        </w:rPr>
        <w:t>TMS</w:t>
      </w:r>
      <w:r w:rsidRPr="00A825DD">
        <w:rPr>
          <w:rFonts w:ascii="Simplified Arabic" w:hAnsi="Simplified Arabic" w:cs="Simplified Arabic" w:hint="cs"/>
          <w:sz w:val="28"/>
          <w:szCs w:val="28"/>
          <w:rtl/>
          <w:lang w:bidi="ar-SY"/>
        </w:rPr>
        <w:t xml:space="preserve"> ورحلان الحموض الأمينية.</w:t>
      </w:r>
    </w:p>
    <w:p w:rsidR="000A5E1E" w:rsidRDefault="000A5E1E" w:rsidP="000A5E1E">
      <w:pPr>
        <w:spacing w:line="360" w:lineRule="auto"/>
        <w:jc w:val="lowKashida"/>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ويتم </w:t>
      </w:r>
      <w:r w:rsidRPr="00A825DD">
        <w:rPr>
          <w:rFonts w:ascii="Simplified Arabic" w:hAnsi="Simplified Arabic" w:cs="Simplified Arabic"/>
          <w:sz w:val="28"/>
          <w:szCs w:val="28"/>
          <w:rtl/>
          <w:lang w:bidi="ar-SY"/>
        </w:rPr>
        <w:t xml:space="preserve">ملئ </w:t>
      </w:r>
      <w:r w:rsidRPr="00A825DD">
        <w:rPr>
          <w:rFonts w:ascii="Simplified Arabic" w:hAnsi="Simplified Arabic" w:cs="Simplified Arabic" w:hint="cs"/>
          <w:sz w:val="28"/>
          <w:szCs w:val="28"/>
          <w:rtl/>
          <w:lang w:bidi="ar-SY"/>
        </w:rPr>
        <w:t>استمارة خاصة</w:t>
      </w:r>
      <w:r w:rsidRPr="00A825DD">
        <w:rPr>
          <w:rFonts w:ascii="Simplified Arabic" w:hAnsi="Simplified Arabic" w:cs="Simplified Arabic"/>
          <w:sz w:val="28"/>
          <w:szCs w:val="28"/>
          <w:rtl/>
          <w:lang w:bidi="ar-SY"/>
        </w:rPr>
        <w:t xml:space="preserve"> للطفل (مرفقة </w:t>
      </w:r>
      <w:r w:rsidRPr="00A825DD">
        <w:rPr>
          <w:rFonts w:ascii="Simplified Arabic" w:hAnsi="Simplified Arabic" w:cs="Simplified Arabic" w:hint="cs"/>
          <w:sz w:val="28"/>
          <w:szCs w:val="28"/>
          <w:rtl/>
          <w:lang w:bidi="ar-SY"/>
        </w:rPr>
        <w:t xml:space="preserve">لاحقاً) </w:t>
      </w:r>
      <w:r w:rsidR="00047896" w:rsidRPr="00A825DD">
        <w:rPr>
          <w:rFonts w:ascii="Simplified Arabic" w:hAnsi="Simplified Arabic" w:cs="Simplified Arabic" w:hint="cs"/>
          <w:sz w:val="28"/>
          <w:szCs w:val="28"/>
          <w:rtl/>
          <w:lang w:bidi="ar-SY"/>
        </w:rPr>
        <w:t>ثم</w:t>
      </w:r>
      <w:r>
        <w:rPr>
          <w:rFonts w:ascii="Simplified Arabic" w:hAnsi="Simplified Arabic" w:cs="Simplified Arabic" w:hint="cs"/>
          <w:sz w:val="28"/>
          <w:szCs w:val="28"/>
          <w:rtl/>
          <w:lang w:bidi="ar-SY"/>
        </w:rPr>
        <w:t>يوضع</w:t>
      </w:r>
      <w:r w:rsidR="00047896" w:rsidRPr="00A825DD">
        <w:rPr>
          <w:rFonts w:ascii="Simplified Arabic" w:hAnsi="Simplified Arabic" w:cs="Simplified Arabic"/>
          <w:sz w:val="28"/>
          <w:szCs w:val="28"/>
          <w:rtl/>
          <w:lang w:bidi="ar-SY"/>
        </w:rPr>
        <w:t xml:space="preserve"> على أحد البروتوكولات العلاجية </w:t>
      </w:r>
    </w:p>
    <w:p w:rsidR="000A5E1E" w:rsidRDefault="00047896" w:rsidP="000A5E1E">
      <w:pPr>
        <w:spacing w:line="360" w:lineRule="auto"/>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ومتابع</w:t>
      </w:r>
      <w:r w:rsidRPr="00A825DD">
        <w:rPr>
          <w:rFonts w:ascii="Simplified Arabic" w:hAnsi="Simplified Arabic" w:cs="Simplified Arabic" w:hint="cs"/>
          <w:sz w:val="28"/>
          <w:szCs w:val="28"/>
          <w:rtl/>
          <w:lang w:bidi="ar-SY"/>
        </w:rPr>
        <w:t>ة</w:t>
      </w:r>
      <w:r w:rsidRPr="00A825DD">
        <w:rPr>
          <w:rFonts w:ascii="Simplified Arabic" w:hAnsi="Simplified Arabic" w:cs="Simplified Arabic"/>
          <w:sz w:val="28"/>
          <w:szCs w:val="28"/>
          <w:rtl/>
          <w:lang w:bidi="ar-SY"/>
        </w:rPr>
        <w:t xml:space="preserve"> استجابته للعلاج </w:t>
      </w:r>
      <w:r w:rsidRPr="00A825DD">
        <w:rPr>
          <w:rFonts w:ascii="Simplified Arabic" w:hAnsi="Simplified Arabic" w:cs="Simplified Arabic" w:hint="cs"/>
          <w:sz w:val="28"/>
          <w:szCs w:val="28"/>
          <w:rtl/>
          <w:lang w:bidi="ar-SY"/>
        </w:rPr>
        <w:t>و</w:t>
      </w:r>
      <w:r w:rsidRPr="00A825DD">
        <w:rPr>
          <w:rFonts w:ascii="Simplified Arabic" w:hAnsi="Simplified Arabic" w:cs="Simplified Arabic"/>
          <w:sz w:val="28"/>
          <w:szCs w:val="28"/>
          <w:rtl/>
          <w:lang w:bidi="ar-SY"/>
        </w:rPr>
        <w:t>مراقب</w:t>
      </w:r>
      <w:r w:rsidRPr="00A825DD">
        <w:rPr>
          <w:rFonts w:ascii="Simplified Arabic" w:hAnsi="Simplified Arabic" w:cs="Simplified Arabic" w:hint="cs"/>
          <w:sz w:val="28"/>
          <w:szCs w:val="28"/>
          <w:rtl/>
          <w:lang w:bidi="ar-SY"/>
        </w:rPr>
        <w:t>ة</w:t>
      </w:r>
      <w:r w:rsidRPr="00A825DD">
        <w:rPr>
          <w:rFonts w:ascii="Simplified Arabic" w:hAnsi="Simplified Arabic" w:cs="Simplified Arabic"/>
          <w:sz w:val="28"/>
          <w:szCs w:val="28"/>
          <w:rtl/>
          <w:lang w:bidi="ar-SY"/>
        </w:rPr>
        <w:t xml:space="preserve"> التطور لاحقا</w:t>
      </w:r>
      <w:r w:rsidRPr="00A825DD">
        <w:rPr>
          <w:rFonts w:ascii="Simplified Arabic" w:hAnsi="Simplified Arabic" w:cs="Simplified Arabic" w:hint="cs"/>
          <w:sz w:val="28"/>
          <w:szCs w:val="28"/>
          <w:rtl/>
          <w:lang w:bidi="ar-SY"/>
        </w:rPr>
        <w:t xml:space="preserve"> بعد أشهر</w:t>
      </w:r>
      <w:r w:rsidRPr="00A825DD">
        <w:rPr>
          <w:rFonts w:ascii="Simplified Arabic" w:hAnsi="Simplified Arabic" w:cs="Simplified Arabic"/>
          <w:sz w:val="28"/>
          <w:szCs w:val="28"/>
          <w:rtl/>
          <w:lang w:bidi="ar-SY"/>
        </w:rPr>
        <w:t xml:space="preserve"> في حال أمكن </w:t>
      </w:r>
      <w:r w:rsidRPr="00A825DD">
        <w:rPr>
          <w:rFonts w:ascii="Simplified Arabic" w:hAnsi="Simplified Arabic" w:cs="Simplified Arabic" w:hint="cs"/>
          <w:sz w:val="28"/>
          <w:szCs w:val="28"/>
          <w:rtl/>
          <w:lang w:bidi="ar-SY"/>
        </w:rPr>
        <w:t xml:space="preserve">التواصل مع الأهل </w:t>
      </w:r>
    </w:p>
    <w:p w:rsidR="00047896" w:rsidRPr="00A825DD" w:rsidRDefault="00047896" w:rsidP="000A5E1E">
      <w:pPr>
        <w:spacing w:line="360" w:lineRule="auto"/>
        <w:jc w:val="lowKashida"/>
        <w:rPr>
          <w:rFonts w:ascii="Simplified Arabic" w:hAnsi="Simplified Arabic" w:cs="Simplified Arabic"/>
          <w:sz w:val="28"/>
          <w:szCs w:val="28"/>
          <w:rtl/>
          <w:lang w:bidi="ar-SY"/>
        </w:rPr>
      </w:pPr>
      <w:r w:rsidRPr="00A825DD">
        <w:rPr>
          <w:rFonts w:ascii="Simplified Arabic" w:hAnsi="Simplified Arabic" w:cs="Simplified Arabic" w:hint="cs"/>
          <w:sz w:val="28"/>
          <w:szCs w:val="28"/>
          <w:rtl/>
          <w:lang w:bidi="ar-SY"/>
        </w:rPr>
        <w:t>وتعاونهم.</w:t>
      </w:r>
    </w:p>
    <w:p w:rsidR="00047896" w:rsidRPr="00A825DD" w:rsidRDefault="00047896" w:rsidP="00047896">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تم اختيار البروتوكول العلاجي عشوائيا</w:t>
      </w:r>
      <w:r w:rsidR="000A5E1E">
        <w:rPr>
          <w:rFonts w:ascii="Simplified Arabic" w:hAnsi="Simplified Arabic" w:cs="Simplified Arabic" w:hint="cs"/>
          <w:sz w:val="28"/>
          <w:szCs w:val="28"/>
          <w:rtl/>
          <w:lang w:bidi="ar-SY"/>
        </w:rPr>
        <w:t>ً</w:t>
      </w:r>
      <w:r w:rsidRPr="00A825DD">
        <w:rPr>
          <w:rFonts w:ascii="Simplified Arabic" w:hAnsi="Simplified Arabic" w:cs="Simplified Arabic"/>
          <w:sz w:val="28"/>
          <w:szCs w:val="28"/>
          <w:rtl/>
          <w:lang w:bidi="ar-SY"/>
        </w:rPr>
        <w:t xml:space="preserve"> من </w:t>
      </w:r>
      <w:r w:rsidRPr="00A825DD">
        <w:rPr>
          <w:rFonts w:ascii="Simplified Arabic" w:hAnsi="Simplified Arabic" w:cs="Simplified Arabic" w:hint="cs"/>
          <w:sz w:val="28"/>
          <w:szCs w:val="28"/>
          <w:rtl/>
          <w:lang w:bidi="ar-SY"/>
        </w:rPr>
        <w:t>مجموعتين</w:t>
      </w:r>
      <w:r w:rsidRPr="00A825DD">
        <w:rPr>
          <w:rFonts w:ascii="Simplified Arabic" w:hAnsi="Simplified Arabic" w:cs="Simplified Arabic" w:hint="cs"/>
          <w:i/>
          <w:iCs/>
          <w:sz w:val="28"/>
          <w:szCs w:val="28"/>
          <w:rtl/>
        </w:rPr>
        <w:t>:</w:t>
      </w:r>
    </w:p>
    <w:p w:rsidR="000A5E1E" w:rsidRDefault="00047896" w:rsidP="000A5E1E">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 xml:space="preserve"> المجموعة </w:t>
      </w:r>
      <w:r w:rsidRPr="00A825DD">
        <w:rPr>
          <w:rFonts w:ascii="Simplified Arabic" w:hAnsi="Simplified Arabic" w:cs="Simplified Arabic"/>
          <w:sz w:val="28"/>
          <w:szCs w:val="28"/>
          <w:lang w:bidi="ar-SY"/>
        </w:rPr>
        <w:t>A</w:t>
      </w:r>
      <w:r w:rsidRPr="00A825DD">
        <w:rPr>
          <w:rFonts w:ascii="Simplified Arabic" w:hAnsi="Simplified Arabic" w:cs="Simplified Arabic"/>
          <w:sz w:val="28"/>
          <w:szCs w:val="28"/>
          <w:rtl/>
          <w:lang w:bidi="ar-SY"/>
        </w:rPr>
        <w:t>:  تم تطبيق الستيروئيدات (بريد</w:t>
      </w:r>
      <w:r w:rsidRPr="00A825DD">
        <w:rPr>
          <w:rFonts w:ascii="Simplified Arabic" w:hAnsi="Simplified Arabic" w:cs="Simplified Arabic" w:hint="cs"/>
          <w:sz w:val="28"/>
          <w:szCs w:val="28"/>
          <w:rtl/>
          <w:lang w:bidi="ar-SY"/>
        </w:rPr>
        <w:t>نيزو</w:t>
      </w:r>
      <w:r w:rsidRPr="00A825DD">
        <w:rPr>
          <w:rFonts w:ascii="Simplified Arabic" w:hAnsi="Simplified Arabic" w:cs="Simplified Arabic"/>
          <w:sz w:val="28"/>
          <w:szCs w:val="28"/>
          <w:rtl/>
          <w:lang w:bidi="ar-SY"/>
        </w:rPr>
        <w:t>لون ) بجر</w:t>
      </w:r>
      <w:r w:rsidR="000A5E1E">
        <w:rPr>
          <w:rFonts w:ascii="Simplified Arabic" w:hAnsi="Simplified Arabic" w:cs="Simplified Arabic"/>
          <w:sz w:val="28"/>
          <w:szCs w:val="28"/>
          <w:rtl/>
          <w:lang w:bidi="ar-SY"/>
        </w:rPr>
        <w:t xml:space="preserve">عة فموية  قدرها </w:t>
      </w:r>
      <w:r w:rsidRPr="00A825DD">
        <w:rPr>
          <w:rFonts w:ascii="Simplified Arabic" w:hAnsi="Simplified Arabic" w:cs="Simplified Arabic"/>
          <w:sz w:val="28"/>
          <w:szCs w:val="28"/>
          <w:rtl/>
          <w:lang w:bidi="ar-SY"/>
        </w:rPr>
        <w:t xml:space="preserve"> 4 مغ/ كغ|اليوم </w:t>
      </w:r>
    </w:p>
    <w:p w:rsidR="000A5E1E" w:rsidRDefault="00047896" w:rsidP="000A5E1E">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مشاركة</w:t>
      </w:r>
      <w:r w:rsidR="000A5E1E">
        <w:rPr>
          <w:rFonts w:ascii="Simplified Arabic" w:hAnsi="Simplified Arabic" w:cs="Simplified Arabic"/>
          <w:sz w:val="28"/>
          <w:szCs w:val="28"/>
          <w:rtl/>
          <w:lang w:bidi="ar-SY"/>
        </w:rPr>
        <w:t xml:space="preserve"> مع المغنزيوم(تم استخدام شراب </w:t>
      </w:r>
      <w:r w:rsidRPr="00A825DD">
        <w:rPr>
          <w:rFonts w:ascii="Simplified Arabic" w:hAnsi="Simplified Arabic" w:cs="Simplified Arabic"/>
          <w:sz w:val="28"/>
          <w:szCs w:val="28"/>
          <w:rtl/>
          <w:lang w:bidi="ar-SY"/>
        </w:rPr>
        <w:t>مغنزيوم</w:t>
      </w:r>
      <w:r w:rsidRPr="00A825DD">
        <w:rPr>
          <w:rFonts w:ascii="Simplified Arabic" w:hAnsi="Simplified Arabic" w:cs="Simplified Arabic"/>
          <w:sz w:val="28"/>
          <w:szCs w:val="28"/>
          <w:lang w:bidi="ar-SY"/>
        </w:rPr>
        <w:t>B6</w:t>
      </w:r>
      <w:r w:rsidRPr="00A825DD">
        <w:rPr>
          <w:rFonts w:ascii="Simplified Arabic" w:hAnsi="Simplified Arabic" w:cs="Simplified Arabic"/>
          <w:sz w:val="28"/>
          <w:szCs w:val="28"/>
          <w:rtl/>
          <w:lang w:bidi="ar-SY"/>
        </w:rPr>
        <w:t xml:space="preserve"> الذي يحوي أملاح غليسيروفوسفات</w:t>
      </w:r>
    </w:p>
    <w:p w:rsidR="00047896" w:rsidRPr="00A825DD" w:rsidRDefault="00047896" w:rsidP="000A5E1E">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المغنزيوم</w:t>
      </w:r>
      <w:r w:rsidRPr="00A825DD">
        <w:rPr>
          <w:rFonts w:ascii="Simplified Arabic" w:hAnsi="Simplified Arabic" w:cs="Simplified Arabic" w:hint="cs"/>
          <w:sz w:val="28"/>
          <w:szCs w:val="28"/>
          <w:rtl/>
          <w:lang w:bidi="ar-SY"/>
        </w:rPr>
        <w:t xml:space="preserve">) </w:t>
      </w:r>
      <w:r w:rsidRPr="00A825DD">
        <w:rPr>
          <w:rFonts w:ascii="Simplified Arabic" w:hAnsi="Simplified Arabic" w:cs="Simplified Arabic"/>
          <w:sz w:val="28"/>
          <w:szCs w:val="28"/>
          <w:rtl/>
          <w:lang w:bidi="ar-SY"/>
        </w:rPr>
        <w:t>بجرعة 30 مغ|</w:t>
      </w:r>
      <w:r w:rsidRPr="00A825DD">
        <w:rPr>
          <w:rFonts w:ascii="Simplified Arabic" w:hAnsi="Simplified Arabic" w:cs="Simplified Arabic" w:hint="cs"/>
          <w:sz w:val="28"/>
          <w:szCs w:val="28"/>
          <w:rtl/>
          <w:lang w:bidi="ar-SY"/>
        </w:rPr>
        <w:t>كغ.</w:t>
      </w:r>
    </w:p>
    <w:p w:rsidR="000A5E1E" w:rsidRDefault="00047896" w:rsidP="000A5E1E">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rPr>
        <w:t xml:space="preserve"> المجموعة</w:t>
      </w:r>
      <w:r w:rsidRPr="00A825DD">
        <w:rPr>
          <w:rFonts w:ascii="Simplified Arabic" w:hAnsi="Simplified Arabic" w:cs="Simplified Arabic"/>
          <w:sz w:val="28"/>
          <w:szCs w:val="28"/>
        </w:rPr>
        <w:t xml:space="preserve">B </w:t>
      </w:r>
      <w:r w:rsidRPr="00A825DD">
        <w:rPr>
          <w:rFonts w:ascii="Simplified Arabic" w:hAnsi="Simplified Arabic" w:cs="Simplified Arabic"/>
          <w:sz w:val="28"/>
          <w:szCs w:val="28"/>
          <w:rtl/>
          <w:lang w:bidi="ar-SY"/>
        </w:rPr>
        <w:t>: عولجت بالستيروئيدات لوحدها بجرعة 4 مغ /كغ</w:t>
      </w:r>
      <w:r w:rsidRPr="00A825DD">
        <w:rPr>
          <w:rFonts w:ascii="Simplified Arabic" w:hAnsi="Simplified Arabic" w:cs="Simplified Arabic" w:hint="cs"/>
          <w:sz w:val="28"/>
          <w:szCs w:val="28"/>
          <w:rtl/>
          <w:lang w:bidi="ar-SY"/>
        </w:rPr>
        <w:t xml:space="preserve">/ اليوم لمدة أسبوعينمع </w:t>
      </w:r>
    </w:p>
    <w:p w:rsidR="00047896" w:rsidRPr="00A825DD" w:rsidRDefault="00047896" w:rsidP="000A5E1E">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hint="cs"/>
          <w:sz w:val="28"/>
          <w:szCs w:val="28"/>
          <w:rtl/>
          <w:lang w:bidi="ar-SY"/>
        </w:rPr>
        <w:t>تخفيض خلال الأسبوعين التاليين.</w:t>
      </w:r>
    </w:p>
    <w:p w:rsidR="00047896" w:rsidRPr="00A825DD" w:rsidRDefault="00047896" w:rsidP="00047896">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 xml:space="preserve"> بعد أخذ موافقة الأهل و شرح موجز عن فاعلية الدواء.</w:t>
      </w:r>
    </w:p>
    <w:p w:rsidR="00047896" w:rsidRPr="00A825DD" w:rsidRDefault="00047896" w:rsidP="00047896">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 xml:space="preserve">فترة العلاج :أربعة  أسابيع </w:t>
      </w:r>
      <w:r w:rsidRPr="00A825DD">
        <w:rPr>
          <w:rFonts w:ascii="Simplified Arabic" w:hAnsi="Simplified Arabic" w:cs="Simplified Arabic" w:hint="cs"/>
          <w:sz w:val="28"/>
          <w:szCs w:val="28"/>
          <w:rtl/>
          <w:lang w:bidi="ar-SY"/>
        </w:rPr>
        <w:t>.</w:t>
      </w:r>
    </w:p>
    <w:p w:rsidR="00EF3B1D" w:rsidRPr="00A825DD" w:rsidRDefault="00047896" w:rsidP="0030167E">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hint="cs"/>
          <w:sz w:val="28"/>
          <w:szCs w:val="28"/>
          <w:rtl/>
          <w:lang w:bidi="ar-SY"/>
        </w:rPr>
        <w:t xml:space="preserve">ثم تم </w:t>
      </w:r>
      <w:r w:rsidRPr="00A825DD">
        <w:rPr>
          <w:rFonts w:ascii="Simplified Arabic" w:hAnsi="Simplified Arabic" w:cs="Simplified Arabic"/>
          <w:i/>
          <w:iCs/>
          <w:sz w:val="28"/>
          <w:szCs w:val="28"/>
          <w:rtl/>
          <w:lang w:bidi="ar-SY"/>
        </w:rPr>
        <w:t>تقييم الاستجابة</w:t>
      </w:r>
      <w:r w:rsidRPr="00A825DD">
        <w:rPr>
          <w:rFonts w:ascii="Simplified Arabic" w:hAnsi="Simplified Arabic" w:cs="Simplified Arabic" w:hint="cs"/>
          <w:i/>
          <w:iCs/>
          <w:sz w:val="28"/>
          <w:szCs w:val="28"/>
          <w:rtl/>
          <w:lang w:bidi="ar-SY"/>
        </w:rPr>
        <w:t xml:space="preserve"> كما يلي </w:t>
      </w:r>
      <w:r w:rsidRPr="00A825DD">
        <w:rPr>
          <w:rFonts w:ascii="Simplified Arabic" w:hAnsi="Simplified Arabic" w:cs="Simplified Arabic"/>
          <w:i/>
          <w:iCs/>
          <w:sz w:val="28"/>
          <w:szCs w:val="28"/>
          <w:rtl/>
          <w:lang w:bidi="ar-SY"/>
        </w:rPr>
        <w:t>:</w:t>
      </w:r>
    </w:p>
    <w:p w:rsidR="00047896" w:rsidRPr="000A5E1E" w:rsidRDefault="00047896" w:rsidP="00047896">
      <w:pPr>
        <w:tabs>
          <w:tab w:val="right" w:pos="836"/>
          <w:tab w:val="left" w:pos="1646"/>
        </w:tabs>
        <w:jc w:val="lowKashida"/>
        <w:rPr>
          <w:rFonts w:ascii="Simplified Arabic" w:hAnsi="Simplified Arabic" w:cs="Simplified Arabic"/>
          <w:b/>
          <w:bCs/>
          <w:sz w:val="28"/>
          <w:szCs w:val="28"/>
          <w:u w:val="single"/>
          <w:rtl/>
          <w:lang w:bidi="ar-SY"/>
        </w:rPr>
      </w:pPr>
      <w:r w:rsidRPr="000A5E1E">
        <w:rPr>
          <w:rFonts w:ascii="Simplified Arabic" w:hAnsi="Simplified Arabic" w:cs="Simplified Arabic"/>
          <w:b/>
          <w:bCs/>
          <w:sz w:val="28"/>
          <w:szCs w:val="28"/>
          <w:u w:val="single"/>
          <w:rtl/>
          <w:lang w:bidi="ar-SY"/>
        </w:rPr>
        <w:t>تغير تواتر الاختلاجات:</w:t>
      </w:r>
    </w:p>
    <w:p w:rsidR="000A5E1E" w:rsidRDefault="00D77F52" w:rsidP="000A5E1E">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 xml:space="preserve">تم متابعة المرضى بعد </w:t>
      </w:r>
      <w:r w:rsidRPr="00A825DD">
        <w:rPr>
          <w:rFonts w:ascii="Simplified Arabic" w:hAnsi="Simplified Arabic" w:cs="Simplified Arabic" w:hint="cs"/>
          <w:sz w:val="28"/>
          <w:szCs w:val="28"/>
          <w:rtl/>
          <w:lang w:bidi="ar-SY"/>
        </w:rPr>
        <w:t>أ</w:t>
      </w:r>
      <w:r w:rsidRPr="00A825DD">
        <w:rPr>
          <w:rFonts w:ascii="Simplified Arabic" w:hAnsi="Simplified Arabic" w:cs="Simplified Arabic"/>
          <w:sz w:val="28"/>
          <w:szCs w:val="28"/>
          <w:rtl/>
          <w:lang w:bidi="ar-SY"/>
        </w:rPr>
        <w:t xml:space="preserve">سبوعين وبعد 4 </w:t>
      </w:r>
      <w:r w:rsidRPr="00A825DD">
        <w:rPr>
          <w:rFonts w:ascii="Simplified Arabic" w:hAnsi="Simplified Arabic" w:cs="Simplified Arabic" w:hint="cs"/>
          <w:sz w:val="28"/>
          <w:szCs w:val="28"/>
          <w:rtl/>
          <w:lang w:bidi="ar-SY"/>
        </w:rPr>
        <w:t>أ</w:t>
      </w:r>
      <w:r w:rsidR="00047896" w:rsidRPr="00A825DD">
        <w:rPr>
          <w:rFonts w:ascii="Simplified Arabic" w:hAnsi="Simplified Arabic" w:cs="Simplified Arabic"/>
          <w:sz w:val="28"/>
          <w:szCs w:val="28"/>
          <w:rtl/>
          <w:lang w:bidi="ar-SY"/>
        </w:rPr>
        <w:t>سابيع لتقييم توات</w:t>
      </w:r>
      <w:r w:rsidR="00BF0CC6" w:rsidRPr="00A825DD">
        <w:rPr>
          <w:rFonts w:ascii="Simplified Arabic" w:hAnsi="Simplified Arabic" w:cs="Simplified Arabic"/>
          <w:sz w:val="28"/>
          <w:szCs w:val="28"/>
          <w:rtl/>
          <w:lang w:bidi="ar-SY"/>
        </w:rPr>
        <w:t xml:space="preserve">ر الاختلاجات وتحسنها على </w:t>
      </w:r>
    </w:p>
    <w:p w:rsidR="00047896" w:rsidRPr="00A825DD" w:rsidRDefault="00BF0CC6" w:rsidP="000A5E1E">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العلاج</w:t>
      </w:r>
      <w:r w:rsidRPr="00A825DD">
        <w:rPr>
          <w:rFonts w:ascii="Simplified Arabic" w:hAnsi="Simplified Arabic" w:cs="Simplified Arabic" w:hint="cs"/>
          <w:sz w:val="28"/>
          <w:szCs w:val="28"/>
          <w:rtl/>
          <w:lang w:bidi="ar-SY"/>
        </w:rPr>
        <w:t xml:space="preserve"> و</w:t>
      </w:r>
      <w:r w:rsidRPr="00A825DD">
        <w:rPr>
          <w:rFonts w:ascii="Simplified Arabic" w:hAnsi="Simplified Arabic" w:cs="Simplified Arabic"/>
          <w:sz w:val="28"/>
          <w:szCs w:val="28"/>
          <w:rtl/>
          <w:lang w:bidi="ar-SY"/>
        </w:rPr>
        <w:t>اعتم</w:t>
      </w:r>
      <w:r w:rsidRPr="00A825DD">
        <w:rPr>
          <w:rFonts w:ascii="Simplified Arabic" w:hAnsi="Simplified Arabic" w:cs="Simplified Arabic" w:hint="cs"/>
          <w:sz w:val="28"/>
          <w:szCs w:val="28"/>
          <w:rtl/>
          <w:lang w:bidi="ar-SY"/>
        </w:rPr>
        <w:t>دنا</w:t>
      </w:r>
      <w:r w:rsidR="00047896" w:rsidRPr="00A825DD">
        <w:rPr>
          <w:rFonts w:ascii="Simplified Arabic" w:hAnsi="Simplified Arabic" w:cs="Simplified Arabic"/>
          <w:sz w:val="28"/>
          <w:szCs w:val="28"/>
          <w:rtl/>
          <w:lang w:bidi="ar-SY"/>
        </w:rPr>
        <w:t xml:space="preserve"> على </w:t>
      </w:r>
      <w:r w:rsidRPr="00A825DD">
        <w:rPr>
          <w:rFonts w:ascii="Simplified Arabic" w:hAnsi="Simplified Arabic" w:cs="Simplified Arabic" w:hint="cs"/>
          <w:sz w:val="28"/>
          <w:szCs w:val="28"/>
          <w:rtl/>
          <w:lang w:bidi="ar-SY"/>
        </w:rPr>
        <w:t>ال</w:t>
      </w:r>
      <w:r w:rsidRPr="00A825DD">
        <w:rPr>
          <w:rFonts w:ascii="Simplified Arabic" w:hAnsi="Simplified Arabic" w:cs="Simplified Arabic"/>
          <w:sz w:val="28"/>
          <w:szCs w:val="28"/>
          <w:rtl/>
          <w:lang w:bidi="ar-SY"/>
        </w:rPr>
        <w:t>تعريف ال</w:t>
      </w:r>
      <w:r w:rsidRPr="00A825DD">
        <w:rPr>
          <w:rFonts w:ascii="Simplified Arabic" w:hAnsi="Simplified Arabic" w:cs="Simplified Arabic" w:hint="cs"/>
          <w:sz w:val="28"/>
          <w:szCs w:val="28"/>
          <w:rtl/>
          <w:lang w:bidi="ar-SY"/>
        </w:rPr>
        <w:t>آ</w:t>
      </w:r>
      <w:r w:rsidR="00047896" w:rsidRPr="00A825DD">
        <w:rPr>
          <w:rFonts w:ascii="Simplified Arabic" w:hAnsi="Simplified Arabic" w:cs="Simplified Arabic"/>
          <w:sz w:val="28"/>
          <w:szCs w:val="28"/>
          <w:rtl/>
          <w:lang w:bidi="ar-SY"/>
        </w:rPr>
        <w:t>تي</w:t>
      </w:r>
      <w:r w:rsidR="00EF3B1D">
        <w:rPr>
          <w:rFonts w:ascii="Simplified Arabic" w:hAnsi="Simplified Arabic" w:cs="Simplified Arabic" w:hint="cs"/>
          <w:sz w:val="28"/>
          <w:szCs w:val="28"/>
          <w:vertAlign w:val="superscript"/>
          <w:rtl/>
          <w:lang w:bidi="ar-SY"/>
        </w:rPr>
        <w:t>(19)</w:t>
      </w:r>
      <w:r w:rsidR="00047896" w:rsidRPr="00A825DD">
        <w:rPr>
          <w:rFonts w:ascii="Simplified Arabic" w:hAnsi="Simplified Arabic" w:cs="Simplified Arabic" w:hint="cs"/>
          <w:sz w:val="28"/>
          <w:szCs w:val="28"/>
          <w:rtl/>
          <w:lang w:bidi="ar-SY"/>
        </w:rPr>
        <w:t>:</w:t>
      </w:r>
    </w:p>
    <w:p w:rsidR="00047896" w:rsidRPr="00A825DD" w:rsidRDefault="00047896" w:rsidP="00BF0CC6">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تحسن تام = توقف الاختلاجات.</w:t>
      </w:r>
    </w:p>
    <w:p w:rsidR="00047896" w:rsidRPr="00A825DD" w:rsidRDefault="00047896" w:rsidP="00BF0CC6">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lastRenderedPageBreak/>
        <w:t>تحسن جزئي= انخفاض تواترها</w:t>
      </w:r>
      <w:r w:rsidR="00FF1149" w:rsidRPr="00A825DD">
        <w:rPr>
          <w:rFonts w:ascii="Simplified Arabic" w:hAnsi="Simplified Arabic" w:cs="Simplified Arabic" w:hint="cs"/>
          <w:sz w:val="28"/>
          <w:szCs w:val="28"/>
          <w:rtl/>
          <w:lang w:bidi="ar-SY"/>
        </w:rPr>
        <w:t xml:space="preserve">بنسبة </w:t>
      </w:r>
      <w:r w:rsidR="00BF0CC6" w:rsidRPr="00A825DD">
        <w:rPr>
          <w:rFonts w:ascii="Simplified Arabic" w:hAnsi="Simplified Arabic" w:cs="Simplified Arabic" w:hint="cs"/>
          <w:sz w:val="28"/>
          <w:szCs w:val="28"/>
          <w:rtl/>
          <w:lang w:bidi="ar-SY"/>
        </w:rPr>
        <w:t xml:space="preserve">أكثر من </w:t>
      </w:r>
      <w:r w:rsidRPr="00A825DD">
        <w:rPr>
          <w:rFonts w:ascii="Simplified Arabic" w:hAnsi="Simplified Arabic" w:cs="Simplified Arabic"/>
          <w:sz w:val="28"/>
          <w:szCs w:val="28"/>
          <w:rtl/>
          <w:lang w:bidi="ar-SY"/>
        </w:rPr>
        <w:t>50  بالمئة.</w:t>
      </w:r>
    </w:p>
    <w:p w:rsidR="00047896" w:rsidRDefault="00047896" w:rsidP="00047896">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عدم تحسن = انخفاض تواترها</w:t>
      </w:r>
      <w:r w:rsidR="00FF1149" w:rsidRPr="00A825DD">
        <w:rPr>
          <w:rFonts w:ascii="Simplified Arabic" w:hAnsi="Simplified Arabic" w:cs="Simplified Arabic" w:hint="cs"/>
          <w:sz w:val="28"/>
          <w:szCs w:val="28"/>
          <w:rtl/>
          <w:lang w:bidi="ar-SY"/>
        </w:rPr>
        <w:t xml:space="preserve"> بنسبة</w:t>
      </w:r>
      <w:r w:rsidRPr="00A825DD">
        <w:rPr>
          <w:rFonts w:ascii="Simplified Arabic" w:hAnsi="Simplified Arabic" w:cs="Simplified Arabic" w:hint="cs"/>
          <w:sz w:val="28"/>
          <w:szCs w:val="28"/>
          <w:rtl/>
          <w:lang w:bidi="ar-SY"/>
        </w:rPr>
        <w:t>أ</w:t>
      </w:r>
      <w:r w:rsidRPr="00A825DD">
        <w:rPr>
          <w:rFonts w:ascii="Simplified Arabic" w:hAnsi="Simplified Arabic" w:cs="Simplified Arabic"/>
          <w:sz w:val="28"/>
          <w:szCs w:val="28"/>
          <w:rtl/>
          <w:lang w:bidi="ar-SY"/>
        </w:rPr>
        <w:t>قل من 50 بالمئة.</w:t>
      </w:r>
    </w:p>
    <w:p w:rsidR="0030167E" w:rsidRPr="00A825DD" w:rsidRDefault="0030167E" w:rsidP="00047896">
      <w:pPr>
        <w:tabs>
          <w:tab w:val="right" w:pos="836"/>
          <w:tab w:val="left" w:pos="1646"/>
        </w:tabs>
        <w:jc w:val="lowKashida"/>
        <w:rPr>
          <w:rFonts w:ascii="Simplified Arabic" w:hAnsi="Simplified Arabic" w:cs="Simplified Arabic"/>
          <w:sz w:val="28"/>
          <w:szCs w:val="28"/>
          <w:rtl/>
          <w:lang w:bidi="ar-SY"/>
        </w:rPr>
      </w:pPr>
    </w:p>
    <w:p w:rsidR="00047896" w:rsidRPr="000A5E1E" w:rsidRDefault="00047896" w:rsidP="00047896">
      <w:pPr>
        <w:tabs>
          <w:tab w:val="right" w:pos="836"/>
          <w:tab w:val="left" w:pos="1646"/>
        </w:tabs>
        <w:jc w:val="lowKashida"/>
        <w:rPr>
          <w:rFonts w:ascii="Simplified Arabic" w:hAnsi="Simplified Arabic" w:cs="Simplified Arabic"/>
          <w:b/>
          <w:bCs/>
          <w:sz w:val="28"/>
          <w:szCs w:val="28"/>
          <w:u w:val="single"/>
          <w:rtl/>
          <w:lang w:bidi="ar-SY"/>
        </w:rPr>
      </w:pPr>
      <w:r w:rsidRPr="000A5E1E">
        <w:rPr>
          <w:rFonts w:ascii="Simplified Arabic" w:hAnsi="Simplified Arabic" w:cs="Simplified Arabic"/>
          <w:b/>
          <w:bCs/>
          <w:sz w:val="28"/>
          <w:szCs w:val="28"/>
          <w:u w:val="single"/>
          <w:rtl/>
          <w:lang w:bidi="ar-SY"/>
        </w:rPr>
        <w:t>تخطيط الدماغ:</w:t>
      </w:r>
    </w:p>
    <w:p w:rsidR="00047896" w:rsidRPr="00A825DD" w:rsidRDefault="00047896" w:rsidP="00047896">
      <w:pPr>
        <w:tabs>
          <w:tab w:val="right" w:pos="836"/>
          <w:tab w:val="left" w:pos="1646"/>
        </w:tabs>
        <w:jc w:val="lowKashida"/>
        <w:rPr>
          <w:rFonts w:ascii="Simplified Arabic" w:hAnsi="Simplified Arabic" w:cs="Simplified Arabic"/>
          <w:sz w:val="28"/>
          <w:szCs w:val="28"/>
          <w:u w:val="single"/>
          <w:rtl/>
          <w:lang w:bidi="ar-SY"/>
        </w:rPr>
      </w:pPr>
      <w:r w:rsidRPr="00A825DD">
        <w:rPr>
          <w:rFonts w:ascii="Simplified Arabic" w:hAnsi="Simplified Arabic" w:cs="Simplified Arabic"/>
          <w:sz w:val="28"/>
          <w:szCs w:val="28"/>
          <w:rtl/>
          <w:lang w:bidi="ar-SY"/>
        </w:rPr>
        <w:t xml:space="preserve">تم </w:t>
      </w:r>
      <w:r w:rsidRPr="00A825DD">
        <w:rPr>
          <w:rFonts w:ascii="Simplified Arabic" w:hAnsi="Simplified Arabic" w:cs="Simplified Arabic" w:hint="cs"/>
          <w:sz w:val="28"/>
          <w:szCs w:val="28"/>
          <w:rtl/>
          <w:lang w:bidi="ar-SY"/>
        </w:rPr>
        <w:t>إ</w:t>
      </w:r>
      <w:r w:rsidRPr="00A825DD">
        <w:rPr>
          <w:rFonts w:ascii="Simplified Arabic" w:hAnsi="Simplified Arabic" w:cs="Simplified Arabic"/>
          <w:sz w:val="28"/>
          <w:szCs w:val="28"/>
          <w:rtl/>
          <w:lang w:bidi="ar-SY"/>
        </w:rPr>
        <w:t>عادة التخطيط عند المرضى بعد 4 أسابيع و كانت الاستجابة كالتالي:</w:t>
      </w:r>
    </w:p>
    <w:p w:rsidR="00047896" w:rsidRPr="00A825DD" w:rsidRDefault="00047896" w:rsidP="00047896">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تراجع  تام (تخطيط سوي )</w:t>
      </w:r>
    </w:p>
    <w:p w:rsidR="00047896" w:rsidRPr="00A825DD" w:rsidRDefault="00047896" w:rsidP="00047896">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تحسن جزئي (موجات وذرى متعددة البؤر )</w:t>
      </w:r>
    </w:p>
    <w:p w:rsidR="00047896" w:rsidRPr="00A825DD" w:rsidRDefault="00047896" w:rsidP="00047896">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 xml:space="preserve">عدم تحسن </w:t>
      </w:r>
    </w:p>
    <w:p w:rsidR="000A5E1E" w:rsidRDefault="00047896" w:rsidP="000A5E1E">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تم تقييم تحمل العلاج من خلال اسئل</w:t>
      </w:r>
      <w:r w:rsidRPr="00A825DD">
        <w:rPr>
          <w:rFonts w:ascii="Simplified Arabic" w:hAnsi="Simplified Arabic" w:cs="Simplified Arabic" w:hint="cs"/>
          <w:sz w:val="28"/>
          <w:szCs w:val="28"/>
          <w:rtl/>
          <w:lang w:bidi="ar-SY"/>
        </w:rPr>
        <w:t>ة</w:t>
      </w:r>
      <w:r w:rsidRPr="00A825DD">
        <w:rPr>
          <w:rFonts w:ascii="Simplified Arabic" w:hAnsi="Simplified Arabic" w:cs="Simplified Arabic"/>
          <w:sz w:val="28"/>
          <w:szCs w:val="28"/>
          <w:rtl/>
          <w:lang w:bidi="ar-SY"/>
        </w:rPr>
        <w:t xml:space="preserve"> لل</w:t>
      </w:r>
      <w:r w:rsidRPr="00A825DD">
        <w:rPr>
          <w:rFonts w:ascii="Simplified Arabic" w:hAnsi="Simplified Arabic" w:cs="Simplified Arabic" w:hint="cs"/>
          <w:sz w:val="28"/>
          <w:szCs w:val="28"/>
          <w:rtl/>
          <w:lang w:bidi="ar-SY"/>
        </w:rPr>
        <w:t>أ</w:t>
      </w:r>
      <w:r w:rsidR="000A5E1E">
        <w:rPr>
          <w:rFonts w:ascii="Simplified Arabic" w:hAnsi="Simplified Arabic" w:cs="Simplified Arabic"/>
          <w:sz w:val="28"/>
          <w:szCs w:val="28"/>
          <w:rtl/>
          <w:lang w:bidi="ar-SY"/>
        </w:rPr>
        <w:t xml:space="preserve">هل عن تبدلات بالجلد أو أعراض </w:t>
      </w:r>
      <w:r w:rsidRPr="00A825DD">
        <w:rPr>
          <w:rFonts w:ascii="Simplified Arabic" w:hAnsi="Simplified Arabic" w:cs="Simplified Arabic"/>
          <w:sz w:val="28"/>
          <w:szCs w:val="28"/>
          <w:rtl/>
          <w:lang w:bidi="ar-SY"/>
        </w:rPr>
        <w:t xml:space="preserve">جديدة في كل </w:t>
      </w:r>
    </w:p>
    <w:p w:rsidR="009F7D10" w:rsidRPr="00A825DD" w:rsidRDefault="00047896" w:rsidP="000A5E1E">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زيارة</w:t>
      </w:r>
      <w:r w:rsidRPr="00A825DD">
        <w:rPr>
          <w:rFonts w:ascii="Simplified Arabic" w:hAnsi="Simplified Arabic" w:cs="Simplified Arabic" w:hint="cs"/>
          <w:sz w:val="28"/>
          <w:szCs w:val="28"/>
          <w:rtl/>
          <w:lang w:bidi="ar-SY"/>
        </w:rPr>
        <w:t>.</w:t>
      </w:r>
    </w:p>
    <w:p w:rsidR="00047896" w:rsidRPr="00A825DD" w:rsidRDefault="00047896" w:rsidP="00047896">
      <w:pPr>
        <w:tabs>
          <w:tab w:val="right" w:pos="836"/>
          <w:tab w:val="left" w:pos="1646"/>
        </w:tabs>
        <w:jc w:val="lowKashida"/>
        <w:rPr>
          <w:rFonts w:ascii="Simplified Arabic" w:hAnsi="Simplified Arabic" w:cs="Simplified Arabic"/>
          <w:sz w:val="28"/>
          <w:szCs w:val="28"/>
          <w:u w:val="single"/>
          <w:rtl/>
          <w:lang w:bidi="ar-SY"/>
        </w:rPr>
      </w:pPr>
      <w:r w:rsidRPr="00A825DD">
        <w:rPr>
          <w:rFonts w:ascii="Simplified Arabic" w:hAnsi="Simplified Arabic" w:cs="Simplified Arabic"/>
          <w:sz w:val="28"/>
          <w:szCs w:val="28"/>
          <w:u w:val="single"/>
          <w:rtl/>
          <w:lang w:bidi="ar-SY"/>
        </w:rPr>
        <w:t>التحليل الإحصائي للمعطيات:</w:t>
      </w:r>
    </w:p>
    <w:p w:rsidR="00047896" w:rsidRPr="00A825DD" w:rsidRDefault="00047896" w:rsidP="00047896">
      <w:pPr>
        <w:tabs>
          <w:tab w:val="right" w:pos="836"/>
          <w:tab w:val="left" w:pos="1646"/>
        </w:tabs>
        <w:jc w:val="lowKashida"/>
        <w:rPr>
          <w:rFonts w:ascii="Simplified Arabic" w:hAnsi="Simplified Arabic" w:cs="Simplified Arabic"/>
          <w:sz w:val="28"/>
          <w:szCs w:val="28"/>
          <w:rtl/>
          <w:lang w:bidi="ar-SY"/>
        </w:rPr>
      </w:pPr>
      <w:r w:rsidRPr="00A825DD">
        <w:rPr>
          <w:rFonts w:ascii="Simplified Arabic" w:hAnsi="Simplified Arabic" w:cs="Simplified Arabic"/>
          <w:sz w:val="28"/>
          <w:szCs w:val="28"/>
          <w:rtl/>
          <w:lang w:bidi="ar-SY"/>
        </w:rPr>
        <w:t xml:space="preserve">لم يتم حساب حجم العينة بالطرق </w:t>
      </w:r>
      <w:r w:rsidRPr="00A825DD">
        <w:rPr>
          <w:rFonts w:ascii="Simplified Arabic" w:hAnsi="Simplified Arabic" w:cs="Simplified Arabic" w:hint="cs"/>
          <w:sz w:val="28"/>
          <w:szCs w:val="28"/>
          <w:rtl/>
          <w:lang w:bidi="ar-SY"/>
        </w:rPr>
        <w:t xml:space="preserve">الإحصائية. </w:t>
      </w:r>
    </w:p>
    <w:p w:rsidR="00047896" w:rsidRPr="00A825DD" w:rsidRDefault="00047896" w:rsidP="00047896">
      <w:pPr>
        <w:tabs>
          <w:tab w:val="right" w:pos="836"/>
          <w:tab w:val="left" w:pos="1646"/>
        </w:tabs>
        <w:jc w:val="lowKashida"/>
        <w:rPr>
          <w:rFonts w:asciiTheme="minorBidi" w:hAnsiTheme="minorBidi" w:cs="Simplified Arabic"/>
          <w:sz w:val="28"/>
          <w:szCs w:val="28"/>
          <w:rtl/>
          <w:lang w:bidi="ar-SY"/>
        </w:rPr>
      </w:pPr>
      <w:r w:rsidRPr="00A825DD">
        <w:rPr>
          <w:rFonts w:ascii="Simplified Arabic" w:hAnsi="Simplified Arabic" w:cs="Simplified Arabic"/>
          <w:sz w:val="28"/>
          <w:szCs w:val="28"/>
          <w:rtl/>
          <w:lang w:bidi="ar-SY"/>
        </w:rPr>
        <w:t>وتم جمع البيانات وإظهار النتائج في الدراسة من خلال الجداول والمخططات</w:t>
      </w:r>
      <w:r w:rsidRPr="00A825DD">
        <w:rPr>
          <w:rFonts w:asciiTheme="minorBidi" w:hAnsiTheme="minorBidi" w:cs="Simplified Arabic"/>
          <w:sz w:val="28"/>
          <w:szCs w:val="28"/>
          <w:rtl/>
          <w:lang w:bidi="ar-SY"/>
        </w:rPr>
        <w:t>.</w:t>
      </w:r>
    </w:p>
    <w:p w:rsidR="00047896" w:rsidRPr="00A825DD" w:rsidRDefault="00047896" w:rsidP="00EF3B1D">
      <w:pPr>
        <w:tabs>
          <w:tab w:val="right" w:pos="836"/>
          <w:tab w:val="left" w:pos="1646"/>
        </w:tabs>
        <w:jc w:val="lowKashida"/>
        <w:rPr>
          <w:rFonts w:asciiTheme="minorBidi" w:hAnsiTheme="minorBidi" w:cs="Simplified Arabic"/>
          <w:sz w:val="28"/>
          <w:szCs w:val="28"/>
          <w:vertAlign w:val="superscript"/>
          <w:rtl/>
          <w:lang w:bidi="ar-SY"/>
        </w:rPr>
      </w:pPr>
      <w:r w:rsidRPr="00A825DD">
        <w:rPr>
          <w:rFonts w:asciiTheme="minorBidi" w:hAnsiTheme="minorBidi" w:cs="Simplified Arabic" w:hint="cs"/>
          <w:sz w:val="28"/>
          <w:szCs w:val="28"/>
          <w:rtl/>
          <w:lang w:bidi="ar-SY"/>
        </w:rPr>
        <w:t xml:space="preserve">ومقارنة النتائج مع دراسة الصين </w:t>
      </w:r>
      <w:r w:rsidR="00EF3B1D">
        <w:rPr>
          <w:rFonts w:asciiTheme="minorBidi" w:hAnsiTheme="minorBidi" w:cs="Simplified Arabic" w:hint="cs"/>
          <w:sz w:val="28"/>
          <w:szCs w:val="28"/>
          <w:vertAlign w:val="superscript"/>
          <w:rtl/>
          <w:lang w:bidi="ar-SY"/>
        </w:rPr>
        <w:t>(19</w:t>
      </w:r>
      <w:r w:rsidRPr="00A825DD">
        <w:rPr>
          <w:rFonts w:asciiTheme="minorBidi" w:hAnsiTheme="minorBidi" w:cs="Simplified Arabic" w:hint="cs"/>
          <w:sz w:val="28"/>
          <w:szCs w:val="28"/>
          <w:vertAlign w:val="superscript"/>
          <w:rtl/>
          <w:lang w:bidi="ar-SY"/>
        </w:rPr>
        <w:t>) .</w:t>
      </w:r>
    </w:p>
    <w:p w:rsidR="00766288" w:rsidRDefault="00766288" w:rsidP="00EF142E">
      <w:pPr>
        <w:tabs>
          <w:tab w:val="right" w:pos="836"/>
          <w:tab w:val="left" w:pos="1646"/>
        </w:tabs>
        <w:rPr>
          <w:rFonts w:asciiTheme="minorBidi" w:hAnsiTheme="minorBidi" w:cs="Simplified Arabic"/>
          <w:b/>
          <w:bCs/>
          <w:sz w:val="32"/>
          <w:szCs w:val="32"/>
          <w:u w:val="single"/>
          <w:rtl/>
          <w:lang w:bidi="ar-SY"/>
        </w:rPr>
      </w:pPr>
    </w:p>
    <w:p w:rsidR="00047896" w:rsidRPr="00EF142E" w:rsidRDefault="00047896" w:rsidP="00EF142E">
      <w:pPr>
        <w:tabs>
          <w:tab w:val="right" w:pos="836"/>
          <w:tab w:val="left" w:pos="1646"/>
        </w:tabs>
        <w:rPr>
          <w:rFonts w:asciiTheme="minorBidi" w:hAnsiTheme="minorBidi" w:cs="Simplified Arabic"/>
          <w:b/>
          <w:bCs/>
          <w:sz w:val="32"/>
          <w:szCs w:val="32"/>
          <w:u w:val="single"/>
          <w:rtl/>
          <w:lang w:bidi="ar-SY"/>
        </w:rPr>
      </w:pPr>
      <w:r w:rsidRPr="00EF142E">
        <w:rPr>
          <w:rFonts w:asciiTheme="minorBidi" w:hAnsiTheme="minorBidi" w:cs="Simplified Arabic"/>
          <w:b/>
          <w:bCs/>
          <w:sz w:val="32"/>
          <w:szCs w:val="32"/>
          <w:u w:val="single"/>
          <w:rtl/>
          <w:lang w:bidi="ar-SY"/>
        </w:rPr>
        <w:t>النتائج:</w:t>
      </w:r>
    </w:p>
    <w:p w:rsidR="00EF142E" w:rsidRDefault="00047896" w:rsidP="00EF142E">
      <w:pPr>
        <w:tabs>
          <w:tab w:val="right" w:pos="836"/>
          <w:tab w:val="left" w:pos="1646"/>
        </w:tabs>
        <w:jc w:val="lowKashida"/>
        <w:rPr>
          <w:rFonts w:asciiTheme="minorBidi" w:hAnsiTheme="minorBidi" w:cs="Simplified Arabic"/>
          <w:sz w:val="28"/>
          <w:szCs w:val="28"/>
          <w:rtl/>
          <w:lang w:bidi="ar-SY"/>
        </w:rPr>
      </w:pPr>
      <w:r w:rsidRPr="00A825DD">
        <w:rPr>
          <w:rFonts w:asciiTheme="minorBidi" w:hAnsiTheme="minorBidi" w:cs="Simplified Arabic"/>
          <w:sz w:val="28"/>
          <w:szCs w:val="28"/>
          <w:rtl/>
          <w:lang w:bidi="ar-SY"/>
        </w:rPr>
        <w:t>تتألف العين</w:t>
      </w:r>
      <w:r w:rsidRPr="00A825DD">
        <w:rPr>
          <w:rFonts w:asciiTheme="minorBidi" w:hAnsiTheme="minorBidi" w:cs="Simplified Arabic" w:hint="cs"/>
          <w:sz w:val="28"/>
          <w:szCs w:val="28"/>
          <w:rtl/>
          <w:lang w:bidi="ar-SY"/>
        </w:rPr>
        <w:t>ة</w:t>
      </w:r>
      <w:r w:rsidRPr="00A825DD">
        <w:rPr>
          <w:rFonts w:asciiTheme="minorBidi" w:hAnsiTheme="minorBidi" w:cs="Simplified Arabic"/>
          <w:sz w:val="28"/>
          <w:szCs w:val="28"/>
          <w:rtl/>
          <w:lang w:bidi="ar-SY"/>
        </w:rPr>
        <w:t xml:space="preserve"> من 2</w:t>
      </w:r>
      <w:r w:rsidRPr="00A825DD">
        <w:rPr>
          <w:rFonts w:asciiTheme="minorBidi" w:hAnsiTheme="minorBidi" w:cs="Simplified Arabic" w:hint="cs"/>
          <w:sz w:val="28"/>
          <w:szCs w:val="28"/>
          <w:rtl/>
          <w:lang w:bidi="ar-SY"/>
        </w:rPr>
        <w:t>2</w:t>
      </w:r>
      <w:r w:rsidRPr="00A825DD">
        <w:rPr>
          <w:rFonts w:asciiTheme="minorBidi" w:hAnsiTheme="minorBidi" w:cs="Simplified Arabic"/>
          <w:sz w:val="28"/>
          <w:szCs w:val="28"/>
          <w:rtl/>
          <w:lang w:bidi="ar-SY"/>
        </w:rPr>
        <w:t xml:space="preserve"> مريض</w:t>
      </w:r>
      <w:r w:rsidRPr="00A825DD">
        <w:rPr>
          <w:rFonts w:asciiTheme="minorBidi" w:hAnsiTheme="minorBidi" w:cs="Simplified Arabic" w:hint="cs"/>
          <w:sz w:val="28"/>
          <w:szCs w:val="28"/>
          <w:rtl/>
          <w:lang w:bidi="ar-SY"/>
        </w:rPr>
        <w:t xml:space="preserve">اً توزعت على 7 مرضى في المجموعة </w:t>
      </w:r>
      <w:r w:rsidR="00EF142E">
        <w:rPr>
          <w:rFonts w:asciiTheme="minorBidi" w:hAnsiTheme="minorBidi" w:cs="Simplified Arabic"/>
          <w:sz w:val="28"/>
          <w:szCs w:val="28"/>
          <w:lang w:bidi="ar-SY"/>
        </w:rPr>
        <w:t>A</w:t>
      </w:r>
      <w:r w:rsidRPr="00A825DD">
        <w:rPr>
          <w:rFonts w:asciiTheme="minorBidi" w:hAnsiTheme="minorBidi" w:cs="Simplified Arabic" w:hint="cs"/>
          <w:sz w:val="28"/>
          <w:szCs w:val="28"/>
          <w:rtl/>
          <w:lang w:bidi="ar-SY"/>
        </w:rPr>
        <w:t xml:space="preserve">و مريضاً واحداً </w:t>
      </w:r>
    </w:p>
    <w:p w:rsidR="00047896" w:rsidRPr="00A825DD" w:rsidRDefault="00047896" w:rsidP="00EF142E">
      <w:pPr>
        <w:tabs>
          <w:tab w:val="right" w:pos="836"/>
          <w:tab w:val="left" w:pos="1646"/>
        </w:tabs>
        <w:jc w:val="lowKashida"/>
        <w:rPr>
          <w:rFonts w:asciiTheme="minorBidi" w:hAnsiTheme="minorBidi" w:cs="Simplified Arabic"/>
          <w:sz w:val="28"/>
          <w:szCs w:val="28"/>
          <w:rtl/>
          <w:lang w:bidi="ar-SY"/>
        </w:rPr>
      </w:pPr>
      <w:r w:rsidRPr="00A825DD">
        <w:rPr>
          <w:rFonts w:asciiTheme="minorBidi" w:hAnsiTheme="minorBidi" w:cs="Simplified Arabic" w:hint="cs"/>
          <w:sz w:val="28"/>
          <w:szCs w:val="28"/>
          <w:rtl/>
          <w:lang w:bidi="ar-SY"/>
        </w:rPr>
        <w:t>تم تطبيق المغنزيوم</w:t>
      </w:r>
      <w:r w:rsidR="00EF142E">
        <w:rPr>
          <w:rFonts w:asciiTheme="minorBidi" w:hAnsiTheme="minorBidi" w:cs="Simplified Arabic" w:hint="cs"/>
          <w:sz w:val="28"/>
          <w:szCs w:val="28"/>
          <w:rtl/>
          <w:lang w:bidi="ar-SY"/>
        </w:rPr>
        <w:t xml:space="preserve"> مشاركة</w:t>
      </w:r>
      <w:r w:rsidRPr="00A825DD">
        <w:rPr>
          <w:rFonts w:asciiTheme="minorBidi" w:hAnsiTheme="minorBidi" w:cs="Simplified Arabic" w:hint="cs"/>
          <w:sz w:val="28"/>
          <w:szCs w:val="28"/>
          <w:rtl/>
          <w:lang w:bidi="ar-SY"/>
        </w:rPr>
        <w:t xml:space="preserve"> مع ال</w:t>
      </w:r>
      <w:r w:rsidRPr="00A825DD">
        <w:rPr>
          <w:rFonts w:asciiTheme="minorBidi" w:hAnsiTheme="minorBidi" w:cs="Simplified Arabic"/>
          <w:sz w:val="28"/>
          <w:szCs w:val="28"/>
          <w:lang w:bidi="ar-SY"/>
        </w:rPr>
        <w:t xml:space="preserve">ACTH </w:t>
      </w:r>
      <w:r w:rsidRPr="00A825DD">
        <w:rPr>
          <w:rFonts w:asciiTheme="minorBidi" w:hAnsiTheme="minorBidi" w:cs="Simplified Arabic" w:hint="cs"/>
          <w:sz w:val="28"/>
          <w:szCs w:val="28"/>
          <w:rtl/>
          <w:lang w:bidi="ar-SY"/>
        </w:rPr>
        <w:t xml:space="preserve"> و 14 مريضاًفي المجموعة </w:t>
      </w:r>
      <w:r w:rsidRPr="00A825DD">
        <w:rPr>
          <w:rFonts w:asciiTheme="minorBidi" w:hAnsiTheme="minorBidi" w:cs="Simplified Arabic"/>
          <w:sz w:val="28"/>
          <w:szCs w:val="28"/>
          <w:lang w:bidi="ar-SY"/>
        </w:rPr>
        <w:t xml:space="preserve">B </w:t>
      </w:r>
      <w:r w:rsidRPr="00A825DD">
        <w:rPr>
          <w:rFonts w:asciiTheme="minorBidi" w:hAnsiTheme="minorBidi" w:cs="Simplified Arabic" w:hint="cs"/>
          <w:sz w:val="28"/>
          <w:szCs w:val="28"/>
          <w:rtl/>
          <w:lang w:bidi="ar-SY"/>
        </w:rPr>
        <w:t>.</w:t>
      </w:r>
    </w:p>
    <w:p w:rsidR="00EF142E" w:rsidRDefault="00047896" w:rsidP="00EF142E">
      <w:pPr>
        <w:tabs>
          <w:tab w:val="right" w:pos="836"/>
          <w:tab w:val="left" w:pos="1646"/>
        </w:tabs>
        <w:jc w:val="lowKashida"/>
        <w:rPr>
          <w:rFonts w:asciiTheme="minorBidi" w:hAnsiTheme="minorBidi" w:cs="Simplified Arabic"/>
          <w:sz w:val="28"/>
          <w:szCs w:val="28"/>
          <w:rtl/>
          <w:lang w:bidi="ar-SY"/>
        </w:rPr>
      </w:pPr>
      <w:r w:rsidRPr="00A825DD">
        <w:rPr>
          <w:rFonts w:asciiTheme="minorBidi" w:hAnsiTheme="minorBidi" w:cs="Simplified Arabic"/>
          <w:sz w:val="28"/>
          <w:szCs w:val="28"/>
          <w:rtl/>
          <w:lang w:bidi="ar-SY"/>
        </w:rPr>
        <w:lastRenderedPageBreak/>
        <w:t xml:space="preserve">فقد الاتصال بأربعة مرضى (قبل انتهاء فترة العلاج 4 أسابيع ) ولم يكمل الدراسة </w:t>
      </w:r>
    </w:p>
    <w:p w:rsidR="00D77F52" w:rsidRPr="00A825DD" w:rsidRDefault="00047896" w:rsidP="00EF142E">
      <w:pPr>
        <w:tabs>
          <w:tab w:val="right" w:pos="836"/>
          <w:tab w:val="left" w:pos="1646"/>
        </w:tabs>
        <w:jc w:val="lowKashida"/>
        <w:rPr>
          <w:rFonts w:asciiTheme="minorBidi" w:hAnsiTheme="minorBidi" w:cs="Simplified Arabic"/>
          <w:sz w:val="28"/>
          <w:szCs w:val="28"/>
          <w:rtl/>
          <w:lang w:bidi="ar-SY"/>
        </w:rPr>
      </w:pPr>
      <w:r w:rsidRPr="00A825DD">
        <w:rPr>
          <w:rFonts w:asciiTheme="minorBidi" w:hAnsiTheme="minorBidi" w:cs="Simplified Arabic"/>
          <w:sz w:val="28"/>
          <w:szCs w:val="28"/>
          <w:rtl/>
          <w:lang w:bidi="ar-SY"/>
        </w:rPr>
        <w:t>لمراقب</w:t>
      </w:r>
      <w:r w:rsidRPr="00A825DD">
        <w:rPr>
          <w:rFonts w:asciiTheme="minorBidi" w:hAnsiTheme="minorBidi" w:cs="Simplified Arabic" w:hint="cs"/>
          <w:sz w:val="28"/>
          <w:szCs w:val="28"/>
          <w:rtl/>
          <w:lang w:bidi="ar-SY"/>
        </w:rPr>
        <w:t>ة</w:t>
      </w:r>
      <w:r w:rsidRPr="00A825DD">
        <w:rPr>
          <w:rFonts w:asciiTheme="minorBidi" w:hAnsiTheme="minorBidi" w:cs="Simplified Arabic"/>
          <w:sz w:val="28"/>
          <w:szCs w:val="28"/>
          <w:rtl/>
          <w:lang w:bidi="ar-SY"/>
        </w:rPr>
        <w:t xml:space="preserve"> التطور</w:t>
      </w:r>
      <w:r w:rsidRPr="00A825DD">
        <w:rPr>
          <w:rFonts w:asciiTheme="minorBidi" w:hAnsiTheme="minorBidi" w:cs="Simplified Arabic" w:hint="cs"/>
          <w:sz w:val="28"/>
          <w:szCs w:val="28"/>
          <w:rtl/>
          <w:lang w:bidi="ar-SY"/>
        </w:rPr>
        <w:t xml:space="preserve">10 من 18 </w:t>
      </w:r>
      <w:r w:rsidRPr="00A825DD">
        <w:rPr>
          <w:rFonts w:asciiTheme="minorBidi" w:hAnsiTheme="minorBidi" w:cs="Simplified Arabic"/>
          <w:sz w:val="28"/>
          <w:szCs w:val="28"/>
          <w:rtl/>
          <w:lang w:bidi="ar-SY"/>
        </w:rPr>
        <w:t>مريضا</w:t>
      </w:r>
      <w:r w:rsidRPr="00A825DD">
        <w:rPr>
          <w:rFonts w:asciiTheme="minorBidi" w:hAnsiTheme="minorBidi" w:cs="Simplified Arabic" w:hint="cs"/>
          <w:sz w:val="28"/>
          <w:szCs w:val="28"/>
          <w:rtl/>
          <w:lang w:bidi="ar-SY"/>
        </w:rPr>
        <w:t xml:space="preserve">ً </w:t>
      </w:r>
      <w:r w:rsidR="00BF0CC6" w:rsidRPr="00A825DD">
        <w:rPr>
          <w:rFonts w:asciiTheme="minorBidi" w:hAnsiTheme="minorBidi" w:cs="Simplified Arabic" w:hint="cs"/>
          <w:sz w:val="28"/>
          <w:szCs w:val="28"/>
          <w:rtl/>
          <w:lang w:bidi="ar-SY"/>
        </w:rPr>
        <w:t>المتبقين -</w:t>
      </w:r>
      <w:r w:rsidRPr="00A825DD">
        <w:rPr>
          <w:rFonts w:asciiTheme="minorBidi" w:hAnsiTheme="minorBidi" w:cs="Simplified Arabic" w:hint="cs"/>
          <w:sz w:val="28"/>
          <w:szCs w:val="28"/>
          <w:rtl/>
          <w:lang w:bidi="ar-SY"/>
        </w:rPr>
        <w:t xml:space="preserve">منهم  </w:t>
      </w:r>
      <w:r w:rsidRPr="00A825DD">
        <w:rPr>
          <w:rFonts w:asciiTheme="minorBidi" w:hAnsiTheme="minorBidi" w:cs="Simplified Arabic"/>
          <w:sz w:val="28"/>
          <w:szCs w:val="28"/>
          <w:rtl/>
          <w:lang w:bidi="ar-SY"/>
        </w:rPr>
        <w:t>حالة وفاة</w:t>
      </w:r>
      <w:r w:rsidRPr="00A825DD">
        <w:rPr>
          <w:rFonts w:asciiTheme="minorBidi" w:hAnsiTheme="minorBidi" w:cs="Simplified Arabic" w:hint="cs"/>
          <w:sz w:val="28"/>
          <w:szCs w:val="28"/>
          <w:rtl/>
          <w:lang w:bidi="ar-SY"/>
        </w:rPr>
        <w:t xml:space="preserve"> وحيدة</w:t>
      </w:r>
      <w:r w:rsidR="00BF0CC6" w:rsidRPr="00A825DD">
        <w:rPr>
          <w:rFonts w:asciiTheme="minorBidi" w:hAnsiTheme="minorBidi" w:cs="Simplified Arabic" w:hint="cs"/>
          <w:sz w:val="28"/>
          <w:szCs w:val="28"/>
          <w:rtl/>
          <w:lang w:bidi="ar-SY"/>
        </w:rPr>
        <w:t>-</w:t>
      </w:r>
    </w:p>
    <w:p w:rsidR="00047896" w:rsidRPr="00A825DD" w:rsidRDefault="00FD32CB" w:rsidP="00047896">
      <w:pPr>
        <w:tabs>
          <w:tab w:val="right" w:pos="836"/>
          <w:tab w:val="left" w:pos="1646"/>
        </w:tabs>
        <w:jc w:val="lowKashida"/>
        <w:rPr>
          <w:rFonts w:asciiTheme="minorBidi" w:hAnsiTheme="minorBidi" w:cs="Simplified Arabic"/>
          <w:sz w:val="28"/>
          <w:szCs w:val="28"/>
          <w:rtl/>
          <w:lang w:bidi="ar-SY"/>
        </w:rPr>
      </w:pPr>
      <w:r w:rsidRPr="00A825DD">
        <w:rPr>
          <w:rFonts w:asciiTheme="minorBidi" w:hAnsiTheme="minorBidi" w:cs="Simplified Arabic"/>
          <w:sz w:val="28"/>
          <w:szCs w:val="28"/>
          <w:rtl/>
          <w:lang w:bidi="ar-SY"/>
        </w:rPr>
        <w:t>بذات رئ</w:t>
      </w:r>
      <w:r w:rsidRPr="00A825DD">
        <w:rPr>
          <w:rFonts w:asciiTheme="minorBidi" w:hAnsiTheme="minorBidi" w:cs="Simplified Arabic" w:hint="cs"/>
          <w:sz w:val="28"/>
          <w:szCs w:val="28"/>
          <w:rtl/>
          <w:lang w:bidi="ar-SY"/>
        </w:rPr>
        <w:t xml:space="preserve">ة </w:t>
      </w:r>
      <w:r w:rsidRPr="00A825DD">
        <w:rPr>
          <w:rFonts w:asciiTheme="minorBidi" w:hAnsiTheme="minorBidi" w:cs="Simplified Arabic"/>
          <w:sz w:val="28"/>
          <w:szCs w:val="28"/>
          <w:rtl/>
          <w:lang w:bidi="ar-SY"/>
        </w:rPr>
        <w:t>اس</w:t>
      </w:r>
      <w:r w:rsidRPr="00A825DD">
        <w:rPr>
          <w:rFonts w:asciiTheme="minorBidi" w:hAnsiTheme="minorBidi" w:cs="Simplified Arabic" w:hint="cs"/>
          <w:sz w:val="28"/>
          <w:szCs w:val="28"/>
          <w:rtl/>
          <w:lang w:bidi="ar-SY"/>
        </w:rPr>
        <w:t>تن</w:t>
      </w:r>
      <w:r w:rsidR="00047896" w:rsidRPr="00A825DD">
        <w:rPr>
          <w:rFonts w:asciiTheme="minorBidi" w:hAnsiTheme="minorBidi" w:cs="Simplified Arabic"/>
          <w:sz w:val="28"/>
          <w:szCs w:val="28"/>
          <w:rtl/>
          <w:lang w:bidi="ar-SY"/>
        </w:rPr>
        <w:t>شاقية</w:t>
      </w:r>
      <w:r w:rsidR="00047896" w:rsidRPr="00A825DD">
        <w:rPr>
          <w:rFonts w:asciiTheme="minorBidi" w:hAnsiTheme="minorBidi" w:cs="Simplified Arabic" w:hint="cs"/>
          <w:sz w:val="28"/>
          <w:szCs w:val="28"/>
          <w:rtl/>
          <w:lang w:bidi="ar-SY"/>
        </w:rPr>
        <w:t xml:space="preserve"> .</w:t>
      </w:r>
    </w:p>
    <w:p w:rsidR="00EF142E" w:rsidRDefault="00047896" w:rsidP="00047896">
      <w:pPr>
        <w:tabs>
          <w:tab w:val="right" w:pos="836"/>
          <w:tab w:val="left" w:pos="1646"/>
        </w:tabs>
        <w:jc w:val="lowKashida"/>
        <w:rPr>
          <w:rFonts w:asciiTheme="minorBidi" w:hAnsiTheme="minorBidi" w:cs="Simplified Arabic"/>
          <w:sz w:val="28"/>
          <w:szCs w:val="28"/>
          <w:rtl/>
          <w:lang w:bidi="ar-SY"/>
        </w:rPr>
      </w:pPr>
      <w:r w:rsidRPr="00A825DD">
        <w:rPr>
          <w:rFonts w:asciiTheme="minorBidi" w:hAnsiTheme="minorBidi" w:cs="Simplified Arabic" w:hint="cs"/>
          <w:sz w:val="28"/>
          <w:szCs w:val="28"/>
          <w:rtl/>
          <w:lang w:bidi="ar-SY"/>
        </w:rPr>
        <w:t xml:space="preserve">توزعت الحالات </w:t>
      </w:r>
      <w:r w:rsidRPr="00A825DD">
        <w:rPr>
          <w:rFonts w:asciiTheme="minorBidi" w:hAnsiTheme="minorBidi" w:cs="Simplified Arabic"/>
          <w:sz w:val="28"/>
          <w:szCs w:val="28"/>
          <w:rtl/>
          <w:lang w:bidi="ar-SY"/>
        </w:rPr>
        <w:t xml:space="preserve">بين  </w:t>
      </w:r>
      <w:r w:rsidRPr="00A825DD">
        <w:rPr>
          <w:rFonts w:asciiTheme="minorBidi" w:hAnsiTheme="minorBidi" w:cs="Simplified Arabic" w:hint="cs"/>
          <w:sz w:val="28"/>
          <w:szCs w:val="28"/>
          <w:rtl/>
          <w:lang w:bidi="ar-SY"/>
        </w:rPr>
        <w:t>12</w:t>
      </w:r>
      <w:r w:rsidRPr="00A825DD">
        <w:rPr>
          <w:rFonts w:asciiTheme="minorBidi" w:hAnsiTheme="minorBidi" w:cs="Simplified Arabic"/>
          <w:sz w:val="28"/>
          <w:szCs w:val="28"/>
          <w:rtl/>
          <w:lang w:bidi="ar-SY"/>
        </w:rPr>
        <w:t xml:space="preserve"> إناث و </w:t>
      </w:r>
      <w:r w:rsidRPr="00A825DD">
        <w:rPr>
          <w:rFonts w:asciiTheme="minorBidi" w:hAnsiTheme="minorBidi" w:cs="Simplified Arabic" w:hint="cs"/>
          <w:sz w:val="28"/>
          <w:szCs w:val="28"/>
          <w:rtl/>
          <w:lang w:bidi="ar-SY"/>
        </w:rPr>
        <w:t>10</w:t>
      </w:r>
      <w:r w:rsidRPr="00A825DD">
        <w:rPr>
          <w:rFonts w:asciiTheme="minorBidi" w:hAnsiTheme="minorBidi" w:cs="Simplified Arabic"/>
          <w:sz w:val="28"/>
          <w:szCs w:val="28"/>
          <w:rtl/>
          <w:lang w:bidi="ar-SY"/>
        </w:rPr>
        <w:t xml:space="preserve">   ذكور</w:t>
      </w:r>
    </w:p>
    <w:p w:rsidR="00EF142E" w:rsidRDefault="00047896" w:rsidP="00EF142E">
      <w:pPr>
        <w:tabs>
          <w:tab w:val="right" w:pos="836"/>
          <w:tab w:val="left" w:pos="1646"/>
        </w:tabs>
        <w:jc w:val="lowKashida"/>
        <w:rPr>
          <w:rFonts w:asciiTheme="minorBidi" w:hAnsiTheme="minorBidi" w:cs="Simplified Arabic"/>
          <w:sz w:val="28"/>
          <w:szCs w:val="28"/>
          <w:rtl/>
          <w:lang w:bidi="ar-SY"/>
        </w:rPr>
      </w:pPr>
      <w:r w:rsidRPr="00A825DD">
        <w:rPr>
          <w:rFonts w:asciiTheme="minorBidi" w:hAnsiTheme="minorBidi" w:cs="Simplified Arabic"/>
          <w:sz w:val="28"/>
          <w:szCs w:val="28"/>
          <w:rtl/>
          <w:lang w:bidi="ar-SY"/>
        </w:rPr>
        <w:t xml:space="preserve">تراوحت الأعمار بين 2 شهر وحتى 24 شهر وكان العمر الوسطي للأطفال عند التشخيص  </w:t>
      </w:r>
      <w:r w:rsidRPr="00A825DD">
        <w:rPr>
          <w:rFonts w:asciiTheme="minorBidi" w:hAnsiTheme="minorBidi" w:cs="Simplified Arabic" w:hint="cs"/>
          <w:sz w:val="28"/>
          <w:szCs w:val="28"/>
          <w:rtl/>
          <w:lang w:bidi="ar-SY"/>
        </w:rPr>
        <w:t xml:space="preserve">في </w:t>
      </w:r>
    </w:p>
    <w:p w:rsidR="00047896" w:rsidRDefault="00047896" w:rsidP="00EF142E">
      <w:pPr>
        <w:tabs>
          <w:tab w:val="right" w:pos="836"/>
          <w:tab w:val="left" w:pos="1646"/>
        </w:tabs>
        <w:jc w:val="lowKashida"/>
        <w:rPr>
          <w:rFonts w:asciiTheme="minorBidi" w:hAnsiTheme="minorBidi" w:cs="Simplified Arabic"/>
          <w:sz w:val="28"/>
          <w:szCs w:val="28"/>
          <w:rtl/>
          <w:lang w:bidi="ar-SY"/>
        </w:rPr>
      </w:pPr>
      <w:r w:rsidRPr="00A825DD">
        <w:rPr>
          <w:rFonts w:asciiTheme="minorBidi" w:hAnsiTheme="minorBidi" w:cs="Simplified Arabic" w:hint="cs"/>
          <w:sz w:val="28"/>
          <w:szCs w:val="28"/>
          <w:rtl/>
          <w:lang w:bidi="ar-SY"/>
        </w:rPr>
        <w:t>مجموعة المشاركة 6,4 شهر بينما في مجموعة العلاج الأحادي 6,7 شهر .</w:t>
      </w:r>
    </w:p>
    <w:p w:rsidR="0030167E" w:rsidRDefault="0030167E" w:rsidP="0030167E">
      <w:pPr>
        <w:tabs>
          <w:tab w:val="right" w:pos="836"/>
          <w:tab w:val="left" w:pos="1646"/>
        </w:tabs>
        <w:jc w:val="lowKashida"/>
        <w:rPr>
          <w:rFonts w:asciiTheme="minorBidi" w:hAnsiTheme="minorBidi" w:cs="Simplified Arabic"/>
          <w:sz w:val="28"/>
          <w:szCs w:val="28"/>
          <w:rtl/>
          <w:lang w:bidi="ar-SY"/>
        </w:rPr>
      </w:pPr>
      <w:r w:rsidRPr="00A825DD">
        <w:rPr>
          <w:rFonts w:asciiTheme="minorBidi" w:hAnsiTheme="minorBidi" w:cs="Simplified Arabic" w:hint="cs"/>
          <w:sz w:val="28"/>
          <w:szCs w:val="28"/>
          <w:rtl/>
          <w:lang w:bidi="ar-SY"/>
        </w:rPr>
        <w:t>وتم تلخيص معطيات المرضى الديموغرافية بالجدول الوارد لاحقاً.</w:t>
      </w:r>
    </w:p>
    <w:p w:rsidR="00766288" w:rsidRDefault="00766288" w:rsidP="00766288">
      <w:pPr>
        <w:tabs>
          <w:tab w:val="right" w:pos="836"/>
          <w:tab w:val="left" w:pos="1646"/>
        </w:tabs>
        <w:jc w:val="lowKashida"/>
        <w:rPr>
          <w:rFonts w:asciiTheme="minorBidi" w:hAnsiTheme="minorBidi" w:cs="Simplified Arabic"/>
          <w:sz w:val="28"/>
          <w:szCs w:val="28"/>
          <w:rtl/>
          <w:lang w:bidi="ar-SY"/>
        </w:rPr>
      </w:pPr>
      <w:r w:rsidRPr="00EF142E">
        <w:rPr>
          <w:rFonts w:asciiTheme="minorBidi" w:hAnsiTheme="minorBidi" w:cs="Simplified Arabic" w:hint="cs"/>
          <w:sz w:val="28"/>
          <w:szCs w:val="28"/>
          <w:rtl/>
          <w:lang w:bidi="ar-SY"/>
        </w:rPr>
        <w:t xml:space="preserve">عند تقييم المرضى وجد هناك تأخر بالتطور عند 18 من 22 مريضاً حسب استجواب الأهل </w:t>
      </w:r>
    </w:p>
    <w:p w:rsidR="00766288" w:rsidRDefault="00766288" w:rsidP="00766288">
      <w:pPr>
        <w:tabs>
          <w:tab w:val="right" w:pos="836"/>
          <w:tab w:val="left" w:pos="1646"/>
        </w:tabs>
        <w:jc w:val="lowKashida"/>
        <w:rPr>
          <w:rFonts w:asciiTheme="minorBidi" w:hAnsiTheme="minorBidi" w:cs="Simplified Arabic"/>
          <w:sz w:val="28"/>
          <w:szCs w:val="28"/>
          <w:rtl/>
          <w:lang w:bidi="ar-SY"/>
        </w:rPr>
      </w:pPr>
      <w:r w:rsidRPr="00EF142E">
        <w:rPr>
          <w:rFonts w:asciiTheme="minorBidi" w:hAnsiTheme="minorBidi" w:cs="Simplified Arabic" w:hint="cs"/>
          <w:sz w:val="28"/>
          <w:szCs w:val="28"/>
          <w:rtl/>
          <w:lang w:bidi="ar-SY"/>
        </w:rPr>
        <w:t>والفحص السريري.</w:t>
      </w:r>
    </w:p>
    <w:p w:rsidR="00766288" w:rsidRDefault="00766288" w:rsidP="00766288">
      <w:pPr>
        <w:tabs>
          <w:tab w:val="right" w:pos="836"/>
          <w:tab w:val="left" w:pos="1646"/>
        </w:tabs>
        <w:jc w:val="lowKashida"/>
        <w:rPr>
          <w:rFonts w:asciiTheme="minorBidi" w:hAnsiTheme="minorBidi" w:cs="Simplified Arabic"/>
          <w:sz w:val="28"/>
          <w:szCs w:val="28"/>
          <w:rtl/>
          <w:lang w:bidi="ar-SY"/>
        </w:rPr>
      </w:pPr>
      <w:r w:rsidRPr="008218E5">
        <w:rPr>
          <w:rFonts w:asciiTheme="minorBidi" w:hAnsiTheme="minorBidi" w:cs="Simplified Arabic"/>
          <w:sz w:val="28"/>
          <w:szCs w:val="28"/>
          <w:rtl/>
          <w:lang w:bidi="ar-SY"/>
        </w:rPr>
        <w:t>•</w:t>
      </w:r>
      <w:r w:rsidRPr="008218E5">
        <w:rPr>
          <w:rFonts w:asciiTheme="minorBidi" w:hAnsiTheme="minorBidi" w:cs="Simplified Arabic" w:hint="cs"/>
          <w:sz w:val="28"/>
          <w:szCs w:val="28"/>
          <w:rtl/>
          <w:lang w:bidi="ar-SY"/>
        </w:rPr>
        <w:t xml:space="preserve"> التقييم الدموي لم يظهر عند المرضى اضطراباً واضحاً والدراسة الاستقلابية المبدئية </w:t>
      </w:r>
    </w:p>
    <w:p w:rsidR="00766288" w:rsidRPr="008218E5" w:rsidRDefault="00766288" w:rsidP="00766288">
      <w:pPr>
        <w:tabs>
          <w:tab w:val="right" w:pos="836"/>
          <w:tab w:val="left" w:pos="1646"/>
        </w:tabs>
        <w:jc w:val="lowKashida"/>
        <w:rPr>
          <w:rFonts w:asciiTheme="minorBidi" w:hAnsiTheme="minorBidi" w:cs="Simplified Arabic"/>
          <w:sz w:val="28"/>
          <w:szCs w:val="28"/>
          <w:rtl/>
          <w:lang w:bidi="ar-SY"/>
        </w:rPr>
      </w:pPr>
      <w:r w:rsidRPr="008218E5">
        <w:rPr>
          <w:rFonts w:asciiTheme="minorBidi" w:hAnsiTheme="minorBidi" w:cs="Simplified Arabic" w:hint="cs"/>
          <w:sz w:val="28"/>
          <w:szCs w:val="28"/>
          <w:rtl/>
          <w:lang w:bidi="ar-SY"/>
        </w:rPr>
        <w:t>التي أجريت عند بعضهم كانت كذلك سوية.</w:t>
      </w:r>
    </w:p>
    <w:p w:rsidR="00766288" w:rsidRDefault="00766288" w:rsidP="00766288">
      <w:pPr>
        <w:tabs>
          <w:tab w:val="right" w:pos="836"/>
          <w:tab w:val="left" w:pos="1646"/>
        </w:tabs>
        <w:jc w:val="lowKashida"/>
        <w:rPr>
          <w:rFonts w:asciiTheme="minorBidi" w:hAnsiTheme="minorBidi" w:cs="Simplified Arabic"/>
          <w:sz w:val="28"/>
          <w:szCs w:val="28"/>
          <w:rtl/>
          <w:lang w:bidi="ar-SY"/>
        </w:rPr>
      </w:pPr>
      <w:r w:rsidRPr="008218E5">
        <w:rPr>
          <w:rFonts w:asciiTheme="minorBidi" w:hAnsiTheme="minorBidi" w:cs="Simplified Arabic"/>
          <w:sz w:val="28"/>
          <w:szCs w:val="28"/>
          <w:rtl/>
          <w:lang w:bidi="ar-SY"/>
        </w:rPr>
        <w:t>•</w:t>
      </w:r>
      <w:r w:rsidRPr="008218E5">
        <w:rPr>
          <w:rFonts w:asciiTheme="minorBidi" w:hAnsiTheme="minorBidi" w:cs="Simplified Arabic" w:hint="cs"/>
          <w:sz w:val="28"/>
          <w:szCs w:val="28"/>
          <w:rtl/>
          <w:lang w:bidi="ar-SY"/>
        </w:rPr>
        <w:t xml:space="preserve"> تفاوت عدد الأدوية المستخدمة من قبل المرضى بين مريض حديث التشخيص إلى </w:t>
      </w:r>
    </w:p>
    <w:p w:rsidR="00766288" w:rsidRPr="008218E5" w:rsidRDefault="00766288" w:rsidP="00766288">
      <w:pPr>
        <w:tabs>
          <w:tab w:val="right" w:pos="836"/>
          <w:tab w:val="left" w:pos="1646"/>
        </w:tabs>
        <w:jc w:val="lowKashida"/>
        <w:rPr>
          <w:rFonts w:asciiTheme="minorBidi" w:hAnsiTheme="minorBidi" w:cs="Simplified Arabic"/>
          <w:sz w:val="28"/>
          <w:szCs w:val="28"/>
          <w:rtl/>
          <w:lang w:bidi="ar-SY"/>
        </w:rPr>
      </w:pPr>
      <w:r w:rsidRPr="008218E5">
        <w:rPr>
          <w:rFonts w:asciiTheme="minorBidi" w:hAnsiTheme="minorBidi" w:cs="Simplified Arabic" w:hint="cs"/>
          <w:sz w:val="28"/>
          <w:szCs w:val="28"/>
          <w:rtl/>
          <w:lang w:bidi="ar-SY"/>
        </w:rPr>
        <w:t>مريض معند مع استخدام العديد منها وفق مايلي:</w:t>
      </w:r>
    </w:p>
    <w:p w:rsidR="00766288" w:rsidRDefault="00766288" w:rsidP="00766288">
      <w:pPr>
        <w:tabs>
          <w:tab w:val="right" w:pos="836"/>
          <w:tab w:val="left" w:pos="1646"/>
        </w:tabs>
        <w:jc w:val="lowKashida"/>
        <w:rPr>
          <w:rFonts w:asciiTheme="minorBidi" w:hAnsiTheme="minorBidi" w:cs="Simplified Arabic"/>
          <w:sz w:val="28"/>
          <w:szCs w:val="28"/>
          <w:rtl/>
          <w:lang w:bidi="ar-SY"/>
        </w:rPr>
      </w:pPr>
      <w:r w:rsidRPr="008218E5">
        <w:rPr>
          <w:rFonts w:asciiTheme="minorBidi" w:hAnsiTheme="minorBidi" w:cs="Simplified Arabic" w:hint="cs"/>
          <w:sz w:val="28"/>
          <w:szCs w:val="28"/>
          <w:rtl/>
          <w:lang w:bidi="ar-SY"/>
        </w:rPr>
        <w:t xml:space="preserve">الفالبروات (10 ) مرضى ومنه نجد أنه العلاج الأشيع الموصوف للمرضى </w:t>
      </w:r>
      <w:r>
        <w:rPr>
          <w:rFonts w:asciiTheme="minorBidi" w:hAnsiTheme="minorBidi" w:cs="Simplified Arabic" w:hint="cs"/>
          <w:sz w:val="28"/>
          <w:szCs w:val="28"/>
          <w:rtl/>
          <w:lang w:bidi="ar-SY"/>
        </w:rPr>
        <w:t xml:space="preserve">, </w:t>
      </w:r>
      <w:r w:rsidRPr="008218E5">
        <w:rPr>
          <w:rFonts w:asciiTheme="minorBidi" w:hAnsiTheme="minorBidi" w:cs="Simplified Arabic" w:hint="cs"/>
          <w:sz w:val="28"/>
          <w:szCs w:val="28"/>
          <w:rtl/>
          <w:lang w:bidi="ar-SY"/>
        </w:rPr>
        <w:t>الفنتوئين</w:t>
      </w:r>
    </w:p>
    <w:p w:rsidR="00766288" w:rsidRPr="008218E5" w:rsidRDefault="00766288" w:rsidP="00766288">
      <w:pPr>
        <w:tabs>
          <w:tab w:val="right" w:pos="836"/>
          <w:tab w:val="left" w:pos="1646"/>
        </w:tabs>
        <w:jc w:val="lowKashida"/>
        <w:rPr>
          <w:rFonts w:asciiTheme="minorBidi" w:hAnsiTheme="minorBidi" w:cs="Simplified Arabic"/>
          <w:sz w:val="28"/>
          <w:szCs w:val="28"/>
          <w:rtl/>
          <w:lang w:bidi="ar-SY"/>
        </w:rPr>
      </w:pPr>
      <w:r w:rsidRPr="008218E5">
        <w:rPr>
          <w:rFonts w:asciiTheme="minorBidi" w:hAnsiTheme="minorBidi" w:cs="Simplified Arabic" w:hint="cs"/>
          <w:sz w:val="28"/>
          <w:szCs w:val="28"/>
          <w:rtl/>
          <w:lang w:bidi="ar-SY"/>
        </w:rPr>
        <w:t>(4), فينوباربيتال (6),</w:t>
      </w:r>
      <w:r>
        <w:rPr>
          <w:rFonts w:asciiTheme="minorBidi" w:hAnsiTheme="minorBidi" w:cs="Simplified Arabic" w:hint="cs"/>
          <w:sz w:val="28"/>
          <w:szCs w:val="28"/>
          <w:rtl/>
          <w:lang w:bidi="ar-SY"/>
        </w:rPr>
        <w:t xml:space="preserve"> وغيرها كال</w:t>
      </w:r>
      <w:r w:rsidRPr="008218E5">
        <w:rPr>
          <w:rFonts w:asciiTheme="minorBidi" w:hAnsiTheme="minorBidi" w:cs="Simplified Arabic" w:hint="cs"/>
          <w:sz w:val="28"/>
          <w:szCs w:val="28"/>
          <w:rtl/>
          <w:lang w:bidi="ar-SY"/>
        </w:rPr>
        <w:t xml:space="preserve">كلونازيبام (2) </w:t>
      </w:r>
      <w:r>
        <w:rPr>
          <w:rFonts w:asciiTheme="minorBidi" w:hAnsiTheme="minorBidi" w:cs="Simplified Arabic" w:hint="cs"/>
          <w:sz w:val="28"/>
          <w:szCs w:val="28"/>
          <w:rtl/>
          <w:lang w:bidi="ar-SY"/>
        </w:rPr>
        <w:t>واللاموترجين (2) والتوبيرامات</w:t>
      </w:r>
      <w:r w:rsidRPr="008218E5">
        <w:rPr>
          <w:rFonts w:asciiTheme="minorBidi" w:hAnsiTheme="minorBidi" w:cs="Simplified Arabic" w:hint="cs"/>
          <w:sz w:val="28"/>
          <w:szCs w:val="28"/>
          <w:rtl/>
          <w:lang w:bidi="ar-SY"/>
        </w:rPr>
        <w:t>(1).</w:t>
      </w:r>
    </w:p>
    <w:p w:rsidR="00766288" w:rsidRDefault="00766288" w:rsidP="00766288">
      <w:pPr>
        <w:tabs>
          <w:tab w:val="right" w:pos="836"/>
          <w:tab w:val="left" w:pos="1646"/>
        </w:tabs>
        <w:jc w:val="lowKashida"/>
        <w:rPr>
          <w:rFonts w:asciiTheme="minorBidi" w:hAnsiTheme="minorBidi" w:cs="Simplified Arabic"/>
          <w:sz w:val="28"/>
          <w:szCs w:val="28"/>
          <w:rtl/>
          <w:lang w:bidi="ar-SY"/>
        </w:rPr>
      </w:pPr>
      <w:r w:rsidRPr="008218E5">
        <w:rPr>
          <w:rFonts w:asciiTheme="minorBidi" w:hAnsiTheme="minorBidi" w:cs="Simplified Arabic"/>
          <w:sz w:val="28"/>
          <w:szCs w:val="28"/>
          <w:rtl/>
          <w:lang w:bidi="ar-SY"/>
        </w:rPr>
        <w:t>•</w:t>
      </w:r>
      <w:r w:rsidRPr="008218E5">
        <w:rPr>
          <w:rFonts w:asciiTheme="minorBidi" w:hAnsiTheme="minorBidi" w:cs="Simplified Arabic" w:hint="cs"/>
          <w:sz w:val="28"/>
          <w:szCs w:val="28"/>
          <w:rtl/>
          <w:lang w:bidi="ar-SY"/>
        </w:rPr>
        <w:t xml:space="preserve"> تم إجراء دراسية شعاعية للدماغ أظهرت عند  6 مرضى منهم دماغ سوي وعند</w:t>
      </w:r>
    </w:p>
    <w:p w:rsidR="00766288" w:rsidRDefault="00766288" w:rsidP="00766288">
      <w:pPr>
        <w:tabs>
          <w:tab w:val="right" w:pos="836"/>
          <w:tab w:val="left" w:pos="1646"/>
        </w:tabs>
        <w:jc w:val="lowKashida"/>
        <w:rPr>
          <w:rFonts w:asciiTheme="minorBidi" w:hAnsiTheme="minorBidi" w:cs="Simplified Arabic"/>
          <w:sz w:val="28"/>
          <w:szCs w:val="28"/>
          <w:rtl/>
          <w:lang w:bidi="ar-SY"/>
        </w:rPr>
      </w:pPr>
      <w:r w:rsidRPr="008218E5">
        <w:rPr>
          <w:rFonts w:asciiTheme="minorBidi" w:hAnsiTheme="minorBidi" w:cs="Simplified Arabic" w:hint="cs"/>
          <w:sz w:val="28"/>
          <w:szCs w:val="28"/>
          <w:rtl/>
          <w:lang w:bidi="ar-SY"/>
        </w:rPr>
        <w:t xml:space="preserve"> 5 منهم أذية نقص أكسجة وعند 5 منهم تشوه بالجملة العصبية (دماغ أملس </w:t>
      </w:r>
      <w:r w:rsidRPr="008218E5">
        <w:rPr>
          <w:rFonts w:asciiTheme="minorBidi" w:hAnsiTheme="minorBidi" w:cs="Simplified Arabic"/>
          <w:sz w:val="28"/>
          <w:szCs w:val="28"/>
          <w:rtl/>
          <w:lang w:bidi="ar-SY"/>
        </w:rPr>
        <w:t>–</w:t>
      </w:r>
      <w:r w:rsidRPr="008218E5">
        <w:rPr>
          <w:rFonts w:asciiTheme="minorBidi" w:hAnsiTheme="minorBidi" w:cs="Simplified Arabic" w:hint="cs"/>
          <w:sz w:val="28"/>
          <w:szCs w:val="28"/>
          <w:rtl/>
          <w:lang w:bidi="ar-SY"/>
        </w:rPr>
        <w:t xml:space="preserve">عسر تصنع </w:t>
      </w:r>
    </w:p>
    <w:p w:rsidR="00766288" w:rsidRDefault="00766288" w:rsidP="00766288">
      <w:pPr>
        <w:tabs>
          <w:tab w:val="right" w:pos="836"/>
          <w:tab w:val="left" w:pos="1646"/>
        </w:tabs>
        <w:jc w:val="lowKashida"/>
        <w:rPr>
          <w:rFonts w:asciiTheme="minorBidi" w:hAnsiTheme="minorBidi" w:cs="Simplified Arabic"/>
          <w:sz w:val="28"/>
          <w:szCs w:val="28"/>
          <w:rtl/>
          <w:lang w:bidi="ar-SY"/>
        </w:rPr>
      </w:pPr>
      <w:r w:rsidRPr="008218E5">
        <w:rPr>
          <w:rFonts w:asciiTheme="minorBidi" w:hAnsiTheme="minorBidi" w:cs="Simplified Arabic" w:hint="cs"/>
          <w:sz w:val="28"/>
          <w:szCs w:val="28"/>
          <w:rtl/>
          <w:lang w:bidi="ar-SY"/>
        </w:rPr>
        <w:t>قشري جداري أيسر -</w:t>
      </w:r>
      <w:r w:rsidR="0030167E">
        <w:rPr>
          <w:rFonts w:asciiTheme="minorBidi" w:hAnsiTheme="minorBidi" w:cs="Simplified Arabic" w:hint="cs"/>
          <w:sz w:val="28"/>
          <w:szCs w:val="28"/>
          <w:rtl/>
          <w:lang w:bidi="ar-SY"/>
        </w:rPr>
        <w:t xml:space="preserve"> 2 </w:t>
      </w:r>
      <w:r w:rsidRPr="008218E5">
        <w:rPr>
          <w:rFonts w:asciiTheme="minorBidi" w:hAnsiTheme="minorBidi" w:cs="Simplified Arabic" w:hint="cs"/>
          <w:sz w:val="28"/>
          <w:szCs w:val="28"/>
          <w:rtl/>
          <w:lang w:bidi="ar-SY"/>
        </w:rPr>
        <w:t xml:space="preserve">تشوه وعائي </w:t>
      </w:r>
      <w:r w:rsidRPr="008218E5">
        <w:rPr>
          <w:rFonts w:asciiTheme="minorBidi" w:hAnsiTheme="minorBidi" w:cs="Simplified Arabic"/>
          <w:sz w:val="28"/>
          <w:szCs w:val="28"/>
          <w:rtl/>
          <w:lang w:bidi="ar-SY"/>
        </w:rPr>
        <w:t>–</w:t>
      </w:r>
      <w:r w:rsidRPr="008218E5">
        <w:rPr>
          <w:rFonts w:asciiTheme="minorBidi" w:hAnsiTheme="minorBidi" w:cs="Simplified Arabic" w:hint="cs"/>
          <w:sz w:val="28"/>
          <w:szCs w:val="28"/>
          <w:rtl/>
          <w:lang w:bidi="ar-SY"/>
        </w:rPr>
        <w:t xml:space="preserve">غياب جسم ثفني ) وعند  5 ضمور دماغي </w:t>
      </w:r>
    </w:p>
    <w:p w:rsidR="00766288" w:rsidRDefault="00766288" w:rsidP="00766288">
      <w:pPr>
        <w:tabs>
          <w:tab w:val="right" w:pos="836"/>
          <w:tab w:val="left" w:pos="1646"/>
        </w:tabs>
        <w:jc w:val="lowKashida"/>
        <w:rPr>
          <w:rFonts w:asciiTheme="minorBidi" w:hAnsiTheme="minorBidi" w:cs="Simplified Arabic"/>
          <w:sz w:val="28"/>
          <w:szCs w:val="28"/>
          <w:rtl/>
          <w:lang w:bidi="ar-SY"/>
        </w:rPr>
      </w:pPr>
      <w:r w:rsidRPr="008218E5">
        <w:rPr>
          <w:rFonts w:asciiTheme="minorBidi" w:hAnsiTheme="minorBidi" w:cs="Simplified Arabic" w:hint="cs"/>
          <w:sz w:val="28"/>
          <w:szCs w:val="28"/>
          <w:rtl/>
          <w:lang w:bidi="ar-SY"/>
        </w:rPr>
        <w:lastRenderedPageBreak/>
        <w:t>وعند  مريض التصلب الحدبي ظهرت العقيدات الجبهية اليسرى.</w:t>
      </w:r>
    </w:p>
    <w:p w:rsidR="0030167E" w:rsidRDefault="0030167E" w:rsidP="0030167E">
      <w:pPr>
        <w:tabs>
          <w:tab w:val="right" w:pos="836"/>
          <w:tab w:val="left" w:pos="1646"/>
        </w:tabs>
        <w:jc w:val="lowKashida"/>
        <w:rPr>
          <w:rFonts w:asciiTheme="minorBidi" w:hAnsiTheme="minorBidi" w:cs="Simplified Arabic"/>
          <w:sz w:val="28"/>
          <w:szCs w:val="28"/>
          <w:rtl/>
          <w:lang w:bidi="ar-SY"/>
        </w:rPr>
      </w:pPr>
      <w:r w:rsidRPr="00EF142E">
        <w:rPr>
          <w:rFonts w:asciiTheme="minorBidi" w:hAnsiTheme="minorBidi" w:cs="Simplified Arabic" w:hint="cs"/>
          <w:sz w:val="28"/>
          <w:szCs w:val="28"/>
          <w:rtl/>
          <w:lang w:bidi="ar-SY"/>
        </w:rPr>
        <w:t>وجدنا أن الشكل العرضي (15 حالة ) أشيع عند المرضى في المجموعتين من الشكل الخفي</w:t>
      </w:r>
    </w:p>
    <w:p w:rsidR="0030167E" w:rsidRPr="00EF142E" w:rsidRDefault="0030167E" w:rsidP="0030167E">
      <w:pPr>
        <w:tabs>
          <w:tab w:val="right" w:pos="836"/>
          <w:tab w:val="left" w:pos="1646"/>
        </w:tabs>
        <w:jc w:val="lowKashida"/>
        <w:rPr>
          <w:rFonts w:asciiTheme="minorBidi" w:hAnsiTheme="minorBidi" w:cs="Simplified Arabic"/>
          <w:sz w:val="28"/>
          <w:szCs w:val="28"/>
          <w:rtl/>
          <w:lang w:bidi="ar-SY"/>
        </w:rPr>
      </w:pPr>
      <w:r w:rsidRPr="00EF142E">
        <w:rPr>
          <w:rFonts w:asciiTheme="minorBidi" w:hAnsiTheme="minorBidi" w:cs="Simplified Arabic" w:hint="cs"/>
          <w:sz w:val="28"/>
          <w:szCs w:val="28"/>
          <w:rtl/>
          <w:lang w:bidi="ar-SY"/>
        </w:rPr>
        <w:t xml:space="preserve"> ( 7 حالات ) وكان على رأس المسببات: </w:t>
      </w:r>
    </w:p>
    <w:p w:rsidR="0030167E" w:rsidRPr="00A825DD" w:rsidRDefault="0030167E" w:rsidP="0030167E">
      <w:pPr>
        <w:tabs>
          <w:tab w:val="right" w:pos="836"/>
          <w:tab w:val="left" w:pos="1646"/>
        </w:tabs>
        <w:jc w:val="lowKashida"/>
        <w:rPr>
          <w:rFonts w:asciiTheme="minorBidi" w:hAnsiTheme="minorBidi" w:cs="Simplified Arabic"/>
          <w:sz w:val="28"/>
          <w:szCs w:val="28"/>
          <w:rtl/>
          <w:lang w:bidi="ar-SY"/>
        </w:rPr>
      </w:pPr>
      <w:r w:rsidRPr="00EF142E">
        <w:rPr>
          <w:rFonts w:asciiTheme="minorBidi" w:hAnsiTheme="minorBidi" w:cs="Simplified Arabic" w:hint="cs"/>
          <w:sz w:val="28"/>
          <w:szCs w:val="28"/>
          <w:rtl/>
          <w:lang w:bidi="ar-SY"/>
        </w:rPr>
        <w:t>اعتلال الدماغ بنقص الأكسجة والتشوهات الدماغية و التهاب السحايا و التصلب الحدبي.</w:t>
      </w:r>
    </w:p>
    <w:p w:rsidR="00EF142E" w:rsidRDefault="00FD32CB" w:rsidP="00EF142E">
      <w:pPr>
        <w:tabs>
          <w:tab w:val="right" w:pos="836"/>
          <w:tab w:val="left" w:pos="1646"/>
        </w:tabs>
        <w:jc w:val="lowKashida"/>
        <w:rPr>
          <w:rFonts w:asciiTheme="minorBidi" w:hAnsiTheme="minorBidi" w:cs="Simplified Arabic"/>
          <w:sz w:val="28"/>
          <w:szCs w:val="28"/>
          <w:rtl/>
          <w:lang w:bidi="ar-SY"/>
        </w:rPr>
      </w:pPr>
      <w:r w:rsidRPr="00A825DD">
        <w:rPr>
          <w:rFonts w:asciiTheme="minorBidi" w:hAnsiTheme="minorBidi" w:cs="Simplified Arabic" w:hint="cs"/>
          <w:sz w:val="28"/>
          <w:szCs w:val="28"/>
          <w:rtl/>
          <w:lang w:bidi="ar-SY"/>
        </w:rPr>
        <w:t>وفيم</w:t>
      </w:r>
      <w:r w:rsidR="00EF142E">
        <w:rPr>
          <w:rFonts w:asciiTheme="minorBidi" w:hAnsiTheme="minorBidi" w:cs="Simplified Arabic" w:hint="cs"/>
          <w:sz w:val="28"/>
          <w:szCs w:val="28"/>
          <w:rtl/>
          <w:lang w:bidi="ar-SY"/>
        </w:rPr>
        <w:t xml:space="preserve">ا يلي </w:t>
      </w:r>
      <w:r w:rsidR="0030167E">
        <w:rPr>
          <w:rFonts w:asciiTheme="minorBidi" w:hAnsiTheme="minorBidi" w:cs="Simplified Arabic" w:hint="cs"/>
          <w:sz w:val="28"/>
          <w:szCs w:val="28"/>
          <w:rtl/>
          <w:lang w:bidi="ar-SY"/>
        </w:rPr>
        <w:t xml:space="preserve">: </w:t>
      </w:r>
      <w:r w:rsidR="00EF142E">
        <w:rPr>
          <w:rFonts w:asciiTheme="minorBidi" w:hAnsiTheme="minorBidi" w:cs="Simplified Arabic" w:hint="cs"/>
          <w:sz w:val="28"/>
          <w:szCs w:val="28"/>
          <w:rtl/>
          <w:lang w:bidi="ar-SY"/>
        </w:rPr>
        <w:t xml:space="preserve">الجدول (1) </w:t>
      </w:r>
      <w:r w:rsidR="00047896" w:rsidRPr="00A825DD">
        <w:rPr>
          <w:rFonts w:asciiTheme="minorBidi" w:hAnsiTheme="minorBidi" w:cs="Simplified Arabic" w:hint="cs"/>
          <w:sz w:val="28"/>
          <w:szCs w:val="28"/>
          <w:rtl/>
          <w:lang w:bidi="ar-SY"/>
        </w:rPr>
        <w:t xml:space="preserve"> يلخص المعطيات من بيانات مرضى المجموعتين:</w:t>
      </w:r>
    </w:p>
    <w:p w:rsidR="00766288" w:rsidRPr="00EF142E" w:rsidRDefault="00766288" w:rsidP="00EF142E">
      <w:pPr>
        <w:tabs>
          <w:tab w:val="right" w:pos="836"/>
          <w:tab w:val="left" w:pos="1646"/>
        </w:tabs>
        <w:jc w:val="lowKashida"/>
        <w:rPr>
          <w:rFonts w:asciiTheme="minorBidi" w:hAnsiTheme="minorBidi" w:cs="Simplified Arabic"/>
          <w:sz w:val="28"/>
          <w:szCs w:val="28"/>
          <w:rtl/>
          <w:lang w:bidi="ar-SY"/>
        </w:rPr>
      </w:pPr>
    </w:p>
    <w:tbl>
      <w:tblPr>
        <w:tblStyle w:val="a5"/>
        <w:bidiVisual/>
        <w:tblW w:w="8931" w:type="dxa"/>
        <w:tblLook w:val="04A0"/>
      </w:tblPr>
      <w:tblGrid>
        <w:gridCol w:w="2519"/>
        <w:gridCol w:w="3114"/>
        <w:gridCol w:w="3298"/>
      </w:tblGrid>
      <w:tr w:rsidR="00047896" w:rsidRPr="00D55033" w:rsidTr="00EF142E">
        <w:trPr>
          <w:trHeight w:val="611"/>
        </w:trPr>
        <w:tc>
          <w:tcPr>
            <w:tcW w:w="2519" w:type="dxa"/>
          </w:tcPr>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المتغير</w:t>
            </w:r>
          </w:p>
        </w:tc>
        <w:tc>
          <w:tcPr>
            <w:tcW w:w="3114" w:type="dxa"/>
          </w:tcPr>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مجموعة المشاركة</w:t>
            </w:r>
          </w:p>
        </w:tc>
        <w:tc>
          <w:tcPr>
            <w:tcW w:w="3298" w:type="dxa"/>
          </w:tcPr>
          <w:p w:rsidR="00047896" w:rsidRPr="00D55033" w:rsidRDefault="00047896" w:rsidP="00BF0CC6">
            <w:pPr>
              <w:tabs>
                <w:tab w:val="right" w:pos="836"/>
                <w:tab w:val="left" w:pos="1646"/>
              </w:tabs>
              <w:jc w:val="center"/>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العلاج الأحادي</w:t>
            </w:r>
          </w:p>
        </w:tc>
      </w:tr>
      <w:tr w:rsidR="00047896" w:rsidRPr="00D55033" w:rsidTr="00EF142E">
        <w:trPr>
          <w:trHeight w:val="751"/>
        </w:trPr>
        <w:tc>
          <w:tcPr>
            <w:tcW w:w="2519" w:type="dxa"/>
          </w:tcPr>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 xml:space="preserve">العدد الكلي </w:t>
            </w:r>
          </w:p>
        </w:tc>
        <w:tc>
          <w:tcPr>
            <w:tcW w:w="3114" w:type="dxa"/>
          </w:tcPr>
          <w:p w:rsidR="00047896" w:rsidRPr="00D55033" w:rsidRDefault="00047896" w:rsidP="00047896">
            <w:pPr>
              <w:tabs>
                <w:tab w:val="right" w:pos="836"/>
                <w:tab w:val="left" w:pos="1646"/>
              </w:tabs>
              <w:jc w:val="lowKashida"/>
              <w:rPr>
                <w:rFonts w:asciiTheme="minorBidi" w:hAnsiTheme="minorBidi" w:cs="Simplified Arabic"/>
                <w:b/>
                <w:bCs/>
                <w:sz w:val="32"/>
                <w:szCs w:val="32"/>
                <w:lang w:bidi="ar-SY"/>
              </w:rPr>
            </w:pPr>
            <w:r>
              <w:rPr>
                <w:rFonts w:asciiTheme="minorBidi" w:hAnsiTheme="minorBidi" w:cs="Simplified Arabic" w:hint="cs"/>
                <w:b/>
                <w:bCs/>
                <w:sz w:val="32"/>
                <w:szCs w:val="32"/>
                <w:rtl/>
                <w:lang w:bidi="ar-SY"/>
              </w:rPr>
              <w:t>8 مع مريض</w:t>
            </w:r>
            <w:r w:rsidR="00BF0CC6">
              <w:rPr>
                <w:rFonts w:asciiTheme="minorBidi" w:hAnsiTheme="minorBidi" w:cs="Simplified Arabic" w:hint="cs"/>
                <w:b/>
                <w:bCs/>
                <w:sz w:val="32"/>
                <w:szCs w:val="32"/>
                <w:rtl/>
                <w:lang w:bidi="ar-SY"/>
              </w:rPr>
              <w:t xml:space="preserve"> طبق</w:t>
            </w:r>
            <w:r>
              <w:rPr>
                <w:rFonts w:asciiTheme="minorBidi" w:hAnsiTheme="minorBidi" w:cs="Simplified Arabic"/>
                <w:b/>
                <w:bCs/>
                <w:sz w:val="32"/>
                <w:szCs w:val="32"/>
                <w:lang w:bidi="ar-SY"/>
              </w:rPr>
              <w:t>ACTH</w:t>
            </w:r>
          </w:p>
        </w:tc>
        <w:tc>
          <w:tcPr>
            <w:tcW w:w="3298" w:type="dxa"/>
          </w:tcPr>
          <w:p w:rsidR="00047896" w:rsidRPr="00D55033" w:rsidRDefault="00047896" w:rsidP="009078FB">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14</w:t>
            </w:r>
          </w:p>
        </w:tc>
      </w:tr>
      <w:tr w:rsidR="00047896" w:rsidRPr="00D55033" w:rsidTr="0030167E">
        <w:trPr>
          <w:trHeight w:val="982"/>
        </w:trPr>
        <w:tc>
          <w:tcPr>
            <w:tcW w:w="2519" w:type="dxa"/>
          </w:tcPr>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 xml:space="preserve">فقد الاتصال منهم </w:t>
            </w:r>
          </w:p>
        </w:tc>
        <w:tc>
          <w:tcPr>
            <w:tcW w:w="3114" w:type="dxa"/>
          </w:tcPr>
          <w:p w:rsidR="00BF0CC6" w:rsidRPr="00D55033" w:rsidRDefault="00047896" w:rsidP="00BF0CC6">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1</w:t>
            </w:r>
          </w:p>
        </w:tc>
        <w:tc>
          <w:tcPr>
            <w:tcW w:w="3298" w:type="dxa"/>
          </w:tcPr>
          <w:p w:rsidR="00047896" w:rsidRPr="00D55033" w:rsidRDefault="00047896" w:rsidP="009078FB">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3</w:t>
            </w:r>
          </w:p>
        </w:tc>
      </w:tr>
      <w:tr w:rsidR="00047896" w:rsidRPr="00D55033" w:rsidTr="0030167E">
        <w:trPr>
          <w:trHeight w:val="982"/>
        </w:trPr>
        <w:tc>
          <w:tcPr>
            <w:tcW w:w="2519" w:type="dxa"/>
          </w:tcPr>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color w:val="5B9BD5" w:themeColor="accent1"/>
                <w:sz w:val="32"/>
                <w:szCs w:val="32"/>
                <w:rtl/>
                <w:lang w:bidi="ar-SY"/>
              </w:rPr>
              <w:t xml:space="preserve">الجنس </w:t>
            </w:r>
            <w:r w:rsidRPr="00D55033">
              <w:rPr>
                <w:rFonts w:asciiTheme="minorBidi" w:hAnsiTheme="minorBidi" w:cs="Simplified Arabic" w:hint="cs"/>
                <w:b/>
                <w:bCs/>
                <w:sz w:val="32"/>
                <w:szCs w:val="32"/>
                <w:rtl/>
                <w:lang w:bidi="ar-SY"/>
              </w:rPr>
              <w:t>: ذك</w:t>
            </w:r>
            <w:r w:rsidR="00766288">
              <w:rPr>
                <w:rFonts w:asciiTheme="minorBidi" w:hAnsiTheme="minorBidi" w:cs="Simplified Arabic" w:hint="cs"/>
                <w:b/>
                <w:bCs/>
                <w:sz w:val="32"/>
                <w:szCs w:val="32"/>
                <w:rtl/>
                <w:lang w:bidi="ar-SY"/>
              </w:rPr>
              <w:t>و</w:t>
            </w:r>
            <w:r w:rsidRPr="00D55033">
              <w:rPr>
                <w:rFonts w:asciiTheme="minorBidi" w:hAnsiTheme="minorBidi" w:cs="Simplified Arabic" w:hint="cs"/>
                <w:b/>
                <w:bCs/>
                <w:sz w:val="32"/>
                <w:szCs w:val="32"/>
                <w:rtl/>
                <w:lang w:bidi="ar-SY"/>
              </w:rPr>
              <w:t>ر</w:t>
            </w:r>
          </w:p>
        </w:tc>
        <w:tc>
          <w:tcPr>
            <w:tcW w:w="3114" w:type="dxa"/>
          </w:tcPr>
          <w:p w:rsidR="00047896" w:rsidRPr="00D55033" w:rsidRDefault="00047896" w:rsidP="00BD21AF">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4</w:t>
            </w:r>
          </w:p>
        </w:tc>
        <w:tc>
          <w:tcPr>
            <w:tcW w:w="3298" w:type="dxa"/>
          </w:tcPr>
          <w:p w:rsidR="00047896" w:rsidRPr="00D55033" w:rsidRDefault="00047896" w:rsidP="00BD21AF">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6</w:t>
            </w:r>
          </w:p>
        </w:tc>
      </w:tr>
      <w:tr w:rsidR="00047896" w:rsidRPr="00D55033" w:rsidTr="00EF142E">
        <w:trPr>
          <w:trHeight w:val="574"/>
        </w:trPr>
        <w:tc>
          <w:tcPr>
            <w:tcW w:w="2519" w:type="dxa"/>
          </w:tcPr>
          <w:p w:rsidR="00047896" w:rsidRPr="00D55033" w:rsidRDefault="00766288" w:rsidP="00766288">
            <w:pPr>
              <w:tabs>
                <w:tab w:val="right" w:pos="836"/>
                <w:tab w:val="left" w:pos="1646"/>
              </w:tabs>
              <w:jc w:val="center"/>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إناث</w:t>
            </w:r>
          </w:p>
        </w:tc>
        <w:tc>
          <w:tcPr>
            <w:tcW w:w="3114" w:type="dxa"/>
          </w:tcPr>
          <w:p w:rsidR="00047896" w:rsidRPr="00D55033" w:rsidRDefault="00047896" w:rsidP="00BD21AF">
            <w:pPr>
              <w:tabs>
                <w:tab w:val="right" w:pos="836"/>
                <w:tab w:val="left" w:pos="1646"/>
              </w:tabs>
              <w:jc w:val="center"/>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4</w:t>
            </w:r>
          </w:p>
        </w:tc>
        <w:tc>
          <w:tcPr>
            <w:tcW w:w="3298" w:type="dxa"/>
          </w:tcPr>
          <w:p w:rsidR="00047896" w:rsidRPr="00D55033" w:rsidRDefault="00047896" w:rsidP="00BD21AF">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8</w:t>
            </w:r>
          </w:p>
        </w:tc>
      </w:tr>
      <w:tr w:rsidR="00047896" w:rsidRPr="00D55033" w:rsidTr="00EF142E">
        <w:trPr>
          <w:trHeight w:val="1228"/>
        </w:trPr>
        <w:tc>
          <w:tcPr>
            <w:tcW w:w="2519" w:type="dxa"/>
          </w:tcPr>
          <w:p w:rsidR="0030167E" w:rsidRDefault="0030167E" w:rsidP="00047896">
            <w:pPr>
              <w:tabs>
                <w:tab w:val="right" w:pos="836"/>
                <w:tab w:val="left" w:pos="1646"/>
              </w:tabs>
              <w:jc w:val="lowKashida"/>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 xml:space="preserve">   وسطي </w:t>
            </w:r>
            <w:r w:rsidR="00047896" w:rsidRPr="00D55033">
              <w:rPr>
                <w:rFonts w:asciiTheme="minorBidi" w:hAnsiTheme="minorBidi" w:cs="Simplified Arabic" w:hint="cs"/>
                <w:b/>
                <w:bCs/>
                <w:sz w:val="32"/>
                <w:szCs w:val="32"/>
                <w:rtl/>
                <w:lang w:bidi="ar-SY"/>
              </w:rPr>
              <w:t xml:space="preserve">العمر </w:t>
            </w:r>
          </w:p>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 xml:space="preserve">عند التشخيص </w:t>
            </w:r>
          </w:p>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p>
        </w:tc>
        <w:tc>
          <w:tcPr>
            <w:tcW w:w="3114" w:type="dxa"/>
          </w:tcPr>
          <w:p w:rsidR="0030167E" w:rsidRDefault="0030167E" w:rsidP="00BD21AF">
            <w:pPr>
              <w:tabs>
                <w:tab w:val="right" w:pos="836"/>
                <w:tab w:val="left" w:pos="1646"/>
              </w:tabs>
              <w:jc w:val="center"/>
              <w:rPr>
                <w:rFonts w:asciiTheme="minorBidi" w:hAnsiTheme="minorBidi" w:cs="Simplified Arabic"/>
                <w:b/>
                <w:bCs/>
                <w:sz w:val="32"/>
                <w:szCs w:val="32"/>
                <w:rtl/>
                <w:lang w:bidi="ar-SY"/>
              </w:rPr>
            </w:pPr>
          </w:p>
          <w:p w:rsidR="00047896" w:rsidRDefault="0030167E" w:rsidP="00BD21AF">
            <w:pPr>
              <w:tabs>
                <w:tab w:val="right" w:pos="836"/>
                <w:tab w:val="left" w:pos="1646"/>
              </w:tabs>
              <w:jc w:val="center"/>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6.4</w:t>
            </w:r>
            <w:r w:rsidR="00047896" w:rsidRPr="00D55033">
              <w:rPr>
                <w:rFonts w:asciiTheme="minorBidi" w:hAnsiTheme="minorBidi" w:cs="Simplified Arabic" w:hint="cs"/>
                <w:b/>
                <w:bCs/>
                <w:sz w:val="32"/>
                <w:szCs w:val="32"/>
                <w:rtl/>
                <w:lang w:bidi="ar-SY"/>
              </w:rPr>
              <w:t xml:space="preserve"> شهر</w:t>
            </w:r>
          </w:p>
          <w:p w:rsidR="0030167E" w:rsidRPr="00D55033" w:rsidRDefault="0030167E" w:rsidP="00BD21AF">
            <w:pPr>
              <w:tabs>
                <w:tab w:val="right" w:pos="836"/>
                <w:tab w:val="left" w:pos="1646"/>
              </w:tabs>
              <w:jc w:val="center"/>
              <w:rPr>
                <w:rFonts w:asciiTheme="minorBidi" w:hAnsiTheme="minorBidi" w:cs="Simplified Arabic"/>
                <w:b/>
                <w:bCs/>
                <w:sz w:val="32"/>
                <w:szCs w:val="32"/>
                <w:rtl/>
                <w:lang w:bidi="ar-SY"/>
              </w:rPr>
            </w:pPr>
          </w:p>
        </w:tc>
        <w:tc>
          <w:tcPr>
            <w:tcW w:w="3298" w:type="dxa"/>
          </w:tcPr>
          <w:p w:rsidR="0030167E" w:rsidRDefault="0030167E" w:rsidP="00BD21AF">
            <w:pPr>
              <w:tabs>
                <w:tab w:val="right" w:pos="836"/>
                <w:tab w:val="left" w:pos="1646"/>
              </w:tabs>
              <w:jc w:val="center"/>
              <w:rPr>
                <w:rFonts w:asciiTheme="minorBidi" w:hAnsiTheme="minorBidi" w:cs="Simplified Arabic"/>
                <w:b/>
                <w:bCs/>
                <w:sz w:val="32"/>
                <w:szCs w:val="32"/>
                <w:rtl/>
                <w:lang w:bidi="ar-SY"/>
              </w:rPr>
            </w:pPr>
          </w:p>
          <w:p w:rsidR="00047896" w:rsidRPr="00D55033" w:rsidRDefault="0030167E" w:rsidP="00BD21AF">
            <w:pPr>
              <w:tabs>
                <w:tab w:val="right" w:pos="836"/>
                <w:tab w:val="left" w:pos="1646"/>
              </w:tabs>
              <w:jc w:val="center"/>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6.7</w:t>
            </w:r>
            <w:r w:rsidR="00047896" w:rsidRPr="00D55033">
              <w:rPr>
                <w:rFonts w:asciiTheme="minorBidi" w:hAnsiTheme="minorBidi" w:cs="Simplified Arabic" w:hint="cs"/>
                <w:b/>
                <w:bCs/>
                <w:sz w:val="32"/>
                <w:szCs w:val="32"/>
                <w:rtl/>
                <w:lang w:bidi="ar-SY"/>
              </w:rPr>
              <w:t xml:space="preserve"> شهر</w:t>
            </w:r>
          </w:p>
        </w:tc>
      </w:tr>
      <w:tr w:rsidR="00047896" w:rsidRPr="00D55033" w:rsidTr="00EF142E">
        <w:trPr>
          <w:trHeight w:val="1406"/>
        </w:trPr>
        <w:tc>
          <w:tcPr>
            <w:tcW w:w="2519" w:type="dxa"/>
          </w:tcPr>
          <w:p w:rsidR="00047896" w:rsidRPr="00D55033" w:rsidRDefault="00047896" w:rsidP="00047896">
            <w:pPr>
              <w:tabs>
                <w:tab w:val="right" w:pos="836"/>
                <w:tab w:val="left" w:pos="1646"/>
              </w:tabs>
              <w:jc w:val="lowKashida"/>
              <w:rPr>
                <w:rFonts w:asciiTheme="minorBidi" w:hAnsiTheme="minorBidi" w:cs="Simplified Arabic"/>
                <w:b/>
                <w:bCs/>
                <w:sz w:val="32"/>
                <w:szCs w:val="32"/>
                <w:lang w:bidi="ar-SY"/>
              </w:rPr>
            </w:pPr>
            <w:r w:rsidRPr="00D55033">
              <w:rPr>
                <w:rFonts w:asciiTheme="minorBidi" w:hAnsiTheme="minorBidi" w:cs="Simplified Arabic" w:hint="cs"/>
                <w:b/>
                <w:bCs/>
                <w:sz w:val="32"/>
                <w:szCs w:val="32"/>
                <w:rtl/>
                <w:lang w:bidi="ar-SY"/>
              </w:rPr>
              <w:t xml:space="preserve">وجود علاجات سابقة </w:t>
            </w:r>
          </w:p>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أكثر من 3</w:t>
            </w:r>
          </w:p>
        </w:tc>
        <w:tc>
          <w:tcPr>
            <w:tcW w:w="3114" w:type="dxa"/>
          </w:tcPr>
          <w:p w:rsidR="00047896" w:rsidRPr="00D55033" w:rsidRDefault="00047896" w:rsidP="009F7D10">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1</w:t>
            </w:r>
          </w:p>
        </w:tc>
        <w:tc>
          <w:tcPr>
            <w:tcW w:w="3298" w:type="dxa"/>
          </w:tcPr>
          <w:p w:rsidR="00047896" w:rsidRPr="00D55033" w:rsidRDefault="00047896" w:rsidP="009F7D10">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3</w:t>
            </w:r>
          </w:p>
        </w:tc>
      </w:tr>
      <w:tr w:rsidR="00047896" w:rsidRPr="00D55033" w:rsidTr="0030167E">
        <w:trPr>
          <w:trHeight w:val="2579"/>
        </w:trPr>
        <w:tc>
          <w:tcPr>
            <w:tcW w:w="2519" w:type="dxa"/>
          </w:tcPr>
          <w:p w:rsidR="0030167E" w:rsidRDefault="00766288" w:rsidP="00766288">
            <w:pPr>
              <w:tabs>
                <w:tab w:val="right" w:pos="836"/>
                <w:tab w:val="left" w:pos="1646"/>
              </w:tabs>
              <w:jc w:val="center"/>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lastRenderedPageBreak/>
              <w:t>التصنيف :</w:t>
            </w:r>
          </w:p>
          <w:p w:rsidR="00047896" w:rsidRDefault="00047896" w:rsidP="00766288">
            <w:pPr>
              <w:tabs>
                <w:tab w:val="right" w:pos="836"/>
                <w:tab w:val="left" w:pos="1646"/>
              </w:tabs>
              <w:jc w:val="center"/>
              <w:rPr>
                <w:rFonts w:asciiTheme="minorBidi" w:hAnsiTheme="minorBidi" w:cs="Simplified Arabic"/>
                <w:b/>
                <w:bCs/>
                <w:sz w:val="32"/>
                <w:szCs w:val="32"/>
                <w:rtl/>
                <w:lang w:bidi="ar-SY"/>
              </w:rPr>
            </w:pPr>
            <w:r w:rsidRPr="00471034">
              <w:rPr>
                <w:rFonts w:asciiTheme="minorBidi" w:hAnsiTheme="minorBidi" w:cs="Simplified Arabic" w:hint="cs"/>
                <w:b/>
                <w:bCs/>
                <w:sz w:val="32"/>
                <w:szCs w:val="32"/>
                <w:rtl/>
                <w:lang w:bidi="ar-SY"/>
              </w:rPr>
              <w:t>خفي</w:t>
            </w:r>
          </w:p>
          <w:p w:rsidR="00EF142E" w:rsidRPr="00D55033" w:rsidRDefault="00EF142E" w:rsidP="00047896">
            <w:pPr>
              <w:tabs>
                <w:tab w:val="right" w:pos="836"/>
                <w:tab w:val="left" w:pos="1646"/>
              </w:tabs>
              <w:jc w:val="lowKashida"/>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 xml:space="preserve">     ثانوي </w:t>
            </w:r>
          </w:p>
        </w:tc>
        <w:tc>
          <w:tcPr>
            <w:tcW w:w="3114" w:type="dxa"/>
          </w:tcPr>
          <w:p w:rsidR="00047896" w:rsidRDefault="00047896" w:rsidP="00766288">
            <w:pPr>
              <w:tabs>
                <w:tab w:val="right" w:pos="836"/>
                <w:tab w:val="left" w:pos="1646"/>
              </w:tabs>
              <w:jc w:val="center"/>
              <w:rPr>
                <w:rFonts w:ascii="Simplified Arabic" w:hAnsi="Simplified Arabic" w:cs="Simplified Arabic"/>
                <w:b/>
                <w:bCs/>
                <w:sz w:val="32"/>
                <w:szCs w:val="32"/>
                <w:rtl/>
                <w:lang w:bidi="ar-SY"/>
              </w:rPr>
            </w:pPr>
          </w:p>
          <w:p w:rsidR="0030167E" w:rsidRDefault="0030167E" w:rsidP="00766288">
            <w:pPr>
              <w:tabs>
                <w:tab w:val="right" w:pos="836"/>
                <w:tab w:val="left" w:pos="1646"/>
              </w:tabs>
              <w:jc w:val="center"/>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t>3</w:t>
            </w:r>
          </w:p>
          <w:p w:rsidR="00EF142E" w:rsidRPr="00D55033" w:rsidRDefault="0030167E" w:rsidP="0030167E">
            <w:pPr>
              <w:tabs>
                <w:tab w:val="right" w:pos="836"/>
                <w:tab w:val="left" w:pos="1646"/>
              </w:tabs>
              <w:jc w:val="center"/>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5</w:t>
            </w:r>
          </w:p>
        </w:tc>
        <w:tc>
          <w:tcPr>
            <w:tcW w:w="3298" w:type="dxa"/>
          </w:tcPr>
          <w:p w:rsidR="0030167E" w:rsidRDefault="0030167E" w:rsidP="00766288">
            <w:pPr>
              <w:tabs>
                <w:tab w:val="right" w:pos="836"/>
                <w:tab w:val="left" w:pos="1646"/>
              </w:tabs>
              <w:jc w:val="center"/>
              <w:rPr>
                <w:rFonts w:ascii="Simplified Arabic" w:hAnsi="Simplified Arabic" w:cs="Simplified Arabic"/>
                <w:b/>
                <w:bCs/>
                <w:sz w:val="32"/>
                <w:szCs w:val="32"/>
                <w:rtl/>
                <w:lang w:bidi="ar-SY"/>
              </w:rPr>
            </w:pPr>
          </w:p>
          <w:p w:rsidR="0030167E" w:rsidRDefault="0030167E" w:rsidP="00766288">
            <w:pPr>
              <w:tabs>
                <w:tab w:val="right" w:pos="836"/>
                <w:tab w:val="left" w:pos="1646"/>
              </w:tabs>
              <w:jc w:val="center"/>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4</w:t>
            </w:r>
          </w:p>
          <w:p w:rsidR="00BD21AF" w:rsidRPr="00D55033" w:rsidRDefault="00EF142E" w:rsidP="00766288">
            <w:pPr>
              <w:tabs>
                <w:tab w:val="right" w:pos="836"/>
                <w:tab w:val="left" w:pos="1646"/>
              </w:tabs>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 xml:space="preserve">         10</w:t>
            </w:r>
          </w:p>
        </w:tc>
      </w:tr>
      <w:tr w:rsidR="00047896" w:rsidRPr="00D55033" w:rsidTr="00EF142E">
        <w:trPr>
          <w:trHeight w:val="129"/>
        </w:trPr>
        <w:tc>
          <w:tcPr>
            <w:tcW w:w="2519" w:type="dxa"/>
          </w:tcPr>
          <w:p w:rsidR="00047896" w:rsidRPr="00D55033" w:rsidRDefault="00047896" w:rsidP="00BD21AF">
            <w:pPr>
              <w:tabs>
                <w:tab w:val="right" w:pos="836"/>
                <w:tab w:val="left" w:pos="1646"/>
              </w:tabs>
              <w:jc w:val="lowKashida"/>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 xml:space="preserve">السبب </w:t>
            </w:r>
          </w:p>
        </w:tc>
        <w:tc>
          <w:tcPr>
            <w:tcW w:w="3114" w:type="dxa"/>
          </w:tcPr>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 xml:space="preserve">مجموعة المشاركة </w:t>
            </w:r>
          </w:p>
        </w:tc>
        <w:tc>
          <w:tcPr>
            <w:tcW w:w="3298" w:type="dxa"/>
          </w:tcPr>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مجموعة العلاج الأحادي</w:t>
            </w:r>
          </w:p>
        </w:tc>
      </w:tr>
      <w:tr w:rsidR="00047896" w:rsidRPr="00D55033" w:rsidTr="00EF142E">
        <w:trPr>
          <w:trHeight w:val="129"/>
        </w:trPr>
        <w:tc>
          <w:tcPr>
            <w:tcW w:w="2519" w:type="dxa"/>
          </w:tcPr>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نقص أكسجة</w:t>
            </w:r>
          </w:p>
        </w:tc>
        <w:tc>
          <w:tcPr>
            <w:tcW w:w="3114" w:type="dxa"/>
          </w:tcPr>
          <w:p w:rsidR="00047896" w:rsidRPr="00D55033" w:rsidRDefault="00047896" w:rsidP="00BD21AF">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2</w:t>
            </w:r>
          </w:p>
        </w:tc>
        <w:tc>
          <w:tcPr>
            <w:tcW w:w="3298" w:type="dxa"/>
          </w:tcPr>
          <w:p w:rsidR="00047896" w:rsidRPr="00D55033" w:rsidRDefault="00047896" w:rsidP="00BD21AF">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6</w:t>
            </w:r>
          </w:p>
        </w:tc>
      </w:tr>
      <w:tr w:rsidR="00047896" w:rsidRPr="00D55033" w:rsidTr="00EF142E">
        <w:trPr>
          <w:trHeight w:val="129"/>
        </w:trPr>
        <w:tc>
          <w:tcPr>
            <w:tcW w:w="2519" w:type="dxa"/>
          </w:tcPr>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 xml:space="preserve">تصلب حدبي </w:t>
            </w:r>
          </w:p>
        </w:tc>
        <w:tc>
          <w:tcPr>
            <w:tcW w:w="3114" w:type="dxa"/>
          </w:tcPr>
          <w:p w:rsidR="00047896" w:rsidRPr="00D55033" w:rsidRDefault="00047896" w:rsidP="00BD21AF">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1</w:t>
            </w:r>
          </w:p>
        </w:tc>
        <w:tc>
          <w:tcPr>
            <w:tcW w:w="3298" w:type="dxa"/>
          </w:tcPr>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p>
        </w:tc>
      </w:tr>
      <w:tr w:rsidR="00047896" w:rsidRPr="00D55033" w:rsidTr="00EF142E">
        <w:trPr>
          <w:trHeight w:val="129"/>
        </w:trPr>
        <w:tc>
          <w:tcPr>
            <w:tcW w:w="2519" w:type="dxa"/>
          </w:tcPr>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تشوه دماغي</w:t>
            </w:r>
          </w:p>
        </w:tc>
        <w:tc>
          <w:tcPr>
            <w:tcW w:w="3114" w:type="dxa"/>
          </w:tcPr>
          <w:p w:rsidR="00047896" w:rsidRPr="00D55033" w:rsidRDefault="00047896" w:rsidP="00BF0CC6">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2(دماغ أملس/عسر تصنع قشري )</w:t>
            </w:r>
          </w:p>
        </w:tc>
        <w:tc>
          <w:tcPr>
            <w:tcW w:w="3298" w:type="dxa"/>
          </w:tcPr>
          <w:p w:rsidR="00047896" w:rsidRPr="00D55033" w:rsidRDefault="00047896" w:rsidP="00BD21AF">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1</w:t>
            </w:r>
          </w:p>
        </w:tc>
      </w:tr>
      <w:tr w:rsidR="00047896" w:rsidRPr="00D55033" w:rsidTr="00EF142E">
        <w:trPr>
          <w:trHeight w:val="129"/>
        </w:trPr>
        <w:tc>
          <w:tcPr>
            <w:tcW w:w="2519" w:type="dxa"/>
          </w:tcPr>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 xml:space="preserve">التهاب سحايا </w:t>
            </w:r>
          </w:p>
        </w:tc>
        <w:tc>
          <w:tcPr>
            <w:tcW w:w="3114" w:type="dxa"/>
          </w:tcPr>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p>
        </w:tc>
        <w:tc>
          <w:tcPr>
            <w:tcW w:w="3298" w:type="dxa"/>
          </w:tcPr>
          <w:p w:rsidR="00047896" w:rsidRPr="00D55033" w:rsidRDefault="00047896" w:rsidP="00BD21AF">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1</w:t>
            </w:r>
          </w:p>
        </w:tc>
      </w:tr>
      <w:tr w:rsidR="00047896" w:rsidRPr="00D55033" w:rsidTr="00EF142E">
        <w:trPr>
          <w:trHeight w:val="129"/>
        </w:trPr>
        <w:tc>
          <w:tcPr>
            <w:tcW w:w="2519" w:type="dxa"/>
          </w:tcPr>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آفة استقلابية</w:t>
            </w:r>
          </w:p>
        </w:tc>
        <w:tc>
          <w:tcPr>
            <w:tcW w:w="3114" w:type="dxa"/>
          </w:tcPr>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p>
        </w:tc>
        <w:tc>
          <w:tcPr>
            <w:tcW w:w="3298" w:type="dxa"/>
          </w:tcPr>
          <w:p w:rsidR="00047896" w:rsidRPr="00D55033" w:rsidRDefault="00047896" w:rsidP="00BD21AF">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1</w:t>
            </w:r>
          </w:p>
        </w:tc>
      </w:tr>
      <w:tr w:rsidR="00047896" w:rsidRPr="00D55033" w:rsidTr="00EF142E">
        <w:trPr>
          <w:trHeight w:val="129"/>
        </w:trPr>
        <w:tc>
          <w:tcPr>
            <w:tcW w:w="2519" w:type="dxa"/>
          </w:tcPr>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 xml:space="preserve">حثل مادة بيضاء </w:t>
            </w:r>
          </w:p>
        </w:tc>
        <w:tc>
          <w:tcPr>
            <w:tcW w:w="3114" w:type="dxa"/>
          </w:tcPr>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p>
        </w:tc>
        <w:tc>
          <w:tcPr>
            <w:tcW w:w="3298" w:type="dxa"/>
          </w:tcPr>
          <w:p w:rsidR="00047896" w:rsidRPr="00D55033" w:rsidRDefault="00047896" w:rsidP="00BD21AF">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1</w:t>
            </w:r>
          </w:p>
        </w:tc>
      </w:tr>
    </w:tbl>
    <w:p w:rsidR="00EF142E" w:rsidRDefault="00EF142E" w:rsidP="00047896">
      <w:pPr>
        <w:tabs>
          <w:tab w:val="right" w:pos="836"/>
          <w:tab w:val="left" w:pos="1646"/>
        </w:tabs>
        <w:jc w:val="lowKashida"/>
        <w:rPr>
          <w:rFonts w:asciiTheme="minorBidi" w:hAnsiTheme="minorBidi" w:cs="Simplified Arabic"/>
          <w:b/>
          <w:bCs/>
          <w:sz w:val="32"/>
          <w:szCs w:val="32"/>
          <w:rtl/>
          <w:lang w:bidi="ar-SY"/>
        </w:rPr>
      </w:pPr>
    </w:p>
    <w:p w:rsidR="00EF142E" w:rsidRDefault="00EF142E" w:rsidP="00047896">
      <w:pPr>
        <w:tabs>
          <w:tab w:val="right" w:pos="836"/>
          <w:tab w:val="left" w:pos="1646"/>
        </w:tabs>
        <w:jc w:val="lowKashida"/>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الجدول (2) يوضح موجودات تخطيط الدماغ عند التشخيص :</w:t>
      </w:r>
    </w:p>
    <w:tbl>
      <w:tblPr>
        <w:tblStyle w:val="a5"/>
        <w:bidiVisual/>
        <w:tblW w:w="8036" w:type="dxa"/>
        <w:tblLook w:val="04A0"/>
      </w:tblPr>
      <w:tblGrid>
        <w:gridCol w:w="3028"/>
        <w:gridCol w:w="2376"/>
        <w:gridCol w:w="2632"/>
      </w:tblGrid>
      <w:tr w:rsidR="00766288" w:rsidRPr="00D55033" w:rsidTr="00766288">
        <w:trPr>
          <w:trHeight w:val="1369"/>
        </w:trPr>
        <w:tc>
          <w:tcPr>
            <w:tcW w:w="3028" w:type="dxa"/>
          </w:tcPr>
          <w:p w:rsidR="00766288" w:rsidRPr="00D55033" w:rsidRDefault="00766288" w:rsidP="00BB677C">
            <w:pPr>
              <w:tabs>
                <w:tab w:val="right" w:pos="836"/>
                <w:tab w:val="left" w:pos="1646"/>
              </w:tabs>
              <w:jc w:val="lowKashida"/>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 xml:space="preserve">شكل التخطيط عند التشخيص </w:t>
            </w:r>
          </w:p>
        </w:tc>
        <w:tc>
          <w:tcPr>
            <w:tcW w:w="2376" w:type="dxa"/>
          </w:tcPr>
          <w:p w:rsidR="00766288" w:rsidRPr="00D55033" w:rsidRDefault="00766288" w:rsidP="00BB677C">
            <w:pPr>
              <w:tabs>
                <w:tab w:val="right" w:pos="836"/>
                <w:tab w:val="left" w:pos="1646"/>
              </w:tabs>
              <w:jc w:val="center"/>
              <w:rPr>
                <w:rFonts w:asciiTheme="minorBidi" w:hAnsiTheme="minorBidi" w:cs="Simplified Arabic"/>
                <w:b/>
                <w:bCs/>
                <w:sz w:val="32"/>
                <w:szCs w:val="32"/>
                <w:lang w:bidi="ar-SY"/>
              </w:rPr>
            </w:pPr>
            <w:r>
              <w:rPr>
                <w:rFonts w:asciiTheme="minorBidi" w:hAnsiTheme="minorBidi" w:cs="Simplified Arabic" w:hint="cs"/>
                <w:b/>
                <w:bCs/>
                <w:sz w:val="32"/>
                <w:szCs w:val="32"/>
                <w:rtl/>
                <w:lang w:bidi="ar-SY"/>
              </w:rPr>
              <w:t xml:space="preserve">مجموعة </w:t>
            </w:r>
            <w:r>
              <w:rPr>
                <w:rFonts w:asciiTheme="minorBidi" w:hAnsiTheme="minorBidi" w:cs="Simplified Arabic"/>
                <w:b/>
                <w:bCs/>
                <w:sz w:val="32"/>
                <w:szCs w:val="32"/>
                <w:lang w:bidi="ar-SY"/>
              </w:rPr>
              <w:t>A</w:t>
            </w:r>
          </w:p>
        </w:tc>
        <w:tc>
          <w:tcPr>
            <w:tcW w:w="2632" w:type="dxa"/>
          </w:tcPr>
          <w:p w:rsidR="00766288" w:rsidRPr="00D55033" w:rsidRDefault="00766288" w:rsidP="00BB677C">
            <w:pPr>
              <w:tabs>
                <w:tab w:val="right" w:pos="836"/>
                <w:tab w:val="left" w:pos="1646"/>
              </w:tabs>
              <w:jc w:val="center"/>
              <w:rPr>
                <w:rFonts w:asciiTheme="minorBidi" w:hAnsiTheme="minorBidi" w:cs="Simplified Arabic"/>
                <w:b/>
                <w:bCs/>
                <w:sz w:val="32"/>
                <w:szCs w:val="32"/>
                <w:lang w:bidi="ar-SY"/>
              </w:rPr>
            </w:pPr>
            <w:r>
              <w:rPr>
                <w:rFonts w:asciiTheme="minorBidi" w:hAnsiTheme="minorBidi" w:cs="Simplified Arabic" w:hint="cs"/>
                <w:b/>
                <w:bCs/>
                <w:sz w:val="32"/>
                <w:szCs w:val="32"/>
                <w:rtl/>
                <w:lang w:bidi="ar-SY"/>
              </w:rPr>
              <w:t xml:space="preserve">مجموعة </w:t>
            </w:r>
            <w:r>
              <w:rPr>
                <w:rFonts w:asciiTheme="minorBidi" w:hAnsiTheme="minorBidi" w:cs="Simplified Arabic"/>
                <w:b/>
                <w:bCs/>
                <w:sz w:val="32"/>
                <w:szCs w:val="32"/>
                <w:lang w:bidi="ar-SY"/>
              </w:rPr>
              <w:t>B</w:t>
            </w:r>
          </w:p>
        </w:tc>
      </w:tr>
      <w:tr w:rsidR="00EF142E" w:rsidRPr="00D55033" w:rsidTr="00766288">
        <w:trPr>
          <w:trHeight w:val="1007"/>
        </w:trPr>
        <w:tc>
          <w:tcPr>
            <w:tcW w:w="3028" w:type="dxa"/>
          </w:tcPr>
          <w:p w:rsidR="00EF142E" w:rsidRPr="00D55033" w:rsidRDefault="00EF142E" w:rsidP="00766288">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نظم فوضوي وصفي</w:t>
            </w:r>
          </w:p>
        </w:tc>
        <w:tc>
          <w:tcPr>
            <w:tcW w:w="2376" w:type="dxa"/>
          </w:tcPr>
          <w:p w:rsidR="00EF142E" w:rsidRPr="00D55033" w:rsidRDefault="00EF142E" w:rsidP="00BB677C">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7</w:t>
            </w:r>
          </w:p>
        </w:tc>
        <w:tc>
          <w:tcPr>
            <w:tcW w:w="2632" w:type="dxa"/>
          </w:tcPr>
          <w:p w:rsidR="00EF142E" w:rsidRPr="00D55033" w:rsidRDefault="00EF142E" w:rsidP="00BB677C">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11</w:t>
            </w:r>
          </w:p>
        </w:tc>
      </w:tr>
      <w:tr w:rsidR="00EF142E" w:rsidRPr="00D55033" w:rsidTr="00766288">
        <w:trPr>
          <w:trHeight w:val="980"/>
        </w:trPr>
        <w:tc>
          <w:tcPr>
            <w:tcW w:w="3028" w:type="dxa"/>
          </w:tcPr>
          <w:p w:rsidR="00EF142E" w:rsidRPr="00D55033" w:rsidRDefault="00EF142E" w:rsidP="00BB677C">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lastRenderedPageBreak/>
              <w:t>غير وصفي انفراغاتقفوية</w:t>
            </w:r>
          </w:p>
        </w:tc>
        <w:tc>
          <w:tcPr>
            <w:tcW w:w="2376" w:type="dxa"/>
          </w:tcPr>
          <w:p w:rsidR="00EF142E" w:rsidRPr="00D55033" w:rsidRDefault="00EF142E" w:rsidP="00BB677C">
            <w:pPr>
              <w:tabs>
                <w:tab w:val="right" w:pos="836"/>
                <w:tab w:val="left" w:pos="1646"/>
              </w:tabs>
              <w:jc w:val="center"/>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1</w:t>
            </w:r>
          </w:p>
        </w:tc>
        <w:tc>
          <w:tcPr>
            <w:tcW w:w="2632" w:type="dxa"/>
          </w:tcPr>
          <w:p w:rsidR="00EF142E" w:rsidRPr="00D55033" w:rsidRDefault="00EF142E" w:rsidP="00BB677C">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1</w:t>
            </w:r>
          </w:p>
        </w:tc>
      </w:tr>
      <w:tr w:rsidR="00EF142E" w:rsidRPr="00D55033" w:rsidTr="00766288">
        <w:trPr>
          <w:trHeight w:val="532"/>
        </w:trPr>
        <w:tc>
          <w:tcPr>
            <w:tcW w:w="3028" w:type="dxa"/>
          </w:tcPr>
          <w:p w:rsidR="00EF142E" w:rsidRPr="00D55033" w:rsidRDefault="00EF142E" w:rsidP="00BB677C">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 xml:space="preserve">نظم فوضوي موضع </w:t>
            </w:r>
          </w:p>
        </w:tc>
        <w:tc>
          <w:tcPr>
            <w:tcW w:w="2376" w:type="dxa"/>
          </w:tcPr>
          <w:p w:rsidR="00EF142E" w:rsidRPr="00D55033" w:rsidRDefault="00EF142E" w:rsidP="00BB677C">
            <w:pPr>
              <w:tabs>
                <w:tab w:val="right" w:pos="836"/>
                <w:tab w:val="left" w:pos="1646"/>
              </w:tabs>
              <w:jc w:val="lowKashida"/>
              <w:rPr>
                <w:rFonts w:asciiTheme="minorBidi" w:hAnsiTheme="minorBidi" w:cs="Simplified Arabic"/>
                <w:b/>
                <w:bCs/>
                <w:sz w:val="32"/>
                <w:szCs w:val="32"/>
                <w:rtl/>
                <w:lang w:bidi="ar-SY"/>
              </w:rPr>
            </w:pPr>
          </w:p>
        </w:tc>
        <w:tc>
          <w:tcPr>
            <w:tcW w:w="2632" w:type="dxa"/>
          </w:tcPr>
          <w:p w:rsidR="00EF142E" w:rsidRPr="00D55033" w:rsidRDefault="00EF142E" w:rsidP="00BB677C">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1</w:t>
            </w:r>
          </w:p>
        </w:tc>
      </w:tr>
      <w:tr w:rsidR="00EF142E" w:rsidRPr="00D55033" w:rsidTr="00766288">
        <w:trPr>
          <w:trHeight w:val="563"/>
        </w:trPr>
        <w:tc>
          <w:tcPr>
            <w:tcW w:w="3028" w:type="dxa"/>
          </w:tcPr>
          <w:p w:rsidR="00EF142E" w:rsidRPr="00D55033" w:rsidRDefault="00EF142E" w:rsidP="00BB677C">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 xml:space="preserve">بطء نظم </w:t>
            </w:r>
          </w:p>
        </w:tc>
        <w:tc>
          <w:tcPr>
            <w:tcW w:w="2376" w:type="dxa"/>
          </w:tcPr>
          <w:p w:rsidR="00EF142E" w:rsidRPr="00D55033" w:rsidRDefault="00EF142E" w:rsidP="00BB677C">
            <w:pPr>
              <w:tabs>
                <w:tab w:val="right" w:pos="836"/>
                <w:tab w:val="left" w:pos="1646"/>
              </w:tabs>
              <w:jc w:val="lowKashida"/>
              <w:rPr>
                <w:rFonts w:asciiTheme="minorBidi" w:hAnsiTheme="minorBidi" w:cs="Simplified Arabic"/>
                <w:b/>
                <w:bCs/>
                <w:sz w:val="32"/>
                <w:szCs w:val="32"/>
                <w:rtl/>
                <w:lang w:bidi="ar-SY"/>
              </w:rPr>
            </w:pPr>
          </w:p>
        </w:tc>
        <w:tc>
          <w:tcPr>
            <w:tcW w:w="2632" w:type="dxa"/>
          </w:tcPr>
          <w:p w:rsidR="00EF142E" w:rsidRPr="00D55033" w:rsidRDefault="00EF142E" w:rsidP="00BB677C">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1</w:t>
            </w:r>
          </w:p>
        </w:tc>
      </w:tr>
    </w:tbl>
    <w:p w:rsidR="0030167E" w:rsidRPr="00D55033" w:rsidRDefault="0030167E" w:rsidP="00047896">
      <w:pPr>
        <w:tabs>
          <w:tab w:val="right" w:pos="836"/>
          <w:tab w:val="left" w:pos="1646"/>
        </w:tabs>
        <w:jc w:val="lowKashida"/>
        <w:rPr>
          <w:rFonts w:asciiTheme="minorBidi" w:hAnsiTheme="minorBidi" w:cs="Simplified Arabic"/>
          <w:b/>
          <w:bCs/>
          <w:sz w:val="32"/>
          <w:szCs w:val="32"/>
          <w:rtl/>
          <w:lang w:bidi="ar-SY"/>
        </w:rPr>
      </w:pPr>
    </w:p>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b/>
          <w:bCs/>
          <w:noProof/>
          <w:sz w:val="32"/>
          <w:szCs w:val="32"/>
          <w:rtl/>
        </w:rPr>
        <w:drawing>
          <wp:inline distT="0" distB="0" distL="0" distR="0">
            <wp:extent cx="5274310" cy="3076575"/>
            <wp:effectExtent l="0" t="0" r="21590" b="9525"/>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7896" w:rsidRPr="008218E5" w:rsidRDefault="00766288" w:rsidP="00EF142E">
      <w:pPr>
        <w:tabs>
          <w:tab w:val="right" w:pos="836"/>
          <w:tab w:val="left" w:pos="1646"/>
        </w:tabs>
        <w:jc w:val="center"/>
        <w:rPr>
          <w:rFonts w:asciiTheme="minorBidi" w:hAnsiTheme="minorBidi" w:cs="Simplified Arabic"/>
          <w:b/>
          <w:bCs/>
          <w:sz w:val="32"/>
          <w:szCs w:val="32"/>
          <w:rtl/>
          <w:lang w:bidi="ar-SY"/>
        </w:rPr>
      </w:pPr>
      <w:r>
        <w:rPr>
          <w:rFonts w:asciiTheme="minorBidi" w:hAnsiTheme="minorBidi" w:cs="Simplified Arabic" w:hint="cs"/>
          <w:b/>
          <w:bCs/>
          <w:sz w:val="28"/>
          <w:szCs w:val="28"/>
          <w:rtl/>
          <w:lang w:bidi="ar-SY"/>
        </w:rPr>
        <w:t>المخطط (2) يوضح ت</w:t>
      </w:r>
      <w:r w:rsidR="00EF142E" w:rsidRPr="008218E5">
        <w:rPr>
          <w:rFonts w:asciiTheme="minorBidi" w:hAnsiTheme="minorBidi" w:cs="Simplified Arabic" w:hint="cs"/>
          <w:b/>
          <w:bCs/>
          <w:sz w:val="28"/>
          <w:szCs w:val="28"/>
          <w:rtl/>
          <w:lang w:bidi="ar-SY"/>
        </w:rPr>
        <w:t>وزع الأسباب في مجموعة المشاركة</w:t>
      </w:r>
    </w:p>
    <w:p w:rsidR="00047896" w:rsidRPr="00D55033" w:rsidRDefault="00047896" w:rsidP="00047896">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noProof/>
          <w:sz w:val="32"/>
          <w:szCs w:val="32"/>
          <w:rtl/>
        </w:rPr>
        <w:lastRenderedPageBreak/>
        <w:drawing>
          <wp:inline distT="0" distB="0" distL="0" distR="0">
            <wp:extent cx="5034988" cy="2928395"/>
            <wp:effectExtent l="0" t="0" r="13335" b="24765"/>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6288" w:rsidRDefault="00766288" w:rsidP="008218E5">
      <w:pPr>
        <w:tabs>
          <w:tab w:val="right" w:pos="836"/>
          <w:tab w:val="left" w:pos="1646"/>
        </w:tabs>
        <w:jc w:val="center"/>
        <w:rPr>
          <w:rFonts w:asciiTheme="minorBidi" w:hAnsiTheme="minorBidi" w:cs="Simplified Arabic"/>
          <w:b/>
          <w:bCs/>
          <w:sz w:val="28"/>
          <w:szCs w:val="28"/>
          <w:rtl/>
          <w:lang w:bidi="ar-SY"/>
        </w:rPr>
      </w:pPr>
    </w:p>
    <w:p w:rsidR="00047896" w:rsidRDefault="00EF142E" w:rsidP="008218E5">
      <w:pPr>
        <w:tabs>
          <w:tab w:val="right" w:pos="836"/>
          <w:tab w:val="left" w:pos="1646"/>
        </w:tabs>
        <w:jc w:val="center"/>
        <w:rPr>
          <w:rFonts w:asciiTheme="minorBidi" w:hAnsiTheme="minorBidi" w:cs="Simplified Arabic"/>
          <w:b/>
          <w:bCs/>
          <w:sz w:val="28"/>
          <w:szCs w:val="28"/>
          <w:rtl/>
          <w:lang w:bidi="ar-SY"/>
        </w:rPr>
      </w:pPr>
      <w:r w:rsidRPr="008218E5">
        <w:rPr>
          <w:rFonts w:asciiTheme="minorBidi" w:hAnsiTheme="minorBidi" w:cs="Simplified Arabic" w:hint="cs"/>
          <w:b/>
          <w:bCs/>
          <w:sz w:val="28"/>
          <w:szCs w:val="28"/>
          <w:rtl/>
          <w:lang w:bidi="ar-SY"/>
        </w:rPr>
        <w:t>المخطط (3) يوضح توزع الأسباب في مجموعة العلاج الأحادي</w:t>
      </w:r>
    </w:p>
    <w:p w:rsidR="001F3E21" w:rsidRDefault="001F3E21" w:rsidP="008218E5">
      <w:pPr>
        <w:tabs>
          <w:tab w:val="right" w:pos="836"/>
          <w:tab w:val="left" w:pos="1646"/>
        </w:tabs>
        <w:jc w:val="center"/>
        <w:rPr>
          <w:rFonts w:asciiTheme="minorBidi" w:hAnsiTheme="minorBidi" w:cs="Simplified Arabic"/>
          <w:b/>
          <w:bCs/>
          <w:sz w:val="28"/>
          <w:szCs w:val="28"/>
          <w:rtl/>
          <w:lang w:bidi="ar-SY"/>
        </w:rPr>
      </w:pPr>
    </w:p>
    <w:p w:rsidR="008218E5" w:rsidRDefault="00047896" w:rsidP="008218E5">
      <w:pPr>
        <w:tabs>
          <w:tab w:val="right" w:pos="836"/>
          <w:tab w:val="left" w:pos="1646"/>
        </w:tabs>
        <w:jc w:val="lowKashida"/>
        <w:rPr>
          <w:rFonts w:ascii="Simplified Arabic" w:hAnsi="Simplified Arabic" w:cs="Simplified Arabic"/>
          <w:sz w:val="28"/>
          <w:szCs w:val="28"/>
          <w:rtl/>
          <w:lang w:bidi="ar-SY"/>
        </w:rPr>
      </w:pPr>
      <w:r w:rsidRPr="008218E5">
        <w:rPr>
          <w:rFonts w:asciiTheme="minorBidi" w:hAnsiTheme="minorBidi" w:cs="Simplified Arabic" w:hint="cs"/>
          <w:sz w:val="28"/>
          <w:szCs w:val="28"/>
          <w:rtl/>
          <w:lang w:bidi="ar-SY"/>
        </w:rPr>
        <w:t xml:space="preserve">تم تطبيق العلاج على المرضى في كلا المجموعتين وتمت متابعتهم خلال </w:t>
      </w:r>
      <w:r w:rsidR="008218E5">
        <w:rPr>
          <w:rFonts w:asciiTheme="minorBidi" w:hAnsiTheme="minorBidi" w:cs="Simplified Arabic" w:hint="cs"/>
          <w:sz w:val="28"/>
          <w:szCs w:val="28"/>
          <w:rtl/>
          <w:lang w:bidi="ar-SY"/>
        </w:rPr>
        <w:t>4</w:t>
      </w:r>
      <w:r w:rsidRPr="008218E5">
        <w:rPr>
          <w:rFonts w:asciiTheme="minorBidi" w:hAnsiTheme="minorBidi" w:cs="Simplified Arabic" w:hint="cs"/>
          <w:sz w:val="28"/>
          <w:szCs w:val="28"/>
          <w:rtl/>
          <w:lang w:bidi="ar-SY"/>
        </w:rPr>
        <w:t xml:space="preserve"> أسابيع و </w:t>
      </w:r>
    </w:p>
    <w:p w:rsidR="00047896" w:rsidRPr="008218E5" w:rsidRDefault="00047896" w:rsidP="008218E5">
      <w:pPr>
        <w:tabs>
          <w:tab w:val="right" w:pos="836"/>
          <w:tab w:val="left" w:pos="1646"/>
        </w:tabs>
        <w:jc w:val="lowKashida"/>
        <w:rPr>
          <w:rFonts w:asciiTheme="minorBidi" w:hAnsiTheme="minorBidi" w:cs="Simplified Arabic"/>
          <w:sz w:val="28"/>
          <w:szCs w:val="28"/>
          <w:rtl/>
          <w:lang w:bidi="ar-SY"/>
        </w:rPr>
      </w:pPr>
      <w:r w:rsidRPr="008218E5">
        <w:rPr>
          <w:rFonts w:ascii="Simplified Arabic" w:hAnsi="Simplified Arabic" w:cs="Simplified Arabic"/>
          <w:sz w:val="28"/>
          <w:szCs w:val="28"/>
          <w:rtl/>
          <w:lang w:bidi="ar-SY"/>
        </w:rPr>
        <w:t>لم تذكر تأثيرات جانبية هامة تستوجب إيقاف العلاج في أي من المجموعتين .</w:t>
      </w:r>
    </w:p>
    <w:p w:rsidR="00047896" w:rsidRPr="008218E5" w:rsidRDefault="00047896" w:rsidP="00047896">
      <w:pPr>
        <w:tabs>
          <w:tab w:val="right" w:pos="836"/>
          <w:tab w:val="left" w:pos="1646"/>
        </w:tabs>
        <w:jc w:val="lowKashida"/>
        <w:rPr>
          <w:rFonts w:asciiTheme="minorBidi" w:hAnsiTheme="minorBidi" w:cs="Simplified Arabic"/>
          <w:sz w:val="28"/>
          <w:szCs w:val="28"/>
          <w:rtl/>
          <w:lang w:bidi="ar-SY"/>
        </w:rPr>
      </w:pPr>
      <w:r w:rsidRPr="008218E5">
        <w:rPr>
          <w:rFonts w:asciiTheme="minorBidi" w:hAnsiTheme="minorBidi" w:cs="Simplified Arabic" w:hint="cs"/>
          <w:sz w:val="28"/>
          <w:szCs w:val="28"/>
          <w:rtl/>
          <w:lang w:bidi="ar-SY"/>
        </w:rPr>
        <w:t xml:space="preserve"> وكانت الاستجابة وفق مايلي:</w:t>
      </w:r>
    </w:p>
    <w:p w:rsidR="00AC4E7C" w:rsidRDefault="00047896" w:rsidP="00AC4E7C">
      <w:pPr>
        <w:tabs>
          <w:tab w:val="right" w:pos="836"/>
          <w:tab w:val="left" w:pos="1646"/>
        </w:tabs>
        <w:jc w:val="lowKashida"/>
        <w:rPr>
          <w:rFonts w:asciiTheme="minorBidi" w:hAnsiTheme="minorBidi" w:cs="Simplified Arabic"/>
          <w:sz w:val="28"/>
          <w:szCs w:val="28"/>
          <w:rtl/>
          <w:lang w:bidi="ar-SY"/>
        </w:rPr>
      </w:pPr>
      <w:r w:rsidRPr="008218E5">
        <w:rPr>
          <w:rFonts w:asciiTheme="minorBidi" w:hAnsiTheme="minorBidi" w:cs="Simplified Arabic" w:hint="cs"/>
          <w:sz w:val="28"/>
          <w:szCs w:val="28"/>
          <w:rtl/>
          <w:lang w:bidi="ar-SY"/>
        </w:rPr>
        <w:t xml:space="preserve">لوحظ حدوث تحسن تام عند مريض واحد من مجموعة المشاركة </w:t>
      </w:r>
      <w:r w:rsidRPr="008218E5">
        <w:rPr>
          <w:rFonts w:asciiTheme="minorBidi" w:hAnsiTheme="minorBidi" w:cs="Simplified Arabic"/>
          <w:sz w:val="28"/>
          <w:szCs w:val="28"/>
          <w:lang w:bidi="ar-SY"/>
        </w:rPr>
        <w:t xml:space="preserve">A  </w:t>
      </w:r>
      <w:r w:rsidRPr="008218E5">
        <w:rPr>
          <w:rFonts w:asciiTheme="minorBidi" w:hAnsiTheme="minorBidi" w:cs="Simplified Arabic" w:hint="cs"/>
          <w:sz w:val="28"/>
          <w:szCs w:val="28"/>
          <w:rtl/>
          <w:lang w:bidi="ar-SY"/>
        </w:rPr>
        <w:t>بينما حدث تحسن</w:t>
      </w:r>
    </w:p>
    <w:p w:rsidR="00766288" w:rsidRDefault="00047896" w:rsidP="0030167E">
      <w:pPr>
        <w:tabs>
          <w:tab w:val="right" w:pos="836"/>
          <w:tab w:val="left" w:pos="1646"/>
        </w:tabs>
        <w:jc w:val="lowKashida"/>
        <w:rPr>
          <w:rFonts w:asciiTheme="minorBidi" w:hAnsiTheme="minorBidi" w:cs="Simplified Arabic"/>
          <w:sz w:val="28"/>
          <w:szCs w:val="28"/>
          <w:rtl/>
          <w:lang w:bidi="ar-SY"/>
        </w:rPr>
      </w:pPr>
      <w:r w:rsidRPr="008218E5">
        <w:rPr>
          <w:rFonts w:asciiTheme="minorBidi" w:hAnsiTheme="minorBidi" w:cs="Simplified Arabic" w:hint="cs"/>
          <w:sz w:val="28"/>
          <w:szCs w:val="28"/>
          <w:rtl/>
          <w:lang w:bidi="ar-SY"/>
        </w:rPr>
        <w:t xml:space="preserve">جزئي عند مريضين واستجاب المريض الذي تلقى المغنزيوم مع </w:t>
      </w:r>
      <w:r w:rsidRPr="008218E5">
        <w:rPr>
          <w:rFonts w:asciiTheme="minorBidi" w:hAnsiTheme="minorBidi" w:cs="Simplified Arabic"/>
          <w:sz w:val="28"/>
          <w:szCs w:val="28"/>
          <w:lang w:bidi="ar-SY"/>
        </w:rPr>
        <w:t>ACTH</w:t>
      </w:r>
      <w:r w:rsidRPr="008218E5">
        <w:rPr>
          <w:rFonts w:asciiTheme="minorBidi" w:hAnsiTheme="minorBidi" w:cs="Simplified Arabic" w:hint="cs"/>
          <w:sz w:val="28"/>
          <w:szCs w:val="28"/>
          <w:rtl/>
          <w:lang w:bidi="ar-SY"/>
        </w:rPr>
        <w:t xml:space="preserve"> بشكل</w:t>
      </w:r>
    </w:p>
    <w:p w:rsidR="00AC4E7C" w:rsidRDefault="00047896" w:rsidP="00AC4E7C">
      <w:pPr>
        <w:tabs>
          <w:tab w:val="right" w:pos="836"/>
          <w:tab w:val="left" w:pos="1646"/>
        </w:tabs>
        <w:jc w:val="lowKashida"/>
        <w:rPr>
          <w:rFonts w:asciiTheme="minorBidi" w:hAnsiTheme="minorBidi" w:cs="Simplified Arabic"/>
          <w:sz w:val="28"/>
          <w:szCs w:val="28"/>
          <w:rtl/>
          <w:lang w:bidi="ar-SY"/>
        </w:rPr>
      </w:pPr>
      <w:r w:rsidRPr="008218E5">
        <w:rPr>
          <w:rFonts w:asciiTheme="minorBidi" w:hAnsiTheme="minorBidi" w:cs="Simplified Arabic" w:hint="cs"/>
          <w:sz w:val="28"/>
          <w:szCs w:val="28"/>
          <w:rtl/>
          <w:lang w:bidi="ar-SY"/>
        </w:rPr>
        <w:t xml:space="preserve"> تام  وبالمقابل في مجموعة العلاج الأحادي حدث تحسن تام عند مريضين وتحسن جزئي</w:t>
      </w:r>
    </w:p>
    <w:p w:rsidR="00734385" w:rsidRPr="0030167E" w:rsidRDefault="00047896" w:rsidP="0030167E">
      <w:pPr>
        <w:tabs>
          <w:tab w:val="right" w:pos="836"/>
          <w:tab w:val="left" w:pos="1646"/>
        </w:tabs>
        <w:jc w:val="lowKashida"/>
        <w:rPr>
          <w:rFonts w:asciiTheme="minorBidi" w:hAnsiTheme="minorBidi" w:cs="Simplified Arabic"/>
          <w:sz w:val="28"/>
          <w:szCs w:val="28"/>
          <w:rtl/>
          <w:lang w:bidi="ar-SY"/>
        </w:rPr>
      </w:pPr>
      <w:r w:rsidRPr="008218E5">
        <w:rPr>
          <w:rFonts w:asciiTheme="minorBidi" w:hAnsiTheme="minorBidi" w:cs="Simplified Arabic" w:hint="cs"/>
          <w:sz w:val="28"/>
          <w:szCs w:val="28"/>
          <w:rtl/>
          <w:lang w:bidi="ar-SY"/>
        </w:rPr>
        <w:t xml:space="preserve"> عند أربعة من العينة.</w:t>
      </w:r>
    </w:p>
    <w:tbl>
      <w:tblPr>
        <w:tblStyle w:val="a5"/>
        <w:tblpPr w:leftFromText="180" w:rightFromText="180" w:vertAnchor="page" w:horzAnchor="margin" w:tblpXSpec="center" w:tblpY="7183"/>
        <w:bidiVisual/>
        <w:tblW w:w="7019" w:type="dxa"/>
        <w:tblLook w:val="04A0"/>
      </w:tblPr>
      <w:tblGrid>
        <w:gridCol w:w="73"/>
        <w:gridCol w:w="1992"/>
        <w:gridCol w:w="2066"/>
        <w:gridCol w:w="2786"/>
        <w:gridCol w:w="102"/>
      </w:tblGrid>
      <w:tr w:rsidR="0030167E" w:rsidRPr="00DE7646" w:rsidTr="0030167E">
        <w:trPr>
          <w:gridBefore w:val="1"/>
          <w:gridAfter w:val="1"/>
          <w:wBefore w:w="73" w:type="dxa"/>
          <w:wAfter w:w="102" w:type="dxa"/>
          <w:trHeight w:val="709"/>
        </w:trPr>
        <w:tc>
          <w:tcPr>
            <w:tcW w:w="6844" w:type="dxa"/>
            <w:gridSpan w:val="3"/>
          </w:tcPr>
          <w:p w:rsidR="0030167E" w:rsidRPr="001F3E21" w:rsidRDefault="0030167E" w:rsidP="0030167E">
            <w:pPr>
              <w:tabs>
                <w:tab w:val="right" w:pos="836"/>
                <w:tab w:val="left" w:pos="1646"/>
              </w:tabs>
              <w:jc w:val="lowKashida"/>
              <w:rPr>
                <w:rFonts w:asciiTheme="minorBidi" w:hAnsiTheme="minorBidi" w:cs="Simplified Arabic"/>
                <w:b/>
                <w:bCs/>
                <w:sz w:val="32"/>
                <w:szCs w:val="32"/>
                <w:lang w:bidi="ar-SY"/>
              </w:rPr>
            </w:pPr>
            <w:r w:rsidRPr="001F3E21">
              <w:rPr>
                <w:rFonts w:asciiTheme="minorBidi" w:hAnsiTheme="minorBidi" w:cs="Simplified Arabic" w:hint="cs"/>
                <w:b/>
                <w:bCs/>
                <w:sz w:val="32"/>
                <w:szCs w:val="32"/>
                <w:rtl/>
                <w:lang w:bidi="ar-SY"/>
              </w:rPr>
              <w:t xml:space="preserve">الجدول (3)  يظهر الاستجابة السريرية بتغير تواتر الاختلاجات </w:t>
            </w:r>
          </w:p>
        </w:tc>
      </w:tr>
      <w:tr w:rsidR="0030167E" w:rsidRPr="00DE7646" w:rsidTr="0030167E">
        <w:trPr>
          <w:trHeight w:val="1342"/>
        </w:trPr>
        <w:tc>
          <w:tcPr>
            <w:tcW w:w="2065" w:type="dxa"/>
            <w:gridSpan w:val="2"/>
          </w:tcPr>
          <w:p w:rsidR="0030167E" w:rsidRPr="00DE7646" w:rsidRDefault="0030167E" w:rsidP="0030167E">
            <w:pPr>
              <w:tabs>
                <w:tab w:val="right" w:pos="836"/>
                <w:tab w:val="left" w:pos="1646"/>
              </w:tabs>
              <w:jc w:val="center"/>
              <w:rPr>
                <w:rFonts w:ascii="Arial" w:eastAsia="Times New Roman" w:hAnsi="Arial" w:cs="Simplified Arabic"/>
                <w:b/>
                <w:bCs/>
                <w:sz w:val="28"/>
                <w:szCs w:val="28"/>
                <w:rtl/>
                <w:lang w:bidi="ar-SY"/>
              </w:rPr>
            </w:pPr>
            <w:r>
              <w:rPr>
                <w:rFonts w:ascii="Arial" w:eastAsia="Times New Roman" w:hAnsi="Arial" w:cs="Simplified Arabic" w:hint="cs"/>
                <w:b/>
                <w:bCs/>
                <w:sz w:val="28"/>
                <w:szCs w:val="28"/>
                <w:rtl/>
                <w:lang w:bidi="ar-SY"/>
              </w:rPr>
              <w:lastRenderedPageBreak/>
              <w:t>النتيجة</w:t>
            </w:r>
          </w:p>
        </w:tc>
        <w:tc>
          <w:tcPr>
            <w:tcW w:w="2066" w:type="dxa"/>
          </w:tcPr>
          <w:p w:rsidR="0030167E" w:rsidRPr="00DE7646" w:rsidRDefault="0030167E" w:rsidP="0030167E">
            <w:pPr>
              <w:tabs>
                <w:tab w:val="right" w:pos="836"/>
                <w:tab w:val="left" w:pos="1646"/>
              </w:tabs>
              <w:jc w:val="lowKashida"/>
              <w:rPr>
                <w:rFonts w:ascii="Arial" w:eastAsia="Times New Roman" w:hAnsi="Arial" w:cs="Simplified Arabic"/>
                <w:b/>
                <w:bCs/>
                <w:sz w:val="28"/>
                <w:szCs w:val="28"/>
                <w:rtl/>
                <w:lang w:bidi="ar-SY"/>
              </w:rPr>
            </w:pPr>
            <w:r>
              <w:rPr>
                <w:rFonts w:ascii="Arial" w:eastAsia="Times New Roman" w:hAnsi="Arial" w:cs="Simplified Arabic" w:hint="cs"/>
                <w:b/>
                <w:bCs/>
                <w:sz w:val="28"/>
                <w:szCs w:val="28"/>
                <w:rtl/>
                <w:lang w:bidi="ar-SY"/>
              </w:rPr>
              <w:t xml:space="preserve"> مجموعة المشاركة </w:t>
            </w:r>
          </w:p>
        </w:tc>
        <w:tc>
          <w:tcPr>
            <w:tcW w:w="2888" w:type="dxa"/>
            <w:gridSpan w:val="2"/>
          </w:tcPr>
          <w:p w:rsidR="0030167E" w:rsidRPr="00DE7646" w:rsidRDefault="0030167E" w:rsidP="0030167E">
            <w:pPr>
              <w:tabs>
                <w:tab w:val="right" w:pos="836"/>
                <w:tab w:val="left" w:pos="1646"/>
              </w:tabs>
              <w:jc w:val="center"/>
              <w:rPr>
                <w:rFonts w:ascii="Arial" w:eastAsia="Times New Roman" w:hAnsi="Arial" w:cs="Simplified Arabic"/>
                <w:b/>
                <w:bCs/>
                <w:sz w:val="28"/>
                <w:szCs w:val="28"/>
                <w:rtl/>
                <w:lang w:bidi="ar-SY"/>
              </w:rPr>
            </w:pPr>
            <w:r>
              <w:rPr>
                <w:rFonts w:ascii="Arial" w:eastAsia="Times New Roman" w:hAnsi="Arial" w:cs="Simplified Arabic" w:hint="cs"/>
                <w:b/>
                <w:bCs/>
                <w:sz w:val="28"/>
                <w:szCs w:val="28"/>
                <w:rtl/>
                <w:lang w:bidi="ar-SY"/>
              </w:rPr>
              <w:t xml:space="preserve"> مجموعة العلاج الأحادي</w:t>
            </w:r>
          </w:p>
        </w:tc>
      </w:tr>
      <w:tr w:rsidR="0030167E" w:rsidRPr="00DE7646" w:rsidTr="0030167E">
        <w:trPr>
          <w:trHeight w:val="1083"/>
        </w:trPr>
        <w:tc>
          <w:tcPr>
            <w:tcW w:w="2065" w:type="dxa"/>
            <w:gridSpan w:val="2"/>
          </w:tcPr>
          <w:p w:rsidR="0030167E" w:rsidRPr="00DE7646" w:rsidRDefault="0030167E" w:rsidP="0030167E">
            <w:pPr>
              <w:tabs>
                <w:tab w:val="right" w:pos="836"/>
                <w:tab w:val="left" w:pos="1646"/>
              </w:tabs>
              <w:jc w:val="center"/>
              <w:rPr>
                <w:rFonts w:ascii="Arial" w:eastAsia="Times New Roman" w:hAnsi="Arial" w:cs="Simplified Arabic"/>
                <w:b/>
                <w:bCs/>
                <w:sz w:val="28"/>
                <w:szCs w:val="28"/>
                <w:rtl/>
                <w:lang w:bidi="ar-SY"/>
              </w:rPr>
            </w:pPr>
            <w:r w:rsidRPr="00DE7646">
              <w:rPr>
                <w:rFonts w:ascii="Arial" w:eastAsia="Times New Roman" w:hAnsi="Arial" w:cs="Simplified Arabic" w:hint="cs"/>
                <w:b/>
                <w:bCs/>
                <w:sz w:val="28"/>
                <w:szCs w:val="28"/>
                <w:rtl/>
                <w:lang w:bidi="ar-SY"/>
              </w:rPr>
              <w:t>تحسن تام</w:t>
            </w:r>
          </w:p>
        </w:tc>
        <w:tc>
          <w:tcPr>
            <w:tcW w:w="2066" w:type="dxa"/>
          </w:tcPr>
          <w:p w:rsidR="0030167E" w:rsidRPr="00DE7646" w:rsidRDefault="0030167E" w:rsidP="0030167E">
            <w:pPr>
              <w:tabs>
                <w:tab w:val="right" w:pos="836"/>
                <w:tab w:val="left" w:pos="1646"/>
              </w:tabs>
              <w:jc w:val="lowKashida"/>
              <w:rPr>
                <w:rFonts w:ascii="Arial" w:eastAsia="Times New Roman" w:hAnsi="Arial" w:cs="Simplified Arabic"/>
                <w:b/>
                <w:bCs/>
                <w:sz w:val="28"/>
                <w:szCs w:val="28"/>
                <w:lang w:bidi="ar-SY"/>
              </w:rPr>
            </w:pPr>
            <w:r w:rsidRPr="00DE7646">
              <w:rPr>
                <w:rFonts w:ascii="Arial" w:eastAsia="Times New Roman" w:hAnsi="Arial" w:cs="Simplified Arabic" w:hint="cs"/>
                <w:b/>
                <w:bCs/>
                <w:sz w:val="28"/>
                <w:szCs w:val="28"/>
                <w:rtl/>
                <w:lang w:bidi="ar-SY"/>
              </w:rPr>
              <w:t xml:space="preserve">1+ 1 مريض </w:t>
            </w:r>
            <w:r w:rsidRPr="00DE7646">
              <w:rPr>
                <w:rFonts w:ascii="Arial" w:eastAsia="Times New Roman" w:hAnsi="Arial" w:cs="Simplified Arabic"/>
                <w:b/>
                <w:bCs/>
                <w:sz w:val="28"/>
                <w:szCs w:val="28"/>
                <w:lang w:bidi="ar-SY"/>
              </w:rPr>
              <w:t>ACTH+Mg</w:t>
            </w:r>
          </w:p>
          <w:p w:rsidR="0030167E" w:rsidRPr="00DE7646" w:rsidRDefault="0030167E" w:rsidP="0030167E">
            <w:pPr>
              <w:tabs>
                <w:tab w:val="right" w:pos="836"/>
                <w:tab w:val="left" w:pos="1646"/>
              </w:tabs>
              <w:jc w:val="lowKashida"/>
              <w:rPr>
                <w:rFonts w:ascii="Arial" w:eastAsia="Times New Roman" w:hAnsi="Arial" w:cs="Simplified Arabic"/>
                <w:b/>
                <w:bCs/>
                <w:sz w:val="28"/>
                <w:szCs w:val="28"/>
                <w:rtl/>
                <w:lang w:bidi="ar-SY"/>
              </w:rPr>
            </w:pPr>
          </w:p>
        </w:tc>
        <w:tc>
          <w:tcPr>
            <w:tcW w:w="2888" w:type="dxa"/>
            <w:gridSpan w:val="2"/>
          </w:tcPr>
          <w:p w:rsidR="0030167E" w:rsidRPr="00DE7646" w:rsidRDefault="0030167E" w:rsidP="0030167E">
            <w:pPr>
              <w:tabs>
                <w:tab w:val="right" w:pos="836"/>
                <w:tab w:val="left" w:pos="1646"/>
              </w:tabs>
              <w:jc w:val="center"/>
              <w:rPr>
                <w:rFonts w:ascii="Arial" w:eastAsia="Times New Roman" w:hAnsi="Arial" w:cs="Simplified Arabic"/>
                <w:b/>
                <w:bCs/>
                <w:sz w:val="28"/>
                <w:szCs w:val="28"/>
                <w:rtl/>
                <w:lang w:bidi="ar-SY"/>
              </w:rPr>
            </w:pPr>
            <w:r w:rsidRPr="00DE7646">
              <w:rPr>
                <w:rFonts w:ascii="Arial" w:eastAsia="Times New Roman" w:hAnsi="Arial" w:cs="Simplified Arabic" w:hint="cs"/>
                <w:b/>
                <w:bCs/>
                <w:sz w:val="28"/>
                <w:szCs w:val="28"/>
                <w:rtl/>
                <w:lang w:bidi="ar-SY"/>
              </w:rPr>
              <w:t>2</w:t>
            </w:r>
          </w:p>
        </w:tc>
      </w:tr>
      <w:tr w:rsidR="0030167E" w:rsidRPr="00DE7646" w:rsidTr="0030167E">
        <w:trPr>
          <w:trHeight w:val="1286"/>
        </w:trPr>
        <w:tc>
          <w:tcPr>
            <w:tcW w:w="2065" w:type="dxa"/>
            <w:gridSpan w:val="2"/>
          </w:tcPr>
          <w:p w:rsidR="0030167E" w:rsidRPr="00DE7646" w:rsidRDefault="0030167E" w:rsidP="0030167E">
            <w:pPr>
              <w:tabs>
                <w:tab w:val="right" w:pos="836"/>
                <w:tab w:val="left" w:pos="1646"/>
              </w:tabs>
              <w:jc w:val="center"/>
              <w:rPr>
                <w:rFonts w:ascii="Arial" w:eastAsia="Times New Roman" w:hAnsi="Arial" w:cs="Simplified Arabic"/>
                <w:b/>
                <w:bCs/>
                <w:sz w:val="28"/>
                <w:szCs w:val="28"/>
                <w:rtl/>
                <w:lang w:bidi="ar-SY"/>
              </w:rPr>
            </w:pPr>
            <w:r w:rsidRPr="00DE7646">
              <w:rPr>
                <w:rFonts w:ascii="Arial" w:eastAsia="Times New Roman" w:hAnsi="Arial" w:cs="Simplified Arabic" w:hint="cs"/>
                <w:b/>
                <w:bCs/>
                <w:sz w:val="28"/>
                <w:szCs w:val="28"/>
                <w:rtl/>
                <w:lang w:bidi="ar-SY"/>
              </w:rPr>
              <w:t>تحسن جزئي</w:t>
            </w:r>
          </w:p>
        </w:tc>
        <w:tc>
          <w:tcPr>
            <w:tcW w:w="2066" w:type="dxa"/>
          </w:tcPr>
          <w:p w:rsidR="0030167E" w:rsidRPr="00DE7646" w:rsidRDefault="0030167E" w:rsidP="0030167E">
            <w:pPr>
              <w:tabs>
                <w:tab w:val="right" w:pos="836"/>
                <w:tab w:val="left" w:pos="1646"/>
              </w:tabs>
              <w:jc w:val="center"/>
              <w:rPr>
                <w:rFonts w:ascii="Arial" w:eastAsia="Times New Roman" w:hAnsi="Arial" w:cs="Simplified Arabic"/>
                <w:b/>
                <w:bCs/>
                <w:sz w:val="28"/>
                <w:szCs w:val="28"/>
                <w:rtl/>
                <w:lang w:bidi="ar-SY"/>
              </w:rPr>
            </w:pPr>
            <w:r w:rsidRPr="00DE7646">
              <w:rPr>
                <w:rFonts w:ascii="Arial" w:eastAsia="Times New Roman" w:hAnsi="Arial" w:cs="Simplified Arabic" w:hint="cs"/>
                <w:b/>
                <w:bCs/>
                <w:sz w:val="28"/>
                <w:szCs w:val="28"/>
                <w:rtl/>
                <w:lang w:bidi="ar-SY"/>
              </w:rPr>
              <w:t>2</w:t>
            </w:r>
          </w:p>
          <w:p w:rsidR="0030167E" w:rsidRPr="00DE7646" w:rsidRDefault="0030167E" w:rsidP="0030167E">
            <w:pPr>
              <w:tabs>
                <w:tab w:val="right" w:pos="836"/>
                <w:tab w:val="left" w:pos="1646"/>
              </w:tabs>
              <w:jc w:val="lowKashida"/>
              <w:rPr>
                <w:rFonts w:ascii="Arial" w:eastAsia="Times New Roman" w:hAnsi="Arial" w:cs="Simplified Arabic"/>
                <w:b/>
                <w:bCs/>
                <w:sz w:val="28"/>
                <w:szCs w:val="28"/>
                <w:rtl/>
                <w:lang w:bidi="ar-SY"/>
              </w:rPr>
            </w:pPr>
          </w:p>
        </w:tc>
        <w:tc>
          <w:tcPr>
            <w:tcW w:w="2888" w:type="dxa"/>
            <w:gridSpan w:val="2"/>
          </w:tcPr>
          <w:p w:rsidR="0030167E" w:rsidRPr="00DE7646" w:rsidRDefault="0030167E" w:rsidP="0030167E">
            <w:pPr>
              <w:tabs>
                <w:tab w:val="right" w:pos="836"/>
                <w:tab w:val="left" w:pos="1646"/>
              </w:tabs>
              <w:jc w:val="center"/>
              <w:rPr>
                <w:rFonts w:ascii="Arial" w:eastAsia="Times New Roman" w:hAnsi="Arial" w:cs="Simplified Arabic"/>
                <w:b/>
                <w:bCs/>
                <w:sz w:val="28"/>
                <w:szCs w:val="28"/>
                <w:rtl/>
                <w:lang w:bidi="ar-SY"/>
              </w:rPr>
            </w:pPr>
            <w:r w:rsidRPr="00DE7646">
              <w:rPr>
                <w:rFonts w:ascii="Arial" w:eastAsia="Times New Roman" w:hAnsi="Arial" w:cs="Simplified Arabic" w:hint="cs"/>
                <w:b/>
                <w:bCs/>
                <w:sz w:val="28"/>
                <w:szCs w:val="28"/>
                <w:rtl/>
                <w:lang w:bidi="ar-SY"/>
              </w:rPr>
              <w:t>4</w:t>
            </w:r>
          </w:p>
        </w:tc>
      </w:tr>
      <w:tr w:rsidR="0030167E" w:rsidRPr="00DE7646" w:rsidTr="0030167E">
        <w:trPr>
          <w:trHeight w:val="84"/>
        </w:trPr>
        <w:tc>
          <w:tcPr>
            <w:tcW w:w="2065" w:type="dxa"/>
            <w:gridSpan w:val="2"/>
          </w:tcPr>
          <w:p w:rsidR="0030167E" w:rsidRPr="00DE7646" w:rsidRDefault="0030167E" w:rsidP="0030167E">
            <w:pPr>
              <w:tabs>
                <w:tab w:val="right" w:pos="836"/>
                <w:tab w:val="left" w:pos="1646"/>
              </w:tabs>
              <w:jc w:val="center"/>
              <w:rPr>
                <w:rFonts w:ascii="Arial" w:eastAsia="Times New Roman" w:hAnsi="Arial" w:cs="Simplified Arabic"/>
                <w:b/>
                <w:bCs/>
                <w:sz w:val="28"/>
                <w:szCs w:val="28"/>
                <w:rtl/>
                <w:lang w:bidi="ar-SY"/>
              </w:rPr>
            </w:pPr>
            <w:r w:rsidRPr="00DE7646">
              <w:rPr>
                <w:rFonts w:ascii="Arial" w:eastAsia="Times New Roman" w:hAnsi="Arial" w:cs="Simplified Arabic" w:hint="cs"/>
                <w:b/>
                <w:bCs/>
                <w:sz w:val="28"/>
                <w:szCs w:val="28"/>
                <w:rtl/>
                <w:lang w:bidi="ar-SY"/>
              </w:rPr>
              <w:t>عدم تحسن</w:t>
            </w:r>
          </w:p>
        </w:tc>
        <w:tc>
          <w:tcPr>
            <w:tcW w:w="2066" w:type="dxa"/>
          </w:tcPr>
          <w:p w:rsidR="0030167E" w:rsidRPr="00DE7646" w:rsidRDefault="0030167E" w:rsidP="0030167E">
            <w:pPr>
              <w:tabs>
                <w:tab w:val="right" w:pos="836"/>
                <w:tab w:val="left" w:pos="1646"/>
              </w:tabs>
              <w:jc w:val="center"/>
              <w:rPr>
                <w:rFonts w:ascii="Arial" w:eastAsia="Times New Roman" w:hAnsi="Arial" w:cs="Simplified Arabic"/>
                <w:b/>
                <w:bCs/>
                <w:sz w:val="28"/>
                <w:szCs w:val="28"/>
                <w:rtl/>
                <w:lang w:bidi="ar-SY"/>
              </w:rPr>
            </w:pPr>
            <w:r w:rsidRPr="00DE7646">
              <w:rPr>
                <w:rFonts w:ascii="Arial" w:eastAsia="Times New Roman" w:hAnsi="Arial" w:cs="Simplified Arabic" w:hint="cs"/>
                <w:b/>
                <w:bCs/>
                <w:sz w:val="28"/>
                <w:szCs w:val="28"/>
                <w:rtl/>
                <w:lang w:bidi="ar-SY"/>
              </w:rPr>
              <w:t>3</w:t>
            </w:r>
          </w:p>
        </w:tc>
        <w:tc>
          <w:tcPr>
            <w:tcW w:w="2888" w:type="dxa"/>
            <w:gridSpan w:val="2"/>
          </w:tcPr>
          <w:p w:rsidR="0030167E" w:rsidRPr="00DE7646" w:rsidRDefault="0030167E" w:rsidP="0030167E">
            <w:pPr>
              <w:tabs>
                <w:tab w:val="right" w:pos="836"/>
                <w:tab w:val="left" w:pos="1646"/>
              </w:tabs>
              <w:jc w:val="center"/>
              <w:rPr>
                <w:rFonts w:ascii="Arial" w:eastAsia="Times New Roman" w:hAnsi="Arial" w:cs="Simplified Arabic"/>
                <w:b/>
                <w:bCs/>
                <w:sz w:val="28"/>
                <w:szCs w:val="28"/>
                <w:rtl/>
                <w:lang w:bidi="ar-SY"/>
              </w:rPr>
            </w:pPr>
            <w:r w:rsidRPr="00DE7646">
              <w:rPr>
                <w:rFonts w:ascii="Arial" w:eastAsia="Times New Roman" w:hAnsi="Arial" w:cs="Simplified Arabic" w:hint="cs"/>
                <w:b/>
                <w:bCs/>
                <w:sz w:val="28"/>
                <w:szCs w:val="28"/>
                <w:rtl/>
                <w:lang w:bidi="ar-SY"/>
              </w:rPr>
              <w:t>5</w:t>
            </w:r>
          </w:p>
        </w:tc>
      </w:tr>
    </w:tbl>
    <w:p w:rsidR="00734385" w:rsidRDefault="00734385" w:rsidP="005211ED">
      <w:pPr>
        <w:jc w:val="mediumKashida"/>
        <w:rPr>
          <w:rFonts w:ascii="Simplified Arabic" w:hAnsi="Simplified Arabic" w:cs="Simplified Arabic"/>
          <w:sz w:val="28"/>
          <w:szCs w:val="28"/>
          <w:rtl/>
        </w:rPr>
      </w:pPr>
    </w:p>
    <w:p w:rsidR="00734385" w:rsidRDefault="00734385" w:rsidP="005211ED">
      <w:pPr>
        <w:jc w:val="mediumKashida"/>
        <w:rPr>
          <w:rFonts w:ascii="Simplified Arabic" w:hAnsi="Simplified Arabic" w:cs="Simplified Arabic"/>
          <w:sz w:val="28"/>
          <w:szCs w:val="28"/>
          <w:rtl/>
        </w:rPr>
      </w:pPr>
    </w:p>
    <w:p w:rsidR="00734385" w:rsidRDefault="00734385" w:rsidP="005211ED">
      <w:pPr>
        <w:jc w:val="mediumKashida"/>
        <w:rPr>
          <w:rFonts w:ascii="Simplified Arabic" w:hAnsi="Simplified Arabic" w:cs="Simplified Arabic"/>
          <w:sz w:val="28"/>
          <w:szCs w:val="28"/>
          <w:rtl/>
        </w:rPr>
      </w:pPr>
    </w:p>
    <w:p w:rsidR="00734385" w:rsidRDefault="00734385" w:rsidP="005211ED">
      <w:pPr>
        <w:jc w:val="mediumKashida"/>
        <w:rPr>
          <w:rFonts w:ascii="Simplified Arabic" w:hAnsi="Simplified Arabic" w:cs="Simplified Arabic"/>
          <w:sz w:val="28"/>
          <w:szCs w:val="28"/>
          <w:rtl/>
        </w:rPr>
      </w:pPr>
    </w:p>
    <w:p w:rsidR="00734385" w:rsidRDefault="00734385" w:rsidP="005211ED">
      <w:pPr>
        <w:jc w:val="mediumKashida"/>
        <w:rPr>
          <w:rFonts w:ascii="Simplified Arabic" w:hAnsi="Simplified Arabic" w:cs="Simplified Arabic"/>
          <w:sz w:val="28"/>
          <w:szCs w:val="28"/>
          <w:rtl/>
        </w:rPr>
      </w:pPr>
    </w:p>
    <w:p w:rsidR="00734385" w:rsidRDefault="00734385" w:rsidP="005211ED">
      <w:pPr>
        <w:jc w:val="mediumKashida"/>
        <w:rPr>
          <w:rFonts w:ascii="Simplified Arabic" w:hAnsi="Simplified Arabic" w:cs="Simplified Arabic"/>
          <w:sz w:val="28"/>
          <w:szCs w:val="28"/>
          <w:rtl/>
        </w:rPr>
      </w:pPr>
    </w:p>
    <w:p w:rsidR="00303274" w:rsidRDefault="00303274" w:rsidP="00734385">
      <w:pPr>
        <w:jc w:val="mediumKashida"/>
        <w:rPr>
          <w:rFonts w:ascii="Simplified Arabic" w:hAnsi="Simplified Arabic" w:cs="Simplified Arabic"/>
          <w:sz w:val="28"/>
          <w:szCs w:val="28"/>
          <w:rtl/>
        </w:rPr>
      </w:pPr>
    </w:p>
    <w:p w:rsidR="0030167E" w:rsidRDefault="0030167E" w:rsidP="00734385">
      <w:pPr>
        <w:jc w:val="mediumKashida"/>
        <w:rPr>
          <w:rFonts w:ascii="Simplified Arabic" w:hAnsi="Simplified Arabic" w:cs="Simplified Arabic"/>
          <w:sz w:val="28"/>
          <w:szCs w:val="28"/>
          <w:rtl/>
        </w:rPr>
      </w:pPr>
    </w:p>
    <w:p w:rsidR="005211ED" w:rsidRDefault="00340CE8" w:rsidP="00734385">
      <w:pPr>
        <w:jc w:val="mediumKashida"/>
        <w:rPr>
          <w:rFonts w:ascii="Simplified Arabic" w:hAnsi="Simplified Arabic" w:cs="Simplified Arabic"/>
          <w:sz w:val="28"/>
          <w:szCs w:val="28"/>
          <w:rtl/>
        </w:rPr>
      </w:pPr>
      <w:r w:rsidRPr="00DE7646">
        <w:rPr>
          <w:rFonts w:ascii="Simplified Arabic" w:hAnsi="Simplified Arabic" w:cs="Simplified Arabic"/>
          <w:sz w:val="28"/>
          <w:szCs w:val="28"/>
          <w:rtl/>
        </w:rPr>
        <w:t xml:space="preserve">تم </w:t>
      </w:r>
      <w:r w:rsidRPr="00DE7646">
        <w:rPr>
          <w:rFonts w:ascii="Simplified Arabic" w:hAnsi="Simplified Arabic" w:cs="Simplified Arabic" w:hint="cs"/>
          <w:sz w:val="28"/>
          <w:szCs w:val="28"/>
          <w:rtl/>
        </w:rPr>
        <w:t>تحليل البيانات</w:t>
      </w:r>
      <w:r w:rsidRPr="00DE7646">
        <w:rPr>
          <w:rFonts w:ascii="Simplified Arabic" w:hAnsi="Simplified Arabic" w:cs="Simplified Arabic"/>
          <w:sz w:val="28"/>
          <w:szCs w:val="28"/>
          <w:rtl/>
        </w:rPr>
        <w:t xml:space="preserve"> باستخدام البرنامج المختص وهو الحزمة الإحصائية للعلوم</w:t>
      </w:r>
    </w:p>
    <w:p w:rsidR="00DE7646" w:rsidRDefault="00340CE8" w:rsidP="005211ED">
      <w:pPr>
        <w:jc w:val="mediumKashida"/>
        <w:rPr>
          <w:rFonts w:ascii="Simplified Arabic" w:hAnsi="Simplified Arabic" w:cs="Simplified Arabic"/>
          <w:sz w:val="28"/>
          <w:szCs w:val="28"/>
          <w:rtl/>
          <w:lang w:bidi="ar-SY"/>
        </w:rPr>
      </w:pPr>
      <w:r w:rsidRPr="00DE7646">
        <w:rPr>
          <w:rFonts w:ascii="Simplified Arabic" w:hAnsi="Simplified Arabic" w:cs="Simplified Arabic"/>
          <w:sz w:val="28"/>
          <w:szCs w:val="28"/>
          <w:rtl/>
        </w:rPr>
        <w:t xml:space="preserve"> (</w:t>
      </w:r>
      <w:r w:rsidRPr="00DE7646">
        <w:rPr>
          <w:rFonts w:ascii="Simplified Arabic" w:hAnsi="Simplified Arabic" w:cs="Simplified Arabic"/>
          <w:sz w:val="28"/>
          <w:szCs w:val="28"/>
        </w:rPr>
        <w:t>SPSS V.22</w:t>
      </w:r>
      <w:r w:rsidRPr="00DE7646">
        <w:rPr>
          <w:rFonts w:ascii="Simplified Arabic" w:hAnsi="Simplified Arabic" w:cs="Simplified Arabic"/>
          <w:sz w:val="28"/>
          <w:szCs w:val="28"/>
          <w:rtl/>
        </w:rPr>
        <w:t>)</w:t>
      </w:r>
      <w:r w:rsidRPr="00DE7646">
        <w:rPr>
          <w:rFonts w:ascii="Simplified Arabic" w:hAnsi="Simplified Arabic" w:cs="Simplified Arabic" w:hint="cs"/>
          <w:sz w:val="28"/>
          <w:szCs w:val="28"/>
          <w:rtl/>
          <w:lang w:bidi="ar-SY"/>
        </w:rPr>
        <w:t>بحيث استخدمنا اختبار (</w:t>
      </w:r>
      <w:r w:rsidRPr="00DE7646">
        <w:rPr>
          <w:rFonts w:ascii="Simplified Arabic" w:hAnsi="Simplified Arabic" w:cs="Simplified Arabic"/>
          <w:sz w:val="28"/>
          <w:szCs w:val="28"/>
          <w:lang w:bidi="ar-SY"/>
        </w:rPr>
        <w:t>Chi-Square Test</w:t>
      </w:r>
      <w:r w:rsidRPr="00DE7646">
        <w:rPr>
          <w:rFonts w:ascii="Simplified Arabic" w:hAnsi="Simplified Arabic" w:cs="Simplified Arabic" w:hint="cs"/>
          <w:sz w:val="28"/>
          <w:szCs w:val="28"/>
          <w:rtl/>
          <w:lang w:bidi="ar-SY"/>
        </w:rPr>
        <w:t>) و</w:t>
      </w:r>
    </w:p>
    <w:p w:rsidR="005211ED" w:rsidRPr="00DE7646" w:rsidRDefault="00340CE8" w:rsidP="005211ED">
      <w:pPr>
        <w:jc w:val="mediumKashida"/>
        <w:rPr>
          <w:rFonts w:cs="Simplified Arabic"/>
          <w:sz w:val="28"/>
          <w:szCs w:val="28"/>
          <w:rtl/>
        </w:rPr>
      </w:pPr>
      <w:r w:rsidRPr="00DE7646">
        <w:rPr>
          <w:rFonts w:ascii="Simplified Arabic" w:hAnsi="Simplified Arabic" w:cs="Simplified Arabic" w:hint="cs"/>
          <w:sz w:val="28"/>
          <w:szCs w:val="28"/>
          <w:rtl/>
          <w:lang w:bidi="ar-SY"/>
        </w:rPr>
        <w:t xml:space="preserve">كانت النتيجة </w:t>
      </w:r>
      <w:r w:rsidRPr="00DE7646">
        <w:rPr>
          <w:rFonts w:ascii="Simplified Arabic" w:hAnsi="Simplified Arabic" w:cs="Simplified Arabic"/>
          <w:sz w:val="28"/>
          <w:szCs w:val="28"/>
          <w:rtl/>
          <w:lang w:bidi="ar-SY"/>
        </w:rPr>
        <w:t>على الشكل التالي:</w:t>
      </w:r>
    </w:p>
    <w:p w:rsidR="00340CE8" w:rsidRDefault="00340CE8" w:rsidP="00340CE8">
      <w:pPr>
        <w:jc w:val="center"/>
        <w:rPr>
          <w:rFonts w:ascii="Simplified Arabic" w:hAnsi="Simplified Arabic" w:cs="Simplified Arabic"/>
          <w:b/>
          <w:bCs/>
          <w:sz w:val="28"/>
          <w:szCs w:val="28"/>
          <w:rtl/>
          <w:lang w:bidi="ar-SY"/>
        </w:rPr>
      </w:pPr>
      <w:r w:rsidRPr="004674E3">
        <w:rPr>
          <w:rFonts w:ascii="Simplified Arabic" w:hAnsi="Simplified Arabic" w:cs="Simplified Arabic" w:hint="cs"/>
          <w:b/>
          <w:bCs/>
          <w:sz w:val="24"/>
          <w:szCs w:val="24"/>
          <w:rtl/>
          <w:lang w:bidi="ar-SY"/>
        </w:rPr>
        <w:t>إيجاد العلاقة بالنسبة للتحسن أو عدم التحسن</w:t>
      </w:r>
    </w:p>
    <w:tbl>
      <w:tblPr>
        <w:tblpPr w:leftFromText="180" w:rightFromText="180" w:vertAnchor="text" w:horzAnchor="margin" w:tblpXSpec="center" w:tblpY="321"/>
        <w:bidiVisual/>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1901"/>
        <w:gridCol w:w="2268"/>
        <w:gridCol w:w="2268"/>
      </w:tblGrid>
      <w:tr w:rsidR="005211ED" w:rsidRPr="007F41C9" w:rsidTr="005211ED">
        <w:trPr>
          <w:trHeight w:val="313"/>
        </w:trPr>
        <w:tc>
          <w:tcPr>
            <w:tcW w:w="1901" w:type="dxa"/>
            <w:tcBorders>
              <w:top w:val="single" w:sz="12" w:space="0" w:color="auto"/>
              <w:left w:val="single" w:sz="12" w:space="0" w:color="auto"/>
              <w:bottom w:val="single" w:sz="12" w:space="0" w:color="auto"/>
              <w:right w:val="single" w:sz="12" w:space="0" w:color="auto"/>
            </w:tcBorders>
            <w:shd w:val="clear" w:color="auto" w:fill="70AD47" w:themeFill="accent6"/>
            <w:vAlign w:val="center"/>
          </w:tcPr>
          <w:p w:rsidR="005211ED" w:rsidRPr="00827E99" w:rsidRDefault="005211ED" w:rsidP="005211ED">
            <w:pPr>
              <w:jc w:val="center"/>
              <w:rPr>
                <w:rFonts w:ascii="Simplified Arabic" w:hAnsi="Simplified Arabic" w:cs="Simplified Arabic"/>
                <w:sz w:val="28"/>
                <w:szCs w:val="28"/>
                <w:rtl/>
                <w:lang w:bidi="ar-SY"/>
              </w:rPr>
            </w:pPr>
          </w:p>
        </w:tc>
        <w:tc>
          <w:tcPr>
            <w:tcW w:w="2268" w:type="dxa"/>
            <w:tcBorders>
              <w:top w:val="single" w:sz="12" w:space="0" w:color="auto"/>
              <w:left w:val="single" w:sz="12" w:space="0" w:color="auto"/>
              <w:bottom w:val="single" w:sz="12" w:space="0" w:color="auto"/>
              <w:right w:val="single" w:sz="12" w:space="0" w:color="auto"/>
            </w:tcBorders>
            <w:vAlign w:val="center"/>
          </w:tcPr>
          <w:p w:rsidR="005211ED" w:rsidRPr="007F41C9" w:rsidRDefault="005211ED" w:rsidP="005211ED">
            <w:pPr>
              <w:jc w:val="center"/>
              <w:rPr>
                <w:rFonts w:ascii="Simplified Arabic" w:hAnsi="Simplified Arabic" w:cs="Simplified Arabic"/>
                <w:b/>
                <w:bCs/>
                <w:sz w:val="28"/>
                <w:szCs w:val="28"/>
                <w:rtl/>
              </w:rPr>
            </w:pPr>
            <w:r>
              <w:rPr>
                <w:rFonts w:asciiTheme="minorBidi" w:hAnsiTheme="minorBidi" w:hint="cs"/>
                <w:sz w:val="36"/>
                <w:szCs w:val="36"/>
                <w:rtl/>
                <w:lang w:bidi="ar-SY"/>
              </w:rPr>
              <w:t xml:space="preserve">مجموعة المشاركة </w:t>
            </w:r>
            <w:r>
              <w:rPr>
                <w:rFonts w:asciiTheme="minorBidi" w:hAnsiTheme="minorBidi"/>
                <w:sz w:val="36"/>
                <w:szCs w:val="36"/>
                <w:lang w:bidi="ar-SY"/>
              </w:rPr>
              <w:t>A</w:t>
            </w:r>
          </w:p>
        </w:tc>
        <w:tc>
          <w:tcPr>
            <w:tcW w:w="2268" w:type="dxa"/>
            <w:tcBorders>
              <w:top w:val="single" w:sz="12" w:space="0" w:color="auto"/>
              <w:left w:val="single" w:sz="12" w:space="0" w:color="auto"/>
              <w:bottom w:val="single" w:sz="12" w:space="0" w:color="auto"/>
              <w:right w:val="single" w:sz="12" w:space="0" w:color="auto"/>
            </w:tcBorders>
            <w:vAlign w:val="center"/>
          </w:tcPr>
          <w:p w:rsidR="005211ED" w:rsidRPr="007F41C9" w:rsidRDefault="005211ED" w:rsidP="005211ED">
            <w:pPr>
              <w:jc w:val="center"/>
              <w:rPr>
                <w:rFonts w:ascii="Simplified Arabic" w:hAnsi="Simplified Arabic" w:cs="Simplified Arabic"/>
                <w:b/>
                <w:bCs/>
                <w:sz w:val="28"/>
                <w:szCs w:val="28"/>
                <w:rtl/>
              </w:rPr>
            </w:pPr>
            <w:r>
              <w:rPr>
                <w:rFonts w:asciiTheme="minorBidi" w:hAnsiTheme="minorBidi" w:hint="cs"/>
                <w:sz w:val="36"/>
                <w:szCs w:val="36"/>
                <w:rtl/>
                <w:lang w:bidi="ar-SY"/>
              </w:rPr>
              <w:t xml:space="preserve">مجموعة العلاج الأحادي </w:t>
            </w:r>
            <w:r>
              <w:rPr>
                <w:rFonts w:asciiTheme="minorBidi" w:hAnsiTheme="minorBidi"/>
                <w:sz w:val="36"/>
                <w:szCs w:val="36"/>
                <w:lang w:bidi="ar-SY"/>
              </w:rPr>
              <w:t>B</w:t>
            </w:r>
          </w:p>
        </w:tc>
      </w:tr>
      <w:tr w:rsidR="005211ED" w:rsidRPr="007F41C9" w:rsidTr="005211ED">
        <w:trPr>
          <w:trHeight w:val="388"/>
        </w:trPr>
        <w:tc>
          <w:tcPr>
            <w:tcW w:w="1901" w:type="dxa"/>
            <w:tcBorders>
              <w:top w:val="single" w:sz="12" w:space="0" w:color="auto"/>
              <w:left w:val="single" w:sz="12" w:space="0" w:color="auto"/>
              <w:bottom w:val="single" w:sz="2" w:space="0" w:color="auto"/>
              <w:right w:val="single" w:sz="12" w:space="0" w:color="auto"/>
            </w:tcBorders>
            <w:vAlign w:val="center"/>
          </w:tcPr>
          <w:p w:rsidR="005211ED" w:rsidRPr="007F41C9" w:rsidRDefault="005211ED" w:rsidP="005211ED">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تحسن</w:t>
            </w:r>
          </w:p>
        </w:tc>
        <w:tc>
          <w:tcPr>
            <w:tcW w:w="2268" w:type="dxa"/>
            <w:tcBorders>
              <w:top w:val="single" w:sz="12" w:space="0" w:color="auto"/>
              <w:left w:val="single" w:sz="12" w:space="0" w:color="auto"/>
              <w:bottom w:val="single" w:sz="2" w:space="0" w:color="auto"/>
              <w:right w:val="single" w:sz="12" w:space="0" w:color="auto"/>
            </w:tcBorders>
            <w:vAlign w:val="center"/>
          </w:tcPr>
          <w:p w:rsidR="005211ED" w:rsidRPr="007F41C9" w:rsidRDefault="005211ED" w:rsidP="005211ED">
            <w:pPr>
              <w:jc w:val="center"/>
              <w:rPr>
                <w:rFonts w:ascii="Simplified Arabic" w:hAnsi="Simplified Arabic" w:cs="Simplified Arabic"/>
                <w:sz w:val="28"/>
                <w:szCs w:val="28"/>
                <w:rtl/>
              </w:rPr>
            </w:pPr>
            <w:r>
              <w:rPr>
                <w:rFonts w:ascii="Simplified Arabic" w:hAnsi="Simplified Arabic" w:cs="Simplified Arabic" w:hint="cs"/>
                <w:sz w:val="28"/>
                <w:szCs w:val="28"/>
                <w:rtl/>
              </w:rPr>
              <w:t>4</w:t>
            </w:r>
          </w:p>
        </w:tc>
        <w:tc>
          <w:tcPr>
            <w:tcW w:w="2268" w:type="dxa"/>
            <w:tcBorders>
              <w:top w:val="single" w:sz="12" w:space="0" w:color="auto"/>
              <w:left w:val="single" w:sz="12" w:space="0" w:color="auto"/>
              <w:bottom w:val="single" w:sz="2" w:space="0" w:color="auto"/>
              <w:right w:val="single" w:sz="12" w:space="0" w:color="auto"/>
            </w:tcBorders>
            <w:vAlign w:val="center"/>
          </w:tcPr>
          <w:p w:rsidR="005211ED" w:rsidRPr="007F41C9" w:rsidRDefault="005211ED" w:rsidP="005211ED">
            <w:pPr>
              <w:jc w:val="center"/>
              <w:rPr>
                <w:rFonts w:ascii="Simplified Arabic" w:hAnsi="Simplified Arabic" w:cs="Simplified Arabic"/>
                <w:sz w:val="28"/>
                <w:szCs w:val="28"/>
                <w:rtl/>
              </w:rPr>
            </w:pPr>
            <w:r>
              <w:rPr>
                <w:rFonts w:ascii="Simplified Arabic" w:hAnsi="Simplified Arabic" w:cs="Simplified Arabic" w:hint="cs"/>
                <w:sz w:val="28"/>
                <w:szCs w:val="28"/>
                <w:rtl/>
              </w:rPr>
              <w:t>6</w:t>
            </w:r>
          </w:p>
        </w:tc>
      </w:tr>
      <w:tr w:rsidR="005211ED" w:rsidRPr="007F41C9" w:rsidTr="005211ED">
        <w:trPr>
          <w:trHeight w:val="463"/>
        </w:trPr>
        <w:tc>
          <w:tcPr>
            <w:tcW w:w="1901" w:type="dxa"/>
            <w:tcBorders>
              <w:top w:val="single" w:sz="2" w:space="0" w:color="auto"/>
              <w:left w:val="single" w:sz="12" w:space="0" w:color="auto"/>
              <w:bottom w:val="single" w:sz="2" w:space="0" w:color="auto"/>
              <w:right w:val="single" w:sz="12" w:space="0" w:color="auto"/>
            </w:tcBorders>
            <w:vAlign w:val="center"/>
          </w:tcPr>
          <w:p w:rsidR="005211ED" w:rsidRPr="007F41C9" w:rsidRDefault="005211ED" w:rsidP="005211ED">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عدم تحسن</w:t>
            </w:r>
          </w:p>
        </w:tc>
        <w:tc>
          <w:tcPr>
            <w:tcW w:w="2268" w:type="dxa"/>
            <w:tcBorders>
              <w:top w:val="single" w:sz="2" w:space="0" w:color="auto"/>
              <w:left w:val="single" w:sz="12" w:space="0" w:color="auto"/>
              <w:bottom w:val="single" w:sz="2" w:space="0" w:color="auto"/>
              <w:right w:val="single" w:sz="12" w:space="0" w:color="auto"/>
            </w:tcBorders>
            <w:vAlign w:val="center"/>
          </w:tcPr>
          <w:p w:rsidR="005211ED" w:rsidRPr="007F41C9" w:rsidRDefault="005211ED" w:rsidP="005211ED">
            <w:pPr>
              <w:jc w:val="center"/>
              <w:rPr>
                <w:rFonts w:ascii="Simplified Arabic" w:hAnsi="Simplified Arabic" w:cs="Simplified Arabic"/>
                <w:sz w:val="28"/>
                <w:szCs w:val="28"/>
                <w:rtl/>
                <w:lang w:bidi="ar-SY"/>
              </w:rPr>
            </w:pPr>
            <w:r>
              <w:rPr>
                <w:rFonts w:ascii="Simplified Arabic" w:hAnsi="Simplified Arabic" w:cs="Simplified Arabic" w:hint="cs"/>
                <w:sz w:val="28"/>
                <w:szCs w:val="28"/>
                <w:rtl/>
              </w:rPr>
              <w:t>3</w:t>
            </w:r>
          </w:p>
        </w:tc>
        <w:tc>
          <w:tcPr>
            <w:tcW w:w="2268" w:type="dxa"/>
            <w:tcBorders>
              <w:top w:val="single" w:sz="2" w:space="0" w:color="auto"/>
              <w:left w:val="single" w:sz="12" w:space="0" w:color="auto"/>
              <w:bottom w:val="single" w:sz="2" w:space="0" w:color="auto"/>
              <w:right w:val="single" w:sz="12" w:space="0" w:color="auto"/>
            </w:tcBorders>
            <w:vAlign w:val="center"/>
          </w:tcPr>
          <w:p w:rsidR="005211ED" w:rsidRPr="007F41C9" w:rsidRDefault="005211ED" w:rsidP="005211ED">
            <w:pPr>
              <w:jc w:val="center"/>
              <w:rPr>
                <w:rFonts w:ascii="Simplified Arabic" w:hAnsi="Simplified Arabic" w:cs="Simplified Arabic"/>
                <w:sz w:val="28"/>
                <w:szCs w:val="28"/>
                <w:rtl/>
              </w:rPr>
            </w:pPr>
            <w:r>
              <w:rPr>
                <w:rFonts w:ascii="Simplified Arabic" w:hAnsi="Simplified Arabic" w:cs="Simplified Arabic" w:hint="cs"/>
                <w:sz w:val="28"/>
                <w:szCs w:val="28"/>
                <w:rtl/>
              </w:rPr>
              <w:t>5</w:t>
            </w:r>
          </w:p>
        </w:tc>
      </w:tr>
      <w:tr w:rsidR="005211ED" w:rsidRPr="007F41C9" w:rsidTr="005211ED">
        <w:trPr>
          <w:trHeight w:val="238"/>
        </w:trPr>
        <w:tc>
          <w:tcPr>
            <w:tcW w:w="6437" w:type="dxa"/>
            <w:gridSpan w:val="3"/>
            <w:tcBorders>
              <w:top w:val="single" w:sz="2" w:space="0" w:color="auto"/>
              <w:left w:val="single" w:sz="12" w:space="0" w:color="auto"/>
              <w:bottom w:val="single" w:sz="12" w:space="0" w:color="auto"/>
              <w:right w:val="single" w:sz="12" w:space="0" w:color="auto"/>
            </w:tcBorders>
            <w:shd w:val="clear" w:color="auto" w:fill="A8D08D" w:themeFill="accent6" w:themeFillTint="99"/>
            <w:vAlign w:val="center"/>
          </w:tcPr>
          <w:p w:rsidR="005211ED" w:rsidRPr="007F41C9" w:rsidRDefault="005211ED" w:rsidP="005211ED">
            <w:pPr>
              <w:jc w:val="center"/>
              <w:rPr>
                <w:rFonts w:ascii="Simplified Arabic" w:hAnsi="Simplified Arabic" w:cs="Simplified Arabic"/>
                <w:sz w:val="28"/>
                <w:szCs w:val="28"/>
                <w:lang w:bidi="ar-SY"/>
              </w:rPr>
            </w:pPr>
            <w:r>
              <w:rPr>
                <w:rFonts w:ascii="Simplified Arabic" w:hAnsi="Simplified Arabic" w:cs="Simplified Arabic"/>
                <w:sz w:val="28"/>
                <w:szCs w:val="28"/>
                <w:lang w:bidi="ar-SY"/>
              </w:rPr>
              <w:t>P-Value=0.012</w:t>
            </w:r>
          </w:p>
        </w:tc>
      </w:tr>
    </w:tbl>
    <w:p w:rsidR="005211ED" w:rsidRDefault="005211ED" w:rsidP="00340CE8">
      <w:pPr>
        <w:jc w:val="center"/>
        <w:rPr>
          <w:rFonts w:ascii="Simplified Arabic" w:hAnsi="Simplified Arabic" w:cs="Simplified Arabic"/>
          <w:b/>
          <w:bCs/>
          <w:sz w:val="28"/>
          <w:szCs w:val="28"/>
          <w:rtl/>
          <w:lang w:bidi="ar-SY"/>
        </w:rPr>
      </w:pPr>
    </w:p>
    <w:p w:rsidR="005211ED" w:rsidRDefault="005211ED" w:rsidP="00340CE8">
      <w:pPr>
        <w:jc w:val="center"/>
        <w:rPr>
          <w:rFonts w:ascii="Simplified Arabic" w:hAnsi="Simplified Arabic" w:cs="Simplified Arabic"/>
          <w:b/>
          <w:bCs/>
          <w:sz w:val="28"/>
          <w:szCs w:val="28"/>
          <w:rtl/>
          <w:lang w:bidi="ar-SY"/>
        </w:rPr>
      </w:pPr>
    </w:p>
    <w:p w:rsidR="005211ED" w:rsidRDefault="005211ED" w:rsidP="00340CE8">
      <w:pPr>
        <w:jc w:val="center"/>
        <w:rPr>
          <w:rFonts w:ascii="Simplified Arabic" w:hAnsi="Simplified Arabic" w:cs="Simplified Arabic"/>
          <w:b/>
          <w:bCs/>
          <w:sz w:val="28"/>
          <w:szCs w:val="28"/>
          <w:rtl/>
          <w:lang w:bidi="ar-SY"/>
        </w:rPr>
      </w:pPr>
    </w:p>
    <w:p w:rsidR="005211ED" w:rsidRDefault="005211ED" w:rsidP="00340CE8">
      <w:pPr>
        <w:jc w:val="center"/>
        <w:rPr>
          <w:rFonts w:ascii="Simplified Arabic" w:hAnsi="Simplified Arabic" w:cs="Simplified Arabic"/>
          <w:b/>
          <w:bCs/>
          <w:sz w:val="28"/>
          <w:szCs w:val="28"/>
          <w:rtl/>
          <w:lang w:bidi="ar-SY"/>
        </w:rPr>
      </w:pPr>
    </w:p>
    <w:p w:rsidR="005211ED" w:rsidRDefault="005211ED" w:rsidP="00340CE8">
      <w:pPr>
        <w:jc w:val="center"/>
        <w:rPr>
          <w:rFonts w:ascii="Simplified Arabic" w:hAnsi="Simplified Arabic" w:cs="Simplified Arabic"/>
          <w:b/>
          <w:bCs/>
          <w:sz w:val="28"/>
          <w:szCs w:val="28"/>
          <w:rtl/>
          <w:lang w:bidi="ar-SY"/>
        </w:rPr>
      </w:pPr>
    </w:p>
    <w:p w:rsidR="00340CE8" w:rsidRDefault="00340CE8" w:rsidP="00340CE8">
      <w:pPr>
        <w:rPr>
          <w:rFonts w:ascii="Simplified Arabic" w:hAnsi="Simplified Arabic" w:cs="Simplified Arabic"/>
          <w:sz w:val="28"/>
          <w:szCs w:val="28"/>
          <w:rtl/>
          <w:lang w:bidi="ar-SY"/>
        </w:rPr>
      </w:pPr>
    </w:p>
    <w:p w:rsidR="00DE7646" w:rsidRDefault="00340CE8" w:rsidP="00DE7646">
      <w:pPr>
        <w:pStyle w:val="a3"/>
        <w:spacing w:after="160" w:line="259" w:lineRule="auto"/>
        <w:rPr>
          <w:rFonts w:ascii="Simplified Arabic" w:hAnsi="Simplified Arabic" w:cs="Simplified Arabic"/>
          <w:sz w:val="28"/>
          <w:szCs w:val="28"/>
          <w:lang w:bidi="ar-SY"/>
        </w:rPr>
      </w:pPr>
      <w:r w:rsidRPr="00DE7646">
        <w:rPr>
          <w:rFonts w:ascii="Simplified Arabic" w:hAnsi="Simplified Arabic" w:cs="Simplified Arabic" w:hint="cs"/>
          <w:sz w:val="28"/>
          <w:szCs w:val="28"/>
          <w:rtl/>
          <w:lang w:bidi="ar-SY"/>
        </w:rPr>
        <w:lastRenderedPageBreak/>
        <w:t xml:space="preserve">من القيمة الإحصائية الناتجة يتبيّن </w:t>
      </w:r>
      <w:r w:rsidRPr="00DE7646">
        <w:rPr>
          <w:rFonts w:ascii="Simplified Arabic" w:hAnsi="Simplified Arabic" w:cs="Simplified Arabic"/>
          <w:sz w:val="28"/>
          <w:szCs w:val="28"/>
          <w:rtl/>
          <w:lang w:bidi="ar-SY"/>
        </w:rPr>
        <w:t>–</w:t>
      </w:r>
      <w:r w:rsidR="009F7D10" w:rsidRPr="00DE7646">
        <w:rPr>
          <w:rFonts w:ascii="Simplified Arabic" w:hAnsi="Simplified Arabic" w:cs="Simplified Arabic" w:hint="cs"/>
          <w:sz w:val="28"/>
          <w:szCs w:val="28"/>
          <w:rtl/>
          <w:lang w:bidi="ar-SY"/>
        </w:rPr>
        <w:t>من خلال الحكم الإحصائي-أنّ</w:t>
      </w:r>
      <w:r w:rsidRPr="00DE7646">
        <w:rPr>
          <w:rFonts w:ascii="Simplified Arabic" w:hAnsi="Simplified Arabic" w:cs="Simplified Arabic" w:hint="cs"/>
          <w:sz w:val="28"/>
          <w:szCs w:val="28"/>
          <w:rtl/>
          <w:lang w:bidi="ar-SY"/>
        </w:rPr>
        <w:t xml:space="preserve"> هنالك تأثير </w:t>
      </w:r>
    </w:p>
    <w:p w:rsidR="00DE7646" w:rsidRDefault="00DE7646" w:rsidP="00DE7646">
      <w:pPr>
        <w:pStyle w:val="a3"/>
        <w:spacing w:after="160" w:line="259" w:lineRule="auto"/>
        <w:rPr>
          <w:rFonts w:ascii="Simplified Arabic" w:hAnsi="Simplified Arabic" w:cs="Simplified Arabic"/>
          <w:sz w:val="28"/>
          <w:szCs w:val="28"/>
          <w:rtl/>
          <w:lang w:bidi="ar-SY"/>
        </w:rPr>
      </w:pPr>
    </w:p>
    <w:p w:rsidR="00DE7646" w:rsidRDefault="00340CE8" w:rsidP="00DE7646">
      <w:pPr>
        <w:pStyle w:val="a3"/>
        <w:spacing w:after="160" w:line="259" w:lineRule="auto"/>
        <w:rPr>
          <w:rFonts w:ascii="Simplified Arabic" w:hAnsi="Simplified Arabic" w:cs="Simplified Arabic"/>
          <w:sz w:val="28"/>
          <w:szCs w:val="28"/>
          <w:rtl/>
          <w:lang w:bidi="ar-SY"/>
        </w:rPr>
      </w:pPr>
      <w:r w:rsidRPr="00DE7646">
        <w:rPr>
          <w:rFonts w:ascii="Simplified Arabic" w:hAnsi="Simplified Arabic" w:cs="Simplified Arabic" w:hint="cs"/>
          <w:sz w:val="28"/>
          <w:szCs w:val="28"/>
          <w:rtl/>
          <w:lang w:bidi="ar-SY"/>
        </w:rPr>
        <w:t xml:space="preserve">متبادل بين المجموعتين في العيّنة وبين نتيجتهم في المعالجة، أي المجموعة الثانية </w:t>
      </w:r>
    </w:p>
    <w:p w:rsidR="00DE7646" w:rsidRDefault="00DE7646" w:rsidP="00DE7646">
      <w:pPr>
        <w:pStyle w:val="a3"/>
        <w:spacing w:after="160" w:line="259" w:lineRule="auto"/>
        <w:rPr>
          <w:rFonts w:ascii="Simplified Arabic" w:hAnsi="Simplified Arabic" w:cs="Simplified Arabic"/>
          <w:sz w:val="28"/>
          <w:szCs w:val="28"/>
          <w:rtl/>
          <w:lang w:bidi="ar-SY"/>
        </w:rPr>
      </w:pPr>
    </w:p>
    <w:p w:rsidR="00BD21AF" w:rsidRDefault="00340CE8" w:rsidP="00DE7646">
      <w:pPr>
        <w:pStyle w:val="a3"/>
        <w:spacing w:after="160" w:line="259" w:lineRule="auto"/>
        <w:rPr>
          <w:rFonts w:ascii="Simplified Arabic" w:hAnsi="Simplified Arabic" w:cs="Simplified Arabic"/>
          <w:sz w:val="28"/>
          <w:szCs w:val="28"/>
          <w:rtl/>
          <w:lang w:bidi="ar-SY"/>
        </w:rPr>
      </w:pPr>
      <w:r w:rsidRPr="00DE7646">
        <w:rPr>
          <w:rFonts w:ascii="Simplified Arabic" w:hAnsi="Simplified Arabic" w:cs="Simplified Arabic" w:hint="cs"/>
          <w:sz w:val="28"/>
          <w:szCs w:val="28"/>
          <w:rtl/>
          <w:lang w:bidi="ar-SY"/>
        </w:rPr>
        <w:t>أبدت فرق بالنتيجة أكثر من المجموعة الأولى.</w:t>
      </w:r>
    </w:p>
    <w:p w:rsidR="00DE7646" w:rsidRDefault="00DE7646" w:rsidP="00DE7646">
      <w:pPr>
        <w:pStyle w:val="a3"/>
        <w:spacing w:after="160" w:line="259" w:lineRule="auto"/>
        <w:rPr>
          <w:rFonts w:ascii="Simplified Arabic" w:hAnsi="Simplified Arabic" w:cs="Simplified Arabic"/>
          <w:sz w:val="28"/>
          <w:szCs w:val="28"/>
          <w:rtl/>
          <w:lang w:bidi="ar-SY"/>
        </w:rPr>
      </w:pPr>
    </w:p>
    <w:p w:rsidR="00340CE8" w:rsidRDefault="00340CE8" w:rsidP="001F3E21">
      <w:pPr>
        <w:rPr>
          <w:rFonts w:ascii="Simplified Arabic" w:hAnsi="Simplified Arabic" w:cs="Simplified Arabic"/>
          <w:sz w:val="32"/>
          <w:szCs w:val="32"/>
          <w:rtl/>
          <w:lang w:bidi="ar-SY"/>
        </w:rPr>
      </w:pPr>
      <w:r w:rsidRPr="009F7D10">
        <w:rPr>
          <w:rFonts w:ascii="Simplified Arabic" w:hAnsi="Simplified Arabic" w:cs="Simplified Arabic" w:hint="cs"/>
          <w:b/>
          <w:bCs/>
          <w:sz w:val="32"/>
          <w:szCs w:val="32"/>
          <w:rtl/>
          <w:lang w:bidi="ar-SY"/>
        </w:rPr>
        <w:t>إيجاد العلاقة بالنسبة للتحسن التام أو التحسن</w:t>
      </w:r>
      <w:r w:rsidRPr="009F7D10">
        <w:rPr>
          <w:rFonts w:ascii="Simplified Arabic" w:hAnsi="Simplified Arabic" w:cs="Simplified Arabic" w:hint="cs"/>
          <w:sz w:val="32"/>
          <w:szCs w:val="32"/>
          <w:rtl/>
          <w:lang w:bidi="ar-SY"/>
        </w:rPr>
        <w:t xml:space="preserve"> الجزئي</w:t>
      </w:r>
    </w:p>
    <w:p w:rsidR="001F3E21" w:rsidRPr="009F7D10" w:rsidRDefault="001F3E21" w:rsidP="001F3E21">
      <w:pPr>
        <w:rPr>
          <w:rFonts w:ascii="Simplified Arabic" w:hAnsi="Simplified Arabic" w:cs="Simplified Arabic"/>
          <w:sz w:val="32"/>
          <w:szCs w:val="32"/>
          <w:rtl/>
          <w:lang w:bidi="ar-SY"/>
        </w:rPr>
      </w:pPr>
    </w:p>
    <w:tbl>
      <w:tblPr>
        <w:tblpPr w:leftFromText="180" w:rightFromText="180" w:vertAnchor="text" w:horzAnchor="margin" w:tblpXSpec="center" w:tblpY="76"/>
        <w:bidiVisual/>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1901"/>
        <w:gridCol w:w="2268"/>
        <w:gridCol w:w="2268"/>
      </w:tblGrid>
      <w:tr w:rsidR="00BD21AF" w:rsidRPr="009F7D10" w:rsidTr="009F7D10">
        <w:trPr>
          <w:trHeight w:val="313"/>
        </w:trPr>
        <w:tc>
          <w:tcPr>
            <w:tcW w:w="1901" w:type="dxa"/>
            <w:tcBorders>
              <w:top w:val="single" w:sz="12" w:space="0" w:color="auto"/>
              <w:left w:val="single" w:sz="12" w:space="0" w:color="auto"/>
              <w:bottom w:val="single" w:sz="12" w:space="0" w:color="auto"/>
              <w:right w:val="single" w:sz="12" w:space="0" w:color="auto"/>
            </w:tcBorders>
            <w:shd w:val="clear" w:color="auto" w:fill="70AD47" w:themeFill="accent6"/>
            <w:vAlign w:val="center"/>
          </w:tcPr>
          <w:p w:rsidR="00BD21AF" w:rsidRPr="009F7D10" w:rsidRDefault="00BD21AF" w:rsidP="009F7D10">
            <w:pPr>
              <w:jc w:val="center"/>
              <w:rPr>
                <w:rFonts w:ascii="Simplified Arabic" w:hAnsi="Simplified Arabic" w:cs="Simplified Arabic"/>
                <w:sz w:val="32"/>
                <w:szCs w:val="32"/>
                <w:rtl/>
                <w:lang w:bidi="ar-SY"/>
              </w:rPr>
            </w:pPr>
          </w:p>
        </w:tc>
        <w:tc>
          <w:tcPr>
            <w:tcW w:w="2268" w:type="dxa"/>
            <w:tcBorders>
              <w:top w:val="single" w:sz="12" w:space="0" w:color="auto"/>
              <w:left w:val="single" w:sz="12" w:space="0" w:color="auto"/>
              <w:bottom w:val="single" w:sz="12" w:space="0" w:color="auto"/>
              <w:right w:val="single" w:sz="12" w:space="0" w:color="auto"/>
            </w:tcBorders>
            <w:vAlign w:val="center"/>
          </w:tcPr>
          <w:p w:rsidR="00BD21AF" w:rsidRPr="009F7D10" w:rsidRDefault="00BD21AF" w:rsidP="009F7D10">
            <w:pPr>
              <w:jc w:val="center"/>
              <w:rPr>
                <w:rFonts w:ascii="Simplified Arabic" w:hAnsi="Simplified Arabic" w:cs="Simplified Arabic"/>
                <w:b/>
                <w:bCs/>
                <w:sz w:val="32"/>
                <w:szCs w:val="32"/>
                <w:rtl/>
              </w:rPr>
            </w:pPr>
            <w:r w:rsidRPr="009F7D10">
              <w:rPr>
                <w:rFonts w:asciiTheme="minorBidi" w:hAnsiTheme="minorBidi" w:cs="Simplified Arabic" w:hint="cs"/>
                <w:sz w:val="32"/>
                <w:szCs w:val="32"/>
                <w:rtl/>
                <w:lang w:bidi="ar-SY"/>
              </w:rPr>
              <w:t xml:space="preserve">مجموعة المشاركة </w:t>
            </w:r>
            <w:r w:rsidRPr="009F7D10">
              <w:rPr>
                <w:rFonts w:asciiTheme="minorBidi" w:hAnsiTheme="minorBidi" w:cs="Simplified Arabic"/>
                <w:sz w:val="32"/>
                <w:szCs w:val="32"/>
                <w:lang w:bidi="ar-SY"/>
              </w:rPr>
              <w:t>A</w:t>
            </w:r>
          </w:p>
        </w:tc>
        <w:tc>
          <w:tcPr>
            <w:tcW w:w="2268" w:type="dxa"/>
            <w:tcBorders>
              <w:top w:val="single" w:sz="12" w:space="0" w:color="auto"/>
              <w:left w:val="single" w:sz="12" w:space="0" w:color="auto"/>
              <w:bottom w:val="single" w:sz="12" w:space="0" w:color="auto"/>
              <w:right w:val="single" w:sz="12" w:space="0" w:color="auto"/>
            </w:tcBorders>
            <w:vAlign w:val="center"/>
          </w:tcPr>
          <w:p w:rsidR="00BD21AF" w:rsidRPr="009F7D10" w:rsidRDefault="00BD21AF" w:rsidP="009F7D10">
            <w:pPr>
              <w:jc w:val="center"/>
              <w:rPr>
                <w:rFonts w:ascii="Simplified Arabic" w:hAnsi="Simplified Arabic" w:cs="Simplified Arabic"/>
                <w:b/>
                <w:bCs/>
                <w:sz w:val="32"/>
                <w:szCs w:val="32"/>
                <w:rtl/>
              </w:rPr>
            </w:pPr>
            <w:r w:rsidRPr="009F7D10">
              <w:rPr>
                <w:rFonts w:asciiTheme="minorBidi" w:hAnsiTheme="minorBidi" w:cs="Simplified Arabic" w:hint="cs"/>
                <w:sz w:val="32"/>
                <w:szCs w:val="32"/>
                <w:rtl/>
                <w:lang w:bidi="ar-SY"/>
              </w:rPr>
              <w:t xml:space="preserve">مجموعة العلاج الأحادي </w:t>
            </w:r>
            <w:r w:rsidRPr="009F7D10">
              <w:rPr>
                <w:rFonts w:asciiTheme="minorBidi" w:hAnsiTheme="minorBidi" w:cs="Simplified Arabic"/>
                <w:sz w:val="32"/>
                <w:szCs w:val="32"/>
                <w:lang w:bidi="ar-SY"/>
              </w:rPr>
              <w:t>B</w:t>
            </w:r>
          </w:p>
        </w:tc>
      </w:tr>
      <w:tr w:rsidR="00BD21AF" w:rsidRPr="009F7D10" w:rsidTr="009F7D10">
        <w:trPr>
          <w:trHeight w:val="388"/>
        </w:trPr>
        <w:tc>
          <w:tcPr>
            <w:tcW w:w="1901" w:type="dxa"/>
            <w:tcBorders>
              <w:top w:val="single" w:sz="12" w:space="0" w:color="auto"/>
              <w:left w:val="single" w:sz="12" w:space="0" w:color="auto"/>
              <w:bottom w:val="single" w:sz="2" w:space="0" w:color="auto"/>
              <w:right w:val="single" w:sz="12" w:space="0" w:color="auto"/>
            </w:tcBorders>
            <w:vAlign w:val="center"/>
          </w:tcPr>
          <w:p w:rsidR="00BD21AF" w:rsidRPr="009F7D10" w:rsidRDefault="00BD21AF" w:rsidP="009F7D10">
            <w:pPr>
              <w:jc w:val="center"/>
              <w:rPr>
                <w:rFonts w:ascii="Simplified Arabic" w:hAnsi="Simplified Arabic" w:cs="Simplified Arabic"/>
                <w:b/>
                <w:bCs/>
                <w:sz w:val="32"/>
                <w:szCs w:val="32"/>
                <w:rtl/>
              </w:rPr>
            </w:pPr>
            <w:r w:rsidRPr="009F7D10">
              <w:rPr>
                <w:rFonts w:ascii="Simplified Arabic" w:hAnsi="Simplified Arabic" w:cs="Simplified Arabic" w:hint="cs"/>
                <w:b/>
                <w:bCs/>
                <w:sz w:val="32"/>
                <w:szCs w:val="32"/>
                <w:rtl/>
              </w:rPr>
              <w:t>تحسن تام</w:t>
            </w:r>
          </w:p>
        </w:tc>
        <w:tc>
          <w:tcPr>
            <w:tcW w:w="2268" w:type="dxa"/>
            <w:tcBorders>
              <w:top w:val="single" w:sz="12" w:space="0" w:color="auto"/>
              <w:left w:val="single" w:sz="12" w:space="0" w:color="auto"/>
              <w:bottom w:val="single" w:sz="2" w:space="0" w:color="auto"/>
              <w:right w:val="single" w:sz="12" w:space="0" w:color="auto"/>
            </w:tcBorders>
            <w:vAlign w:val="center"/>
          </w:tcPr>
          <w:p w:rsidR="00BD21AF" w:rsidRPr="009F7D10" w:rsidRDefault="00BD21AF" w:rsidP="009F7D10">
            <w:pPr>
              <w:jc w:val="center"/>
              <w:rPr>
                <w:rFonts w:ascii="Simplified Arabic" w:hAnsi="Simplified Arabic" w:cs="Simplified Arabic"/>
                <w:sz w:val="32"/>
                <w:szCs w:val="32"/>
                <w:rtl/>
              </w:rPr>
            </w:pPr>
            <w:r w:rsidRPr="009F7D10">
              <w:rPr>
                <w:rFonts w:ascii="Simplified Arabic" w:hAnsi="Simplified Arabic" w:cs="Simplified Arabic" w:hint="cs"/>
                <w:sz w:val="32"/>
                <w:szCs w:val="32"/>
                <w:rtl/>
              </w:rPr>
              <w:t>2</w:t>
            </w:r>
          </w:p>
        </w:tc>
        <w:tc>
          <w:tcPr>
            <w:tcW w:w="2268" w:type="dxa"/>
            <w:tcBorders>
              <w:top w:val="single" w:sz="12" w:space="0" w:color="auto"/>
              <w:left w:val="single" w:sz="12" w:space="0" w:color="auto"/>
              <w:bottom w:val="single" w:sz="2" w:space="0" w:color="auto"/>
              <w:right w:val="single" w:sz="12" w:space="0" w:color="auto"/>
            </w:tcBorders>
            <w:vAlign w:val="center"/>
          </w:tcPr>
          <w:p w:rsidR="00BD21AF" w:rsidRPr="009F7D10" w:rsidRDefault="00BD21AF" w:rsidP="009F7D10">
            <w:pPr>
              <w:jc w:val="center"/>
              <w:rPr>
                <w:rFonts w:ascii="Simplified Arabic" w:hAnsi="Simplified Arabic" w:cs="Simplified Arabic"/>
                <w:sz w:val="32"/>
                <w:szCs w:val="32"/>
                <w:rtl/>
              </w:rPr>
            </w:pPr>
            <w:r w:rsidRPr="009F7D10">
              <w:rPr>
                <w:rFonts w:ascii="Simplified Arabic" w:hAnsi="Simplified Arabic" w:cs="Simplified Arabic" w:hint="cs"/>
                <w:sz w:val="32"/>
                <w:szCs w:val="32"/>
                <w:rtl/>
              </w:rPr>
              <w:t>2</w:t>
            </w:r>
          </w:p>
        </w:tc>
      </w:tr>
      <w:tr w:rsidR="00BD21AF" w:rsidRPr="009F7D10" w:rsidTr="009F7D10">
        <w:trPr>
          <w:trHeight w:val="463"/>
        </w:trPr>
        <w:tc>
          <w:tcPr>
            <w:tcW w:w="1901" w:type="dxa"/>
            <w:tcBorders>
              <w:top w:val="single" w:sz="2" w:space="0" w:color="auto"/>
              <w:left w:val="single" w:sz="12" w:space="0" w:color="auto"/>
              <w:bottom w:val="single" w:sz="2" w:space="0" w:color="auto"/>
              <w:right w:val="single" w:sz="12" w:space="0" w:color="auto"/>
            </w:tcBorders>
            <w:vAlign w:val="center"/>
          </w:tcPr>
          <w:p w:rsidR="00BD21AF" w:rsidRPr="009F7D10" w:rsidRDefault="00BD21AF" w:rsidP="009F7D10">
            <w:pPr>
              <w:jc w:val="center"/>
              <w:rPr>
                <w:rFonts w:ascii="Simplified Arabic" w:hAnsi="Simplified Arabic" w:cs="Simplified Arabic"/>
                <w:b/>
                <w:bCs/>
                <w:sz w:val="32"/>
                <w:szCs w:val="32"/>
                <w:rtl/>
              </w:rPr>
            </w:pPr>
            <w:r w:rsidRPr="009F7D10">
              <w:rPr>
                <w:rFonts w:ascii="Simplified Arabic" w:hAnsi="Simplified Arabic" w:cs="Simplified Arabic" w:hint="cs"/>
                <w:b/>
                <w:bCs/>
                <w:sz w:val="32"/>
                <w:szCs w:val="32"/>
                <w:rtl/>
              </w:rPr>
              <w:t>تحسن جزئي</w:t>
            </w:r>
          </w:p>
        </w:tc>
        <w:tc>
          <w:tcPr>
            <w:tcW w:w="2268" w:type="dxa"/>
            <w:tcBorders>
              <w:top w:val="single" w:sz="2" w:space="0" w:color="auto"/>
              <w:left w:val="single" w:sz="12" w:space="0" w:color="auto"/>
              <w:bottom w:val="single" w:sz="2" w:space="0" w:color="auto"/>
              <w:right w:val="single" w:sz="12" w:space="0" w:color="auto"/>
            </w:tcBorders>
            <w:vAlign w:val="center"/>
          </w:tcPr>
          <w:p w:rsidR="00BD21AF" w:rsidRPr="009F7D10" w:rsidRDefault="00BD21AF" w:rsidP="009F7D10">
            <w:pPr>
              <w:jc w:val="center"/>
              <w:rPr>
                <w:rFonts w:ascii="Simplified Arabic" w:hAnsi="Simplified Arabic" w:cs="Simplified Arabic"/>
                <w:sz w:val="32"/>
                <w:szCs w:val="32"/>
                <w:rtl/>
              </w:rPr>
            </w:pPr>
            <w:r w:rsidRPr="009F7D10">
              <w:rPr>
                <w:rFonts w:ascii="Simplified Arabic" w:hAnsi="Simplified Arabic" w:cs="Simplified Arabic" w:hint="cs"/>
                <w:sz w:val="32"/>
                <w:szCs w:val="32"/>
                <w:rtl/>
              </w:rPr>
              <w:t>2</w:t>
            </w:r>
          </w:p>
        </w:tc>
        <w:tc>
          <w:tcPr>
            <w:tcW w:w="2268" w:type="dxa"/>
            <w:tcBorders>
              <w:top w:val="single" w:sz="2" w:space="0" w:color="auto"/>
              <w:left w:val="single" w:sz="12" w:space="0" w:color="auto"/>
              <w:bottom w:val="single" w:sz="2" w:space="0" w:color="auto"/>
              <w:right w:val="single" w:sz="12" w:space="0" w:color="auto"/>
            </w:tcBorders>
            <w:vAlign w:val="center"/>
          </w:tcPr>
          <w:p w:rsidR="00BD21AF" w:rsidRPr="009F7D10" w:rsidRDefault="00BD21AF" w:rsidP="009F7D10">
            <w:pPr>
              <w:jc w:val="center"/>
              <w:rPr>
                <w:rFonts w:ascii="Simplified Arabic" w:hAnsi="Simplified Arabic" w:cs="Simplified Arabic"/>
                <w:sz w:val="32"/>
                <w:szCs w:val="32"/>
                <w:rtl/>
              </w:rPr>
            </w:pPr>
            <w:r w:rsidRPr="009F7D10">
              <w:rPr>
                <w:rFonts w:ascii="Simplified Arabic" w:hAnsi="Simplified Arabic" w:cs="Simplified Arabic" w:hint="cs"/>
                <w:sz w:val="32"/>
                <w:szCs w:val="32"/>
                <w:rtl/>
              </w:rPr>
              <w:t>4</w:t>
            </w:r>
          </w:p>
        </w:tc>
      </w:tr>
      <w:tr w:rsidR="00BD21AF" w:rsidRPr="009F7D10" w:rsidTr="009F7D10">
        <w:trPr>
          <w:trHeight w:val="238"/>
        </w:trPr>
        <w:tc>
          <w:tcPr>
            <w:tcW w:w="6437" w:type="dxa"/>
            <w:gridSpan w:val="3"/>
            <w:tcBorders>
              <w:top w:val="single" w:sz="2" w:space="0" w:color="auto"/>
              <w:left w:val="single" w:sz="12" w:space="0" w:color="auto"/>
              <w:bottom w:val="single" w:sz="12" w:space="0" w:color="auto"/>
              <w:right w:val="single" w:sz="12" w:space="0" w:color="auto"/>
            </w:tcBorders>
            <w:shd w:val="clear" w:color="auto" w:fill="A8D08D" w:themeFill="accent6" w:themeFillTint="99"/>
            <w:vAlign w:val="center"/>
          </w:tcPr>
          <w:p w:rsidR="00BD21AF" w:rsidRPr="009F7D10" w:rsidRDefault="00BD21AF" w:rsidP="009F7D10">
            <w:pPr>
              <w:jc w:val="center"/>
              <w:rPr>
                <w:rFonts w:ascii="Simplified Arabic" w:hAnsi="Simplified Arabic" w:cs="Simplified Arabic"/>
                <w:sz w:val="32"/>
                <w:szCs w:val="32"/>
                <w:lang w:bidi="ar-SY"/>
              </w:rPr>
            </w:pPr>
            <w:r w:rsidRPr="009F7D10">
              <w:rPr>
                <w:rFonts w:ascii="Simplified Arabic" w:hAnsi="Simplified Arabic" w:cs="Simplified Arabic"/>
                <w:sz w:val="32"/>
                <w:szCs w:val="32"/>
                <w:lang w:bidi="ar-SY"/>
              </w:rPr>
              <w:t>P-Value=0.278</w:t>
            </w:r>
          </w:p>
        </w:tc>
      </w:tr>
    </w:tbl>
    <w:p w:rsidR="00BD21AF" w:rsidRPr="009F7D10" w:rsidRDefault="00BD21AF" w:rsidP="00340CE8">
      <w:pPr>
        <w:jc w:val="center"/>
        <w:rPr>
          <w:rFonts w:ascii="Simplified Arabic" w:hAnsi="Simplified Arabic" w:cs="Simplified Arabic"/>
          <w:sz w:val="32"/>
          <w:szCs w:val="32"/>
          <w:rtl/>
          <w:lang w:bidi="ar-SY"/>
        </w:rPr>
      </w:pPr>
    </w:p>
    <w:p w:rsidR="00340CE8" w:rsidRPr="009F7D10" w:rsidRDefault="00340CE8" w:rsidP="00340CE8">
      <w:pPr>
        <w:rPr>
          <w:rFonts w:ascii="Simplified Arabic" w:hAnsi="Simplified Arabic" w:cs="Simplified Arabic"/>
          <w:sz w:val="32"/>
          <w:szCs w:val="32"/>
          <w:rtl/>
          <w:lang w:bidi="ar-SY"/>
        </w:rPr>
      </w:pPr>
    </w:p>
    <w:p w:rsidR="009F7D10" w:rsidRPr="009F7D10" w:rsidRDefault="009F7D10" w:rsidP="00340CE8">
      <w:pPr>
        <w:rPr>
          <w:rFonts w:ascii="Simplified Arabic" w:hAnsi="Simplified Arabic" w:cs="Simplified Arabic"/>
          <w:sz w:val="32"/>
          <w:szCs w:val="32"/>
          <w:rtl/>
          <w:lang w:bidi="ar-SY"/>
        </w:rPr>
      </w:pPr>
    </w:p>
    <w:p w:rsidR="009F7D10" w:rsidRPr="009F7D10" w:rsidRDefault="009F7D10" w:rsidP="00340CE8">
      <w:pPr>
        <w:rPr>
          <w:rFonts w:ascii="Simplified Arabic" w:hAnsi="Simplified Arabic" w:cs="Simplified Arabic"/>
          <w:sz w:val="32"/>
          <w:szCs w:val="32"/>
          <w:rtl/>
          <w:lang w:bidi="ar-SY"/>
        </w:rPr>
      </w:pPr>
    </w:p>
    <w:p w:rsidR="009F7D10" w:rsidRPr="009F7D10" w:rsidRDefault="009F7D10" w:rsidP="00340CE8">
      <w:pPr>
        <w:rPr>
          <w:rFonts w:ascii="Simplified Arabic" w:hAnsi="Simplified Arabic" w:cs="Simplified Arabic"/>
          <w:sz w:val="32"/>
          <w:szCs w:val="32"/>
          <w:rtl/>
          <w:lang w:bidi="ar-SY"/>
        </w:rPr>
      </w:pPr>
    </w:p>
    <w:p w:rsidR="009F7D10" w:rsidRPr="009F7D10" w:rsidRDefault="009F7D10" w:rsidP="00340CE8">
      <w:pPr>
        <w:rPr>
          <w:rFonts w:ascii="Simplified Arabic" w:hAnsi="Simplified Arabic" w:cs="Simplified Arabic"/>
          <w:sz w:val="32"/>
          <w:szCs w:val="32"/>
          <w:rtl/>
          <w:lang w:bidi="ar-SY"/>
        </w:rPr>
      </w:pPr>
    </w:p>
    <w:p w:rsidR="005211ED" w:rsidRDefault="00340CE8" w:rsidP="005211ED">
      <w:pPr>
        <w:spacing w:after="160" w:line="259" w:lineRule="auto"/>
        <w:rPr>
          <w:rFonts w:ascii="Simplified Arabic" w:hAnsi="Simplified Arabic" w:cs="Simplified Arabic"/>
          <w:sz w:val="28"/>
          <w:szCs w:val="28"/>
          <w:rtl/>
          <w:lang w:bidi="ar-SY"/>
        </w:rPr>
      </w:pPr>
      <w:r w:rsidRPr="005211ED">
        <w:rPr>
          <w:rFonts w:ascii="Simplified Arabic" w:hAnsi="Simplified Arabic" w:cs="Simplified Arabic" w:hint="cs"/>
          <w:sz w:val="28"/>
          <w:szCs w:val="28"/>
          <w:rtl/>
          <w:lang w:bidi="ar-SY"/>
        </w:rPr>
        <w:t xml:space="preserve">تبيّن القيمة الإحصائية الناتجة بعد إجراء الاختبار </w:t>
      </w:r>
      <w:r w:rsidR="009F7D10" w:rsidRPr="005211ED">
        <w:rPr>
          <w:rFonts w:ascii="Simplified Arabic" w:hAnsi="Simplified Arabic" w:cs="Simplified Arabic" w:hint="cs"/>
          <w:sz w:val="28"/>
          <w:szCs w:val="28"/>
          <w:rtl/>
          <w:lang w:bidi="ar-SY"/>
        </w:rPr>
        <w:t xml:space="preserve">السابق أنّه لا فرق كبير  بالنسبة </w:t>
      </w:r>
      <w:r w:rsidRPr="005211ED">
        <w:rPr>
          <w:rFonts w:ascii="Simplified Arabic" w:hAnsi="Simplified Arabic" w:cs="Simplified Arabic" w:hint="cs"/>
          <w:sz w:val="28"/>
          <w:szCs w:val="28"/>
          <w:rtl/>
          <w:lang w:bidi="ar-SY"/>
        </w:rPr>
        <w:t xml:space="preserve">للتحسن </w:t>
      </w:r>
    </w:p>
    <w:p w:rsidR="005211ED" w:rsidRDefault="00340CE8" w:rsidP="0030167E">
      <w:pPr>
        <w:spacing w:after="160" w:line="259" w:lineRule="auto"/>
        <w:rPr>
          <w:rFonts w:ascii="Simplified Arabic" w:hAnsi="Simplified Arabic" w:cs="Simplified Arabic"/>
          <w:sz w:val="28"/>
          <w:szCs w:val="28"/>
          <w:rtl/>
          <w:lang w:bidi="ar-SY"/>
        </w:rPr>
      </w:pPr>
      <w:r w:rsidRPr="005211ED">
        <w:rPr>
          <w:rFonts w:ascii="Simplified Arabic" w:hAnsi="Simplified Arabic" w:cs="Simplified Arabic" w:hint="cs"/>
          <w:sz w:val="28"/>
          <w:szCs w:val="28"/>
          <w:rtl/>
          <w:lang w:bidi="ar-SY"/>
        </w:rPr>
        <w:t>التام والجزئي بالنسبة لمجموعتي العلاج (ِ</w:t>
      </w:r>
      <w:r w:rsidRPr="005211ED">
        <w:rPr>
          <w:rFonts w:ascii="Simplified Arabic" w:hAnsi="Simplified Arabic" w:cs="Simplified Arabic"/>
          <w:sz w:val="28"/>
          <w:szCs w:val="28"/>
          <w:lang w:bidi="ar-SY"/>
        </w:rPr>
        <w:t>A</w:t>
      </w:r>
      <w:r w:rsidRPr="005211ED">
        <w:rPr>
          <w:rFonts w:ascii="Simplified Arabic" w:hAnsi="Simplified Arabic" w:cs="Simplified Arabic" w:hint="cs"/>
          <w:sz w:val="28"/>
          <w:szCs w:val="28"/>
          <w:rtl/>
          <w:lang w:bidi="ar-SY"/>
        </w:rPr>
        <w:t>) و(</w:t>
      </w:r>
      <w:r w:rsidRPr="005211ED">
        <w:rPr>
          <w:rFonts w:ascii="Simplified Arabic" w:hAnsi="Simplified Arabic" w:cs="Simplified Arabic"/>
          <w:sz w:val="28"/>
          <w:szCs w:val="28"/>
          <w:lang w:bidi="ar-SY"/>
        </w:rPr>
        <w:t>B</w:t>
      </w:r>
      <w:r w:rsidRPr="005211ED">
        <w:rPr>
          <w:rFonts w:ascii="Simplified Arabic" w:hAnsi="Simplified Arabic" w:cs="Simplified Arabic" w:hint="cs"/>
          <w:sz w:val="28"/>
          <w:szCs w:val="28"/>
          <w:rtl/>
          <w:lang w:bidi="ar-SY"/>
        </w:rPr>
        <w:t>)</w:t>
      </w:r>
      <w:r w:rsidR="009F7D10" w:rsidRPr="005211ED">
        <w:rPr>
          <w:rFonts w:ascii="Simplified Arabic" w:hAnsi="Simplified Arabic" w:cs="Simplified Arabic" w:hint="cs"/>
          <w:sz w:val="28"/>
          <w:szCs w:val="28"/>
          <w:rtl/>
          <w:lang w:bidi="ar-SY"/>
        </w:rPr>
        <w:t>.</w:t>
      </w:r>
    </w:p>
    <w:p w:rsidR="000D5C17" w:rsidRDefault="00340CE8" w:rsidP="000D5C17">
      <w:pPr>
        <w:spacing w:line="276" w:lineRule="auto"/>
        <w:rPr>
          <w:rFonts w:ascii="Simplified Arabic" w:hAnsi="Simplified Arabic" w:cs="Simplified Arabic"/>
          <w:sz w:val="28"/>
          <w:szCs w:val="28"/>
          <w:rtl/>
          <w:lang w:bidi="ar-SY"/>
        </w:rPr>
      </w:pPr>
      <w:r w:rsidRPr="00DE7646">
        <w:rPr>
          <w:rFonts w:ascii="Simplified Arabic" w:hAnsi="Simplified Arabic" w:cs="Simplified Arabic" w:hint="cs"/>
          <w:sz w:val="28"/>
          <w:szCs w:val="28"/>
          <w:rtl/>
          <w:lang w:bidi="ar-SY"/>
        </w:rPr>
        <w:t xml:space="preserve">علماً أن </w:t>
      </w:r>
      <w:r w:rsidRPr="00DE7646">
        <w:rPr>
          <w:rFonts w:ascii="Simplified Arabic" w:hAnsi="Simplified Arabic" w:cs="Simplified Arabic"/>
          <w:sz w:val="28"/>
          <w:szCs w:val="28"/>
          <w:rtl/>
          <w:lang w:bidi="ar-SY"/>
        </w:rPr>
        <w:t>النتائج (القيم الإحصائيّة) تقار</w:t>
      </w:r>
      <w:r w:rsidR="009F7D10" w:rsidRPr="00DE7646">
        <w:rPr>
          <w:rFonts w:ascii="Simplified Arabic" w:hAnsi="Simplified Arabic" w:cs="Simplified Arabic"/>
          <w:sz w:val="28"/>
          <w:szCs w:val="28"/>
          <w:rtl/>
          <w:lang w:bidi="ar-SY"/>
        </w:rPr>
        <w:t xml:space="preserve">ن بالقيمة المعنويّة (0.05) </w:t>
      </w:r>
      <w:r w:rsidRPr="00DE7646">
        <w:rPr>
          <w:rFonts w:ascii="Simplified Arabic" w:hAnsi="Simplified Arabic" w:cs="Simplified Arabic"/>
          <w:sz w:val="28"/>
          <w:szCs w:val="28"/>
          <w:rtl/>
          <w:lang w:bidi="ar-SY"/>
        </w:rPr>
        <w:t xml:space="preserve">فعندما تكون القيمة </w:t>
      </w:r>
    </w:p>
    <w:p w:rsidR="000D5C17" w:rsidRDefault="00340CE8" w:rsidP="000D5C17">
      <w:pPr>
        <w:spacing w:line="276" w:lineRule="auto"/>
        <w:rPr>
          <w:rFonts w:ascii="Simplified Arabic" w:hAnsi="Simplified Arabic" w:cs="Simplified Arabic"/>
          <w:sz w:val="28"/>
          <w:szCs w:val="28"/>
          <w:rtl/>
          <w:lang w:bidi="ar-SY"/>
        </w:rPr>
      </w:pPr>
      <w:r w:rsidRPr="00DE7646">
        <w:rPr>
          <w:rFonts w:ascii="Simplified Arabic" w:hAnsi="Simplified Arabic" w:cs="Simplified Arabic"/>
          <w:sz w:val="28"/>
          <w:szCs w:val="28"/>
          <w:rtl/>
          <w:lang w:bidi="ar-SY"/>
        </w:rPr>
        <w:t xml:space="preserve">الإحصائيّة أكبر من </w:t>
      </w:r>
      <w:r w:rsidRPr="00DE7646">
        <w:rPr>
          <w:rFonts w:ascii="Simplified Arabic" w:hAnsi="Simplified Arabic" w:cs="Simplified Arabic" w:hint="cs"/>
          <w:sz w:val="28"/>
          <w:szCs w:val="28"/>
          <w:rtl/>
          <w:lang w:bidi="ar-SY"/>
        </w:rPr>
        <w:t>/</w:t>
      </w:r>
      <w:r w:rsidRPr="00DE7646">
        <w:rPr>
          <w:rFonts w:ascii="Simplified Arabic" w:hAnsi="Simplified Arabic" w:cs="Simplified Arabic"/>
          <w:sz w:val="28"/>
          <w:szCs w:val="28"/>
          <w:rtl/>
          <w:lang w:bidi="ar-SY"/>
        </w:rPr>
        <w:t>0.05</w:t>
      </w:r>
      <w:r w:rsidRPr="00DE7646">
        <w:rPr>
          <w:rFonts w:ascii="Simplified Arabic" w:hAnsi="Simplified Arabic" w:cs="Simplified Arabic" w:hint="cs"/>
          <w:sz w:val="28"/>
          <w:szCs w:val="28"/>
          <w:rtl/>
          <w:lang w:bidi="ar-SY"/>
        </w:rPr>
        <w:t>/</w:t>
      </w:r>
      <w:r w:rsidRPr="00DE7646">
        <w:rPr>
          <w:rFonts w:ascii="Simplified Arabic" w:hAnsi="Simplified Arabic" w:cs="Simplified Arabic"/>
          <w:sz w:val="28"/>
          <w:szCs w:val="28"/>
          <w:rtl/>
          <w:lang w:bidi="ar-SY"/>
        </w:rPr>
        <w:t xml:space="preserve"> فلا يوجد علاقة (لا يوجد فروق إحصائيّة معنويّة هامّة)، </w:t>
      </w:r>
    </w:p>
    <w:p w:rsidR="000D5C17" w:rsidRPr="0030167E" w:rsidRDefault="00340CE8" w:rsidP="0030167E">
      <w:pPr>
        <w:spacing w:line="276" w:lineRule="auto"/>
        <w:rPr>
          <w:rFonts w:ascii="Simplified Arabic" w:hAnsi="Simplified Arabic" w:cs="Simplified Arabic"/>
          <w:sz w:val="28"/>
          <w:szCs w:val="28"/>
          <w:rtl/>
          <w:lang w:bidi="ar-SY"/>
        </w:rPr>
      </w:pPr>
      <w:r w:rsidRPr="00DE7646">
        <w:rPr>
          <w:rFonts w:ascii="Simplified Arabic" w:hAnsi="Simplified Arabic" w:cs="Simplified Arabic"/>
          <w:sz w:val="28"/>
          <w:szCs w:val="28"/>
          <w:rtl/>
          <w:lang w:bidi="ar-SY"/>
        </w:rPr>
        <w:t>أما في حال كانت أصغر عندها تكون العلاقة موجودة والفروق الإحصائيّة واضحة ومعنويّة.</w:t>
      </w:r>
    </w:p>
    <w:p w:rsidR="009F7D10" w:rsidRPr="00D55033" w:rsidRDefault="00047896" w:rsidP="0030167E">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الجدول (</w:t>
      </w:r>
      <w:r w:rsidR="000D5C17">
        <w:rPr>
          <w:rFonts w:asciiTheme="minorBidi" w:hAnsiTheme="minorBidi" w:cs="Simplified Arabic" w:hint="cs"/>
          <w:b/>
          <w:bCs/>
          <w:sz w:val="32"/>
          <w:szCs w:val="32"/>
          <w:rtl/>
          <w:lang w:bidi="ar-SY"/>
        </w:rPr>
        <w:t>4</w:t>
      </w:r>
      <w:r w:rsidRPr="00D55033">
        <w:rPr>
          <w:rFonts w:asciiTheme="minorBidi" w:hAnsiTheme="minorBidi" w:cs="Simplified Arabic" w:hint="cs"/>
          <w:b/>
          <w:bCs/>
          <w:sz w:val="32"/>
          <w:szCs w:val="32"/>
          <w:rtl/>
          <w:lang w:bidi="ar-SY"/>
        </w:rPr>
        <w:t>) يظهر تحسن التخطيط عند مرضى المجموعتين :</w:t>
      </w:r>
    </w:p>
    <w:tbl>
      <w:tblPr>
        <w:tblStyle w:val="a5"/>
        <w:bidiVisual/>
        <w:tblW w:w="7389" w:type="dxa"/>
        <w:tblLook w:val="04A0"/>
      </w:tblPr>
      <w:tblGrid>
        <w:gridCol w:w="1944"/>
        <w:gridCol w:w="2721"/>
        <w:gridCol w:w="2724"/>
      </w:tblGrid>
      <w:tr w:rsidR="001D0246" w:rsidRPr="00D55033" w:rsidTr="00412640">
        <w:trPr>
          <w:trHeight w:val="273"/>
        </w:trPr>
        <w:tc>
          <w:tcPr>
            <w:tcW w:w="1944" w:type="dxa"/>
          </w:tcPr>
          <w:p w:rsidR="001D0246" w:rsidRPr="00412640" w:rsidRDefault="001D0246" w:rsidP="00047896">
            <w:pPr>
              <w:tabs>
                <w:tab w:val="right" w:pos="836"/>
                <w:tab w:val="left" w:pos="1646"/>
              </w:tabs>
              <w:jc w:val="lowKashida"/>
              <w:rPr>
                <w:rFonts w:asciiTheme="minorBidi" w:hAnsiTheme="minorBidi" w:cs="Simplified Arabic"/>
                <w:b/>
                <w:bCs/>
                <w:sz w:val="24"/>
                <w:szCs w:val="24"/>
                <w:rtl/>
                <w:lang w:bidi="ar-SY"/>
              </w:rPr>
            </w:pPr>
            <w:r w:rsidRPr="00412640">
              <w:rPr>
                <w:rFonts w:asciiTheme="minorBidi" w:hAnsiTheme="minorBidi" w:cs="Simplified Arabic" w:hint="cs"/>
                <w:b/>
                <w:bCs/>
                <w:sz w:val="24"/>
                <w:szCs w:val="24"/>
                <w:rtl/>
                <w:lang w:bidi="ar-SY"/>
              </w:rPr>
              <w:lastRenderedPageBreak/>
              <w:t>النتيجة</w:t>
            </w:r>
          </w:p>
        </w:tc>
        <w:tc>
          <w:tcPr>
            <w:tcW w:w="2721" w:type="dxa"/>
          </w:tcPr>
          <w:p w:rsidR="001D0246" w:rsidRPr="00412640" w:rsidRDefault="001D0246" w:rsidP="00047896">
            <w:pPr>
              <w:tabs>
                <w:tab w:val="right" w:pos="836"/>
                <w:tab w:val="left" w:pos="1646"/>
              </w:tabs>
              <w:jc w:val="lowKashida"/>
              <w:rPr>
                <w:rFonts w:asciiTheme="minorBidi" w:hAnsiTheme="minorBidi" w:cs="Simplified Arabic"/>
                <w:b/>
                <w:bCs/>
                <w:sz w:val="24"/>
                <w:szCs w:val="24"/>
                <w:rtl/>
                <w:lang w:bidi="ar-SY"/>
              </w:rPr>
            </w:pPr>
            <w:r w:rsidRPr="00412640">
              <w:rPr>
                <w:rFonts w:asciiTheme="minorBidi" w:hAnsiTheme="minorBidi" w:cs="Simplified Arabic" w:hint="cs"/>
                <w:b/>
                <w:bCs/>
                <w:sz w:val="24"/>
                <w:szCs w:val="24"/>
                <w:rtl/>
                <w:lang w:bidi="ar-SY"/>
              </w:rPr>
              <w:t xml:space="preserve">مجموعة المشاركة </w:t>
            </w:r>
          </w:p>
        </w:tc>
        <w:tc>
          <w:tcPr>
            <w:tcW w:w="2724" w:type="dxa"/>
          </w:tcPr>
          <w:p w:rsidR="001D0246" w:rsidRPr="00412640" w:rsidRDefault="001D0246" w:rsidP="00047896">
            <w:pPr>
              <w:tabs>
                <w:tab w:val="right" w:pos="836"/>
                <w:tab w:val="left" w:pos="1646"/>
              </w:tabs>
              <w:jc w:val="lowKashida"/>
              <w:rPr>
                <w:rFonts w:asciiTheme="minorBidi" w:hAnsiTheme="minorBidi" w:cs="Simplified Arabic"/>
                <w:b/>
                <w:bCs/>
                <w:sz w:val="24"/>
                <w:szCs w:val="24"/>
                <w:rtl/>
                <w:lang w:bidi="ar-SY"/>
              </w:rPr>
            </w:pPr>
            <w:r w:rsidRPr="00412640">
              <w:rPr>
                <w:rFonts w:asciiTheme="minorBidi" w:hAnsiTheme="minorBidi" w:cs="Simplified Arabic" w:hint="cs"/>
                <w:b/>
                <w:bCs/>
                <w:sz w:val="24"/>
                <w:szCs w:val="24"/>
                <w:rtl/>
                <w:lang w:bidi="ar-SY"/>
              </w:rPr>
              <w:t>مجموعة البريدلون</w:t>
            </w:r>
          </w:p>
        </w:tc>
      </w:tr>
      <w:tr w:rsidR="001D0246" w:rsidRPr="00D55033" w:rsidTr="00412640">
        <w:trPr>
          <w:trHeight w:val="267"/>
        </w:trPr>
        <w:tc>
          <w:tcPr>
            <w:tcW w:w="1944" w:type="dxa"/>
          </w:tcPr>
          <w:p w:rsidR="001D0246" w:rsidRPr="00412640" w:rsidRDefault="001D0246" w:rsidP="00047896">
            <w:pPr>
              <w:tabs>
                <w:tab w:val="right" w:pos="836"/>
                <w:tab w:val="left" w:pos="1646"/>
              </w:tabs>
              <w:jc w:val="lowKashida"/>
              <w:rPr>
                <w:rFonts w:asciiTheme="minorBidi" w:hAnsiTheme="minorBidi" w:cs="Simplified Arabic"/>
                <w:b/>
                <w:bCs/>
                <w:sz w:val="24"/>
                <w:szCs w:val="24"/>
                <w:rtl/>
                <w:lang w:bidi="ar-SY"/>
              </w:rPr>
            </w:pPr>
            <w:r w:rsidRPr="00412640">
              <w:rPr>
                <w:rFonts w:asciiTheme="minorBidi" w:hAnsiTheme="minorBidi" w:cs="Simplified Arabic" w:hint="cs"/>
                <w:b/>
                <w:bCs/>
                <w:sz w:val="24"/>
                <w:szCs w:val="24"/>
                <w:rtl/>
                <w:lang w:bidi="ar-SY"/>
              </w:rPr>
              <w:t xml:space="preserve">تحسن تام </w:t>
            </w:r>
          </w:p>
        </w:tc>
        <w:tc>
          <w:tcPr>
            <w:tcW w:w="2721" w:type="dxa"/>
          </w:tcPr>
          <w:p w:rsidR="001D0246" w:rsidRPr="00412640" w:rsidRDefault="001D0246" w:rsidP="001D0246">
            <w:pPr>
              <w:tabs>
                <w:tab w:val="right" w:pos="836"/>
                <w:tab w:val="left" w:pos="1646"/>
              </w:tabs>
              <w:jc w:val="center"/>
              <w:rPr>
                <w:rFonts w:asciiTheme="minorBidi" w:hAnsiTheme="minorBidi" w:cs="Simplified Arabic"/>
                <w:b/>
                <w:bCs/>
                <w:sz w:val="24"/>
                <w:szCs w:val="24"/>
                <w:rtl/>
                <w:lang w:bidi="ar-SY"/>
              </w:rPr>
            </w:pPr>
            <w:r w:rsidRPr="00412640">
              <w:rPr>
                <w:rFonts w:asciiTheme="minorBidi" w:hAnsiTheme="minorBidi" w:cs="Simplified Arabic" w:hint="cs"/>
                <w:b/>
                <w:bCs/>
                <w:sz w:val="24"/>
                <w:szCs w:val="24"/>
                <w:rtl/>
                <w:lang w:bidi="ar-SY"/>
              </w:rPr>
              <w:t>2</w:t>
            </w:r>
          </w:p>
          <w:p w:rsidR="001D0246" w:rsidRPr="00412640" w:rsidRDefault="001D0246" w:rsidP="00047896">
            <w:pPr>
              <w:tabs>
                <w:tab w:val="right" w:pos="836"/>
                <w:tab w:val="left" w:pos="1646"/>
              </w:tabs>
              <w:jc w:val="lowKashida"/>
              <w:rPr>
                <w:rFonts w:asciiTheme="minorBidi" w:hAnsiTheme="minorBidi" w:cs="Simplified Arabic"/>
                <w:b/>
                <w:bCs/>
                <w:sz w:val="24"/>
                <w:szCs w:val="24"/>
                <w:rtl/>
                <w:lang w:bidi="ar-SY"/>
              </w:rPr>
            </w:pPr>
          </w:p>
        </w:tc>
        <w:tc>
          <w:tcPr>
            <w:tcW w:w="2724" w:type="dxa"/>
          </w:tcPr>
          <w:p w:rsidR="001D0246" w:rsidRPr="00412640" w:rsidRDefault="001D0246" w:rsidP="001D0246">
            <w:pPr>
              <w:tabs>
                <w:tab w:val="right" w:pos="836"/>
                <w:tab w:val="left" w:pos="1646"/>
              </w:tabs>
              <w:jc w:val="center"/>
              <w:rPr>
                <w:rFonts w:asciiTheme="minorBidi" w:hAnsiTheme="minorBidi" w:cs="Simplified Arabic"/>
                <w:b/>
                <w:bCs/>
                <w:sz w:val="24"/>
                <w:szCs w:val="24"/>
                <w:rtl/>
                <w:lang w:bidi="ar-SY"/>
              </w:rPr>
            </w:pPr>
            <w:r w:rsidRPr="00412640">
              <w:rPr>
                <w:rFonts w:asciiTheme="minorBidi" w:hAnsiTheme="minorBidi" w:cs="Simplified Arabic" w:hint="cs"/>
                <w:b/>
                <w:bCs/>
                <w:sz w:val="24"/>
                <w:szCs w:val="24"/>
                <w:rtl/>
                <w:lang w:bidi="ar-SY"/>
              </w:rPr>
              <w:t>0</w:t>
            </w:r>
          </w:p>
        </w:tc>
      </w:tr>
      <w:tr w:rsidR="001D0246" w:rsidRPr="00D55033" w:rsidTr="00412640">
        <w:trPr>
          <w:trHeight w:val="234"/>
        </w:trPr>
        <w:tc>
          <w:tcPr>
            <w:tcW w:w="1944" w:type="dxa"/>
          </w:tcPr>
          <w:p w:rsidR="001D0246" w:rsidRPr="00412640" w:rsidRDefault="001D0246" w:rsidP="00047896">
            <w:pPr>
              <w:tabs>
                <w:tab w:val="right" w:pos="836"/>
                <w:tab w:val="left" w:pos="1646"/>
              </w:tabs>
              <w:jc w:val="lowKashida"/>
              <w:rPr>
                <w:rFonts w:asciiTheme="minorBidi" w:hAnsiTheme="minorBidi" w:cs="Simplified Arabic"/>
                <w:b/>
                <w:bCs/>
                <w:sz w:val="24"/>
                <w:szCs w:val="24"/>
                <w:rtl/>
                <w:lang w:bidi="ar-SY"/>
              </w:rPr>
            </w:pPr>
            <w:r w:rsidRPr="00412640">
              <w:rPr>
                <w:rFonts w:asciiTheme="minorBidi" w:hAnsiTheme="minorBidi" w:cs="Simplified Arabic" w:hint="cs"/>
                <w:b/>
                <w:bCs/>
                <w:sz w:val="24"/>
                <w:szCs w:val="24"/>
                <w:rtl/>
                <w:lang w:bidi="ar-SY"/>
              </w:rPr>
              <w:t>تحسن جزئي</w:t>
            </w:r>
          </w:p>
        </w:tc>
        <w:tc>
          <w:tcPr>
            <w:tcW w:w="2721" w:type="dxa"/>
          </w:tcPr>
          <w:p w:rsidR="001D0246" w:rsidRPr="00412640" w:rsidRDefault="001D0246" w:rsidP="001D0246">
            <w:pPr>
              <w:tabs>
                <w:tab w:val="right" w:pos="836"/>
                <w:tab w:val="left" w:pos="1646"/>
              </w:tabs>
              <w:jc w:val="center"/>
              <w:rPr>
                <w:rFonts w:asciiTheme="minorBidi" w:hAnsiTheme="minorBidi" w:cs="Simplified Arabic"/>
                <w:b/>
                <w:bCs/>
                <w:sz w:val="24"/>
                <w:szCs w:val="24"/>
                <w:rtl/>
                <w:lang w:bidi="ar-SY"/>
              </w:rPr>
            </w:pPr>
            <w:r w:rsidRPr="00412640">
              <w:rPr>
                <w:rFonts w:asciiTheme="minorBidi" w:hAnsiTheme="minorBidi" w:cs="Simplified Arabic" w:hint="cs"/>
                <w:b/>
                <w:bCs/>
                <w:sz w:val="24"/>
                <w:szCs w:val="24"/>
                <w:rtl/>
                <w:lang w:bidi="ar-SY"/>
              </w:rPr>
              <w:t>1</w:t>
            </w:r>
          </w:p>
          <w:p w:rsidR="001D0246" w:rsidRPr="00412640" w:rsidRDefault="001D0246" w:rsidP="00047896">
            <w:pPr>
              <w:tabs>
                <w:tab w:val="right" w:pos="836"/>
                <w:tab w:val="left" w:pos="1646"/>
              </w:tabs>
              <w:jc w:val="lowKashida"/>
              <w:rPr>
                <w:rFonts w:asciiTheme="minorBidi" w:hAnsiTheme="minorBidi" w:cs="Simplified Arabic"/>
                <w:b/>
                <w:bCs/>
                <w:sz w:val="24"/>
                <w:szCs w:val="24"/>
                <w:rtl/>
                <w:lang w:bidi="ar-SY"/>
              </w:rPr>
            </w:pPr>
          </w:p>
        </w:tc>
        <w:tc>
          <w:tcPr>
            <w:tcW w:w="2724" w:type="dxa"/>
          </w:tcPr>
          <w:p w:rsidR="001D0246" w:rsidRPr="00412640" w:rsidRDefault="001D0246" w:rsidP="001D0246">
            <w:pPr>
              <w:tabs>
                <w:tab w:val="right" w:pos="836"/>
                <w:tab w:val="left" w:pos="1646"/>
              </w:tabs>
              <w:jc w:val="center"/>
              <w:rPr>
                <w:rFonts w:asciiTheme="minorBidi" w:hAnsiTheme="minorBidi" w:cs="Simplified Arabic"/>
                <w:b/>
                <w:bCs/>
                <w:sz w:val="24"/>
                <w:szCs w:val="24"/>
                <w:rtl/>
                <w:lang w:bidi="ar-SY"/>
              </w:rPr>
            </w:pPr>
            <w:r w:rsidRPr="00412640">
              <w:rPr>
                <w:rFonts w:asciiTheme="minorBidi" w:hAnsiTheme="minorBidi" w:cs="Simplified Arabic" w:hint="cs"/>
                <w:b/>
                <w:bCs/>
                <w:sz w:val="24"/>
                <w:szCs w:val="24"/>
                <w:rtl/>
                <w:lang w:bidi="ar-SY"/>
              </w:rPr>
              <w:t>5</w:t>
            </w:r>
          </w:p>
        </w:tc>
      </w:tr>
      <w:tr w:rsidR="001D0246" w:rsidRPr="00D55033" w:rsidTr="00412640">
        <w:trPr>
          <w:trHeight w:val="221"/>
        </w:trPr>
        <w:tc>
          <w:tcPr>
            <w:tcW w:w="1944" w:type="dxa"/>
          </w:tcPr>
          <w:p w:rsidR="001D0246" w:rsidRPr="00412640" w:rsidRDefault="001D0246" w:rsidP="00047896">
            <w:pPr>
              <w:tabs>
                <w:tab w:val="right" w:pos="836"/>
                <w:tab w:val="left" w:pos="1646"/>
              </w:tabs>
              <w:jc w:val="lowKashida"/>
              <w:rPr>
                <w:rFonts w:asciiTheme="minorBidi" w:hAnsiTheme="minorBidi" w:cs="Simplified Arabic"/>
                <w:b/>
                <w:bCs/>
                <w:sz w:val="24"/>
                <w:szCs w:val="24"/>
                <w:rtl/>
                <w:lang w:bidi="ar-SY"/>
              </w:rPr>
            </w:pPr>
            <w:r w:rsidRPr="00412640">
              <w:rPr>
                <w:rFonts w:asciiTheme="minorBidi" w:hAnsiTheme="minorBidi" w:cs="Simplified Arabic" w:hint="cs"/>
                <w:b/>
                <w:bCs/>
                <w:sz w:val="24"/>
                <w:szCs w:val="24"/>
                <w:rtl/>
                <w:lang w:bidi="ar-SY"/>
              </w:rPr>
              <w:t>لم يجرى</w:t>
            </w:r>
          </w:p>
        </w:tc>
        <w:tc>
          <w:tcPr>
            <w:tcW w:w="2721" w:type="dxa"/>
          </w:tcPr>
          <w:p w:rsidR="001D0246" w:rsidRPr="00412640" w:rsidRDefault="001D0246" w:rsidP="00412640">
            <w:pPr>
              <w:tabs>
                <w:tab w:val="right" w:pos="836"/>
                <w:tab w:val="left" w:pos="1646"/>
              </w:tabs>
              <w:jc w:val="center"/>
              <w:rPr>
                <w:rFonts w:asciiTheme="minorBidi" w:hAnsiTheme="minorBidi" w:cs="Simplified Arabic"/>
                <w:b/>
                <w:bCs/>
                <w:sz w:val="24"/>
                <w:szCs w:val="24"/>
                <w:rtl/>
                <w:lang w:bidi="ar-SY"/>
              </w:rPr>
            </w:pPr>
            <w:r w:rsidRPr="00412640">
              <w:rPr>
                <w:rFonts w:asciiTheme="minorBidi" w:hAnsiTheme="minorBidi" w:cs="Simplified Arabic" w:hint="cs"/>
                <w:b/>
                <w:bCs/>
                <w:sz w:val="24"/>
                <w:szCs w:val="24"/>
                <w:rtl/>
                <w:lang w:bidi="ar-SY"/>
              </w:rPr>
              <w:t>4</w:t>
            </w:r>
          </w:p>
        </w:tc>
        <w:tc>
          <w:tcPr>
            <w:tcW w:w="2724" w:type="dxa"/>
          </w:tcPr>
          <w:p w:rsidR="001D0246" w:rsidRPr="00412640" w:rsidRDefault="001D0246" w:rsidP="001D0246">
            <w:pPr>
              <w:tabs>
                <w:tab w:val="right" w:pos="836"/>
                <w:tab w:val="left" w:pos="1646"/>
              </w:tabs>
              <w:jc w:val="center"/>
              <w:rPr>
                <w:rFonts w:asciiTheme="minorBidi" w:hAnsiTheme="minorBidi" w:cs="Simplified Arabic"/>
                <w:b/>
                <w:bCs/>
                <w:sz w:val="24"/>
                <w:szCs w:val="24"/>
                <w:rtl/>
                <w:lang w:bidi="ar-SY"/>
              </w:rPr>
            </w:pPr>
            <w:r w:rsidRPr="00412640">
              <w:rPr>
                <w:rFonts w:asciiTheme="minorBidi" w:hAnsiTheme="minorBidi" w:cs="Simplified Arabic" w:hint="cs"/>
                <w:b/>
                <w:bCs/>
                <w:sz w:val="24"/>
                <w:szCs w:val="24"/>
                <w:rtl/>
                <w:lang w:bidi="ar-SY"/>
              </w:rPr>
              <w:t>6</w:t>
            </w:r>
          </w:p>
        </w:tc>
      </w:tr>
    </w:tbl>
    <w:p w:rsidR="005211ED" w:rsidRDefault="009F7D10" w:rsidP="005211ED">
      <w:pPr>
        <w:tabs>
          <w:tab w:val="right" w:pos="836"/>
          <w:tab w:val="left" w:pos="1646"/>
        </w:tabs>
        <w:jc w:val="lowKashida"/>
        <w:rPr>
          <w:rFonts w:asciiTheme="minorBidi" w:hAnsiTheme="minorBidi" w:cs="Simplified Arabic"/>
          <w:sz w:val="28"/>
          <w:szCs w:val="28"/>
          <w:rtl/>
          <w:lang w:bidi="ar-SY"/>
        </w:rPr>
      </w:pPr>
      <w:r w:rsidRPr="005211ED">
        <w:rPr>
          <w:rFonts w:asciiTheme="minorBidi" w:hAnsiTheme="minorBidi" w:cs="Simplified Arabic" w:hint="cs"/>
          <w:sz w:val="28"/>
          <w:szCs w:val="28"/>
          <w:rtl/>
          <w:lang w:bidi="ar-SY"/>
        </w:rPr>
        <w:t>من المرضى الذين أ</w:t>
      </w:r>
      <w:r w:rsidR="00047896" w:rsidRPr="005211ED">
        <w:rPr>
          <w:rFonts w:asciiTheme="minorBidi" w:hAnsiTheme="minorBidi" w:cs="Simplified Arabic" w:hint="cs"/>
          <w:sz w:val="28"/>
          <w:szCs w:val="28"/>
          <w:rtl/>
          <w:lang w:bidi="ar-SY"/>
        </w:rPr>
        <w:t xml:space="preserve">مكن متابعتهم لاحقاً لمعرفة تحسن المهارات وتوقف النوب </w:t>
      </w:r>
      <w:r w:rsidR="00980AD5" w:rsidRPr="005211ED">
        <w:rPr>
          <w:rFonts w:asciiTheme="minorBidi" w:hAnsiTheme="minorBidi" w:cs="Simplified Arabic" w:hint="cs"/>
          <w:sz w:val="28"/>
          <w:szCs w:val="28"/>
          <w:rtl/>
          <w:lang w:bidi="ar-SY"/>
        </w:rPr>
        <w:t xml:space="preserve">-فقط ثمانية </w:t>
      </w:r>
    </w:p>
    <w:p w:rsidR="005D2A14" w:rsidRPr="005211ED" w:rsidRDefault="00980AD5" w:rsidP="005211ED">
      <w:pPr>
        <w:tabs>
          <w:tab w:val="right" w:pos="836"/>
          <w:tab w:val="left" w:pos="1646"/>
        </w:tabs>
        <w:jc w:val="lowKashida"/>
        <w:rPr>
          <w:rFonts w:asciiTheme="minorBidi" w:hAnsiTheme="minorBidi" w:cs="Simplified Arabic"/>
          <w:sz w:val="28"/>
          <w:szCs w:val="28"/>
          <w:rtl/>
          <w:lang w:bidi="ar-SY"/>
        </w:rPr>
      </w:pPr>
      <w:r w:rsidRPr="005211ED">
        <w:rPr>
          <w:rFonts w:asciiTheme="minorBidi" w:hAnsiTheme="minorBidi" w:cs="Simplified Arabic" w:hint="cs"/>
          <w:sz w:val="28"/>
          <w:szCs w:val="28"/>
          <w:rtl/>
          <w:lang w:bidi="ar-SY"/>
        </w:rPr>
        <w:t>مرضى-</w:t>
      </w:r>
      <w:r w:rsidR="00047896" w:rsidRPr="005211ED">
        <w:rPr>
          <w:rFonts w:asciiTheme="minorBidi" w:hAnsiTheme="minorBidi" w:cs="Simplified Arabic" w:hint="cs"/>
          <w:sz w:val="28"/>
          <w:szCs w:val="28"/>
          <w:rtl/>
          <w:lang w:bidi="ar-SY"/>
        </w:rPr>
        <w:t xml:space="preserve"> وبالاعتماد على تفاصيل من الأهل والفحص السريري للطفل وجدنا مايلي:</w:t>
      </w:r>
    </w:p>
    <w:tbl>
      <w:tblPr>
        <w:tblStyle w:val="a5"/>
        <w:tblpPr w:leftFromText="180" w:rightFromText="180" w:vertAnchor="text" w:horzAnchor="margin" w:tblpXSpec="right" w:tblpY="411"/>
        <w:bidiVisual/>
        <w:tblW w:w="8678" w:type="dxa"/>
        <w:tblLook w:val="04A0"/>
      </w:tblPr>
      <w:tblGrid>
        <w:gridCol w:w="2638"/>
        <w:gridCol w:w="3148"/>
        <w:gridCol w:w="2892"/>
      </w:tblGrid>
      <w:tr w:rsidR="005211ED" w:rsidRPr="00D55033" w:rsidTr="001F3E21">
        <w:trPr>
          <w:trHeight w:val="621"/>
        </w:trPr>
        <w:tc>
          <w:tcPr>
            <w:tcW w:w="2638" w:type="dxa"/>
          </w:tcPr>
          <w:p w:rsidR="005211ED" w:rsidRPr="00D55033" w:rsidRDefault="005211ED" w:rsidP="005211ED">
            <w:pPr>
              <w:tabs>
                <w:tab w:val="right" w:pos="836"/>
                <w:tab w:val="left" w:pos="1646"/>
              </w:tabs>
              <w:jc w:val="center"/>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 xml:space="preserve">المتابعة </w:t>
            </w:r>
          </w:p>
        </w:tc>
        <w:tc>
          <w:tcPr>
            <w:tcW w:w="3148" w:type="dxa"/>
          </w:tcPr>
          <w:p w:rsidR="005211ED" w:rsidRPr="00D55033" w:rsidRDefault="005211ED" w:rsidP="005211ED">
            <w:pPr>
              <w:tabs>
                <w:tab w:val="right" w:pos="836"/>
                <w:tab w:val="left" w:pos="1646"/>
              </w:tabs>
              <w:jc w:val="lowKashida"/>
              <w:rPr>
                <w:rFonts w:asciiTheme="minorBidi" w:hAnsiTheme="minorBidi" w:cs="Simplified Arabic"/>
                <w:b/>
                <w:bCs/>
                <w:sz w:val="32"/>
                <w:szCs w:val="32"/>
                <w:lang w:bidi="ar-SY"/>
              </w:rPr>
            </w:pPr>
            <w:r>
              <w:rPr>
                <w:rFonts w:asciiTheme="minorBidi" w:hAnsiTheme="minorBidi" w:cs="Simplified Arabic" w:hint="cs"/>
                <w:b/>
                <w:bCs/>
                <w:sz w:val="32"/>
                <w:szCs w:val="32"/>
                <w:rtl/>
                <w:lang w:bidi="ar-SY"/>
              </w:rPr>
              <w:t>مجموعة المشاركة (3)</w:t>
            </w:r>
          </w:p>
        </w:tc>
        <w:tc>
          <w:tcPr>
            <w:tcW w:w="2892" w:type="dxa"/>
          </w:tcPr>
          <w:p w:rsidR="005211ED" w:rsidRPr="00D55033" w:rsidRDefault="005211ED" w:rsidP="005211ED">
            <w:pPr>
              <w:tabs>
                <w:tab w:val="right" w:pos="836"/>
                <w:tab w:val="left" w:pos="1646"/>
              </w:tabs>
              <w:jc w:val="lowKashida"/>
              <w:rPr>
                <w:rFonts w:asciiTheme="minorBidi" w:hAnsiTheme="minorBidi" w:cs="Simplified Arabic"/>
                <w:b/>
                <w:bCs/>
                <w:sz w:val="32"/>
                <w:szCs w:val="32"/>
                <w:lang w:bidi="ar-SY"/>
              </w:rPr>
            </w:pPr>
            <w:r w:rsidRPr="00D55033">
              <w:rPr>
                <w:rFonts w:asciiTheme="minorBidi" w:hAnsiTheme="minorBidi" w:cs="Simplified Arabic" w:hint="cs"/>
                <w:b/>
                <w:bCs/>
                <w:sz w:val="32"/>
                <w:szCs w:val="32"/>
                <w:rtl/>
                <w:lang w:bidi="ar-SY"/>
              </w:rPr>
              <w:t xml:space="preserve">المجموعة </w:t>
            </w:r>
            <w:r w:rsidRPr="00D55033">
              <w:rPr>
                <w:rFonts w:asciiTheme="minorBidi" w:hAnsiTheme="minorBidi" w:cs="Simplified Arabic"/>
                <w:b/>
                <w:bCs/>
                <w:sz w:val="32"/>
                <w:szCs w:val="32"/>
                <w:lang w:bidi="ar-SY"/>
              </w:rPr>
              <w:t>B</w:t>
            </w:r>
            <w:r>
              <w:rPr>
                <w:rFonts w:asciiTheme="minorBidi" w:hAnsiTheme="minorBidi" w:cs="Simplified Arabic" w:hint="cs"/>
                <w:b/>
                <w:bCs/>
                <w:sz w:val="32"/>
                <w:szCs w:val="32"/>
                <w:rtl/>
                <w:lang w:bidi="ar-SY"/>
              </w:rPr>
              <w:t xml:space="preserve"> (5)</w:t>
            </w:r>
          </w:p>
        </w:tc>
      </w:tr>
      <w:tr w:rsidR="005211ED" w:rsidRPr="00D55033" w:rsidTr="001F3E21">
        <w:trPr>
          <w:trHeight w:val="1085"/>
        </w:trPr>
        <w:tc>
          <w:tcPr>
            <w:tcW w:w="2638" w:type="dxa"/>
          </w:tcPr>
          <w:p w:rsidR="005211ED" w:rsidRPr="00D55033" w:rsidRDefault="005211ED" w:rsidP="005211ED">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 xml:space="preserve">تحسن التطور وتوقف النوب </w:t>
            </w:r>
          </w:p>
        </w:tc>
        <w:tc>
          <w:tcPr>
            <w:tcW w:w="3148" w:type="dxa"/>
          </w:tcPr>
          <w:p w:rsidR="005211ED" w:rsidRPr="00D55033" w:rsidRDefault="005211ED" w:rsidP="005211ED">
            <w:pPr>
              <w:tabs>
                <w:tab w:val="right" w:pos="836"/>
                <w:tab w:val="left" w:pos="1646"/>
              </w:tabs>
              <w:jc w:val="center"/>
              <w:rPr>
                <w:rFonts w:asciiTheme="minorBidi" w:hAnsiTheme="minorBidi" w:cs="Simplified Arabic"/>
                <w:b/>
                <w:bCs/>
                <w:sz w:val="32"/>
                <w:szCs w:val="32"/>
                <w:rtl/>
                <w:lang w:bidi="ar-SY"/>
              </w:rPr>
            </w:pPr>
            <w:r>
              <w:rPr>
                <w:rFonts w:asciiTheme="minorBidi" w:hAnsiTheme="minorBidi" w:cs="Simplified Arabic" w:hint="cs"/>
                <w:b/>
                <w:bCs/>
                <w:sz w:val="32"/>
                <w:szCs w:val="32"/>
                <w:rtl/>
                <w:lang w:bidi="ar-SY"/>
              </w:rPr>
              <w:t>2</w:t>
            </w:r>
          </w:p>
        </w:tc>
        <w:tc>
          <w:tcPr>
            <w:tcW w:w="2892" w:type="dxa"/>
          </w:tcPr>
          <w:p w:rsidR="005211ED" w:rsidRPr="00D55033" w:rsidRDefault="005211ED" w:rsidP="005211ED">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2</w:t>
            </w:r>
          </w:p>
        </w:tc>
      </w:tr>
      <w:tr w:rsidR="005211ED" w:rsidRPr="00D55033" w:rsidTr="001F3E21">
        <w:trPr>
          <w:trHeight w:val="2050"/>
        </w:trPr>
        <w:tc>
          <w:tcPr>
            <w:tcW w:w="2638" w:type="dxa"/>
          </w:tcPr>
          <w:p w:rsidR="005211ED" w:rsidRPr="00D55033" w:rsidRDefault="005211ED" w:rsidP="005211ED">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 xml:space="preserve">عدم تحسن </w:t>
            </w:r>
          </w:p>
        </w:tc>
        <w:tc>
          <w:tcPr>
            <w:tcW w:w="3148" w:type="dxa"/>
          </w:tcPr>
          <w:p w:rsidR="005211ED" w:rsidRPr="00D55033" w:rsidRDefault="00620FDD" w:rsidP="005211ED">
            <w:pPr>
              <w:tabs>
                <w:tab w:val="right" w:pos="836"/>
                <w:tab w:val="left" w:pos="1646"/>
              </w:tabs>
              <w:jc w:val="center"/>
              <w:rPr>
                <w:rFonts w:asciiTheme="minorBidi" w:hAnsiTheme="minorBidi" w:cs="Simplified Arabic"/>
                <w:b/>
                <w:bCs/>
                <w:sz w:val="32"/>
                <w:szCs w:val="32"/>
                <w:rtl/>
                <w:lang w:bidi="ar-SY"/>
              </w:rPr>
            </w:pPr>
            <w:r>
              <w:rPr>
                <w:rFonts w:asciiTheme="minorBidi" w:hAnsiTheme="minorBidi" w:cs="Simplified Arabic"/>
                <w:b/>
                <w:bCs/>
                <w:noProof/>
                <w:sz w:val="32"/>
                <w:szCs w:val="32"/>
                <w:rtl/>
              </w:rPr>
              <w:pict>
                <v:shapetype id="_x0000_t32" coordsize="21600,21600" o:spt="32" o:oned="t" path="m,l21600,21600e" filled="f">
                  <v:path arrowok="t" fillok="f" o:connecttype="none"/>
                  <o:lock v:ext="edit" shapetype="t"/>
                </v:shapetype>
                <v:shape id="رابط كسهم مستقيم 7" o:spid="_x0000_s1028" type="#_x0000_t32" style="position:absolute;left:0;text-align:left;margin-left:73.3pt;margin-top:32.8pt;width:15pt;height:16.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" strokecolor="#5b9bd5 [3204]" strokeweight=".5pt">
                  <v:stroke endarrow="open" joinstyle="miter"/>
                </v:shape>
              </w:pict>
            </w:r>
            <w:r w:rsidR="005211ED" w:rsidRPr="00D55033">
              <w:rPr>
                <w:rFonts w:asciiTheme="minorBidi" w:hAnsiTheme="minorBidi" w:cs="Simplified Arabic" w:hint="cs"/>
                <w:b/>
                <w:bCs/>
                <w:sz w:val="32"/>
                <w:szCs w:val="32"/>
                <w:rtl/>
                <w:lang w:bidi="ar-SY"/>
              </w:rPr>
              <w:t>1</w:t>
            </w:r>
          </w:p>
          <w:p w:rsidR="005211ED" w:rsidRPr="00D55033" w:rsidRDefault="00620FDD" w:rsidP="005211ED">
            <w:pPr>
              <w:tabs>
                <w:tab w:val="right" w:pos="836"/>
                <w:tab w:val="left" w:pos="1646"/>
              </w:tabs>
              <w:jc w:val="lowKashida"/>
              <w:rPr>
                <w:rFonts w:asciiTheme="minorBidi" w:hAnsiTheme="minorBidi" w:cs="Simplified Arabic"/>
                <w:b/>
                <w:bCs/>
                <w:sz w:val="32"/>
                <w:szCs w:val="32"/>
                <w:rtl/>
                <w:lang w:bidi="ar-SY"/>
              </w:rPr>
            </w:pPr>
            <w:r>
              <w:rPr>
                <w:rFonts w:asciiTheme="minorBidi" w:hAnsiTheme="minorBidi" w:cs="Simplified Arabic"/>
                <w:b/>
                <w:bCs/>
                <w:noProof/>
                <w:sz w:val="32"/>
                <w:szCs w:val="32"/>
                <w:rtl/>
              </w:rPr>
              <w:pict>
                <v:shape id="رابط كسهم مستقيم 8" o:spid="_x0000_s1027" type="#_x0000_t32" style="position:absolute;left:0;text-align:left;margin-left:61pt;margin-top:19.8pt;width:0;height:34.5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" strokecolor="#5b9bd5 [3204]" strokeweight=".5pt">
                  <v:stroke endarrow="open" joinstyle="miter"/>
                </v:shape>
              </w:pict>
            </w:r>
            <w:r w:rsidR="005211ED" w:rsidRPr="00D55033">
              <w:rPr>
                <w:rFonts w:asciiTheme="minorBidi" w:hAnsiTheme="minorBidi" w:cs="Simplified Arabic" w:hint="cs"/>
                <w:b/>
                <w:bCs/>
                <w:sz w:val="32"/>
                <w:szCs w:val="32"/>
                <w:rtl/>
                <w:lang w:bidi="ar-SY"/>
              </w:rPr>
              <w:t>فيغابترين</w:t>
            </w:r>
          </w:p>
          <w:p w:rsidR="005211ED" w:rsidRPr="00D55033" w:rsidRDefault="005211ED" w:rsidP="005211ED">
            <w:pPr>
              <w:tabs>
                <w:tab w:val="right" w:pos="836"/>
                <w:tab w:val="left" w:pos="1646"/>
              </w:tabs>
              <w:jc w:val="lowKashida"/>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تحسن واضح</w:t>
            </w:r>
          </w:p>
        </w:tc>
        <w:tc>
          <w:tcPr>
            <w:tcW w:w="2892" w:type="dxa"/>
          </w:tcPr>
          <w:p w:rsidR="005211ED" w:rsidRPr="00D55033" w:rsidRDefault="005211ED" w:rsidP="005211ED">
            <w:pPr>
              <w:tabs>
                <w:tab w:val="right" w:pos="836"/>
                <w:tab w:val="left" w:pos="1646"/>
              </w:tabs>
              <w:jc w:val="center"/>
              <w:rPr>
                <w:rFonts w:asciiTheme="minorBidi" w:hAnsiTheme="minorBidi" w:cs="Simplified Arabic"/>
                <w:b/>
                <w:bCs/>
                <w:sz w:val="32"/>
                <w:szCs w:val="32"/>
                <w:rtl/>
                <w:lang w:bidi="ar-SY"/>
              </w:rPr>
            </w:pPr>
            <w:r w:rsidRPr="00D55033">
              <w:rPr>
                <w:rFonts w:asciiTheme="minorBidi" w:hAnsiTheme="minorBidi" w:cs="Simplified Arabic" w:hint="cs"/>
                <w:b/>
                <w:bCs/>
                <w:sz w:val="32"/>
                <w:szCs w:val="32"/>
                <w:rtl/>
                <w:lang w:bidi="ar-SY"/>
              </w:rPr>
              <w:t>3</w:t>
            </w:r>
          </w:p>
        </w:tc>
      </w:tr>
    </w:tbl>
    <w:p w:rsidR="00412640" w:rsidRDefault="00412640" w:rsidP="001F3E21">
      <w:pPr>
        <w:tabs>
          <w:tab w:val="right" w:pos="836"/>
          <w:tab w:val="left" w:pos="1646"/>
        </w:tabs>
        <w:jc w:val="center"/>
        <w:rPr>
          <w:rFonts w:asciiTheme="minorBidi" w:hAnsiTheme="minorBidi" w:cs="Simplified Arabic"/>
          <w:b/>
          <w:bCs/>
          <w:sz w:val="32"/>
          <w:szCs w:val="32"/>
          <w:rtl/>
          <w:lang w:bidi="ar-SY"/>
        </w:rPr>
      </w:pPr>
    </w:p>
    <w:p w:rsidR="001F3E21" w:rsidRPr="00412640" w:rsidRDefault="001F3E21" w:rsidP="001F3E21">
      <w:pPr>
        <w:tabs>
          <w:tab w:val="right" w:pos="836"/>
          <w:tab w:val="left" w:pos="1646"/>
        </w:tabs>
        <w:jc w:val="center"/>
        <w:rPr>
          <w:rFonts w:asciiTheme="minorBidi" w:hAnsiTheme="minorBidi" w:cs="Simplified Arabic"/>
          <w:b/>
          <w:bCs/>
          <w:sz w:val="32"/>
          <w:szCs w:val="32"/>
          <w:rtl/>
          <w:lang w:bidi="ar-SY"/>
        </w:rPr>
      </w:pPr>
      <w:r w:rsidRPr="00412640">
        <w:rPr>
          <w:rFonts w:asciiTheme="minorBidi" w:hAnsiTheme="minorBidi" w:cs="Simplified Arabic" w:hint="cs"/>
          <w:b/>
          <w:bCs/>
          <w:sz w:val="32"/>
          <w:szCs w:val="32"/>
          <w:rtl/>
          <w:lang w:bidi="ar-SY"/>
        </w:rPr>
        <w:t>الجدول (5) يظهر تحسن تطور المرضى بالمتابعة</w:t>
      </w:r>
    </w:p>
    <w:p w:rsidR="00410CED" w:rsidRDefault="00047896" w:rsidP="005211ED">
      <w:pPr>
        <w:tabs>
          <w:tab w:val="right" w:pos="836"/>
          <w:tab w:val="left" w:pos="1646"/>
        </w:tabs>
        <w:rPr>
          <w:rFonts w:asciiTheme="minorBidi" w:hAnsiTheme="minorBidi" w:cs="Simplified Arabic" w:hint="cs"/>
          <w:b/>
          <w:bCs/>
          <w:sz w:val="36"/>
          <w:szCs w:val="36"/>
          <w:u w:val="single"/>
          <w:rtl/>
          <w:lang w:bidi="ar-SY"/>
        </w:rPr>
      </w:pPr>
      <w:r w:rsidRPr="001A42B1">
        <w:rPr>
          <w:rFonts w:asciiTheme="minorBidi" w:hAnsiTheme="minorBidi" w:cs="Simplified Arabic" w:hint="cs"/>
          <w:b/>
          <w:bCs/>
          <w:sz w:val="36"/>
          <w:szCs w:val="36"/>
          <w:u w:val="single"/>
          <w:rtl/>
          <w:lang w:bidi="ar-SY"/>
        </w:rPr>
        <w:t>ا</w:t>
      </w:r>
    </w:p>
    <w:p w:rsidR="00410CED" w:rsidRDefault="00410CED" w:rsidP="005211ED">
      <w:pPr>
        <w:tabs>
          <w:tab w:val="right" w:pos="836"/>
          <w:tab w:val="left" w:pos="1646"/>
        </w:tabs>
        <w:rPr>
          <w:rFonts w:asciiTheme="minorBidi" w:hAnsiTheme="minorBidi" w:cs="Simplified Arabic" w:hint="cs"/>
          <w:b/>
          <w:bCs/>
          <w:sz w:val="36"/>
          <w:szCs w:val="36"/>
          <w:u w:val="single"/>
          <w:rtl/>
          <w:lang w:bidi="ar-SY"/>
        </w:rPr>
      </w:pPr>
    </w:p>
    <w:p w:rsidR="009F7D10" w:rsidRPr="001A42B1" w:rsidRDefault="00047896" w:rsidP="005211ED">
      <w:pPr>
        <w:tabs>
          <w:tab w:val="right" w:pos="836"/>
          <w:tab w:val="left" w:pos="1646"/>
        </w:tabs>
        <w:rPr>
          <w:rFonts w:asciiTheme="minorBidi" w:hAnsiTheme="minorBidi" w:cs="Simplified Arabic"/>
          <w:b/>
          <w:bCs/>
          <w:sz w:val="36"/>
          <w:szCs w:val="36"/>
          <w:u w:val="single"/>
          <w:rtl/>
          <w:lang w:bidi="ar-SY"/>
        </w:rPr>
      </w:pPr>
      <w:r w:rsidRPr="001A42B1">
        <w:rPr>
          <w:rFonts w:asciiTheme="minorBidi" w:hAnsiTheme="minorBidi" w:cs="Simplified Arabic" w:hint="cs"/>
          <w:b/>
          <w:bCs/>
          <w:sz w:val="36"/>
          <w:szCs w:val="36"/>
          <w:u w:val="single"/>
          <w:rtl/>
          <w:lang w:bidi="ar-SY"/>
        </w:rPr>
        <w:lastRenderedPageBreak/>
        <w:t>لمناقشة:</w:t>
      </w:r>
    </w:p>
    <w:p w:rsidR="005211ED" w:rsidRDefault="00047896" w:rsidP="005211ED">
      <w:pPr>
        <w:spacing w:line="360" w:lineRule="auto"/>
        <w:jc w:val="lowKashida"/>
        <w:rPr>
          <w:rFonts w:ascii="Times New (W1)" w:hAnsi="Times New (W1)" w:cs="Simplified Arabic"/>
          <w:sz w:val="28"/>
          <w:szCs w:val="28"/>
          <w:rtl/>
          <w:lang w:bidi="ar-SY"/>
        </w:rPr>
      </w:pPr>
      <w:r w:rsidRPr="005211ED">
        <w:rPr>
          <w:rFonts w:ascii="Times New (W1)" w:hAnsi="Times New (W1)" w:cs="Simplified Arabic" w:hint="cs"/>
          <w:sz w:val="28"/>
          <w:szCs w:val="28"/>
          <w:rtl/>
          <w:lang w:bidi="ar-SY"/>
        </w:rPr>
        <w:t>يعتبر التشنج الطفلي مرضاً معنداً على أدوية الاختلاج التقليدية مما جعله مرضا</w:t>
      </w:r>
      <w:r w:rsidR="00010BB8" w:rsidRPr="005211ED">
        <w:rPr>
          <w:rFonts w:ascii="Times New (W1)" w:hAnsi="Times New (W1)" w:cs="Simplified Arabic" w:hint="cs"/>
          <w:sz w:val="28"/>
          <w:szCs w:val="28"/>
          <w:rtl/>
          <w:lang w:bidi="ar-SY"/>
        </w:rPr>
        <w:t xml:space="preserve">ً يستدعي </w:t>
      </w:r>
    </w:p>
    <w:p w:rsidR="00010BB8" w:rsidRPr="005211ED" w:rsidRDefault="00010BB8" w:rsidP="005211ED">
      <w:pPr>
        <w:spacing w:line="360" w:lineRule="auto"/>
        <w:jc w:val="lowKashida"/>
        <w:rPr>
          <w:rFonts w:ascii="Times New (W1)" w:hAnsi="Times New (W1)" w:cs="Simplified Arabic"/>
          <w:sz w:val="28"/>
          <w:szCs w:val="28"/>
          <w:rtl/>
          <w:lang w:bidi="ar-SY"/>
        </w:rPr>
      </w:pPr>
      <w:r w:rsidRPr="005211ED">
        <w:rPr>
          <w:rFonts w:ascii="Times New (W1)" w:hAnsi="Times New (W1)" w:cs="Simplified Arabic" w:hint="cs"/>
          <w:sz w:val="28"/>
          <w:szCs w:val="28"/>
          <w:rtl/>
          <w:lang w:bidi="ar-SY"/>
        </w:rPr>
        <w:t xml:space="preserve">اهتمام </w:t>
      </w:r>
      <w:r w:rsidR="00047896" w:rsidRPr="005211ED">
        <w:rPr>
          <w:rFonts w:ascii="Times New (W1)" w:hAnsi="Times New (W1)" w:cs="Simplified Arabic" w:hint="cs"/>
          <w:sz w:val="28"/>
          <w:szCs w:val="28"/>
          <w:rtl/>
          <w:lang w:bidi="ar-SY"/>
        </w:rPr>
        <w:t>الباحثين والسريريين لتكثيف الدراسات حوله لكشف نظريات  جديدة في العلاج.</w:t>
      </w:r>
    </w:p>
    <w:p w:rsidR="005211ED" w:rsidRDefault="00047896" w:rsidP="005211ED">
      <w:pPr>
        <w:ind w:left="-341" w:right="-284"/>
        <w:rPr>
          <w:rFonts w:asciiTheme="minorBidi" w:hAnsiTheme="minorBidi" w:cs="Simplified Arabic"/>
          <w:sz w:val="28"/>
          <w:szCs w:val="28"/>
          <w:rtl/>
          <w:lang w:bidi="ar-SY"/>
        </w:rPr>
      </w:pPr>
      <w:r w:rsidRPr="005211ED">
        <w:rPr>
          <w:rFonts w:asciiTheme="minorBidi" w:hAnsiTheme="minorBidi" w:cs="Simplified Arabic" w:hint="cs"/>
          <w:sz w:val="28"/>
          <w:szCs w:val="28"/>
          <w:rtl/>
          <w:lang w:bidi="ar-SY"/>
        </w:rPr>
        <w:t xml:space="preserve">   جاءت فكرة الدراسة من مراجعات ال</w:t>
      </w:r>
      <w:r w:rsidRPr="005211ED">
        <w:rPr>
          <w:rFonts w:asciiTheme="minorBidi" w:hAnsiTheme="minorBidi" w:cs="Simplified Arabic"/>
          <w:sz w:val="28"/>
          <w:szCs w:val="28"/>
          <w:lang w:bidi="ar-SY"/>
        </w:rPr>
        <w:t xml:space="preserve">Cochrane </w:t>
      </w:r>
      <w:r w:rsidRPr="005211ED">
        <w:rPr>
          <w:rFonts w:asciiTheme="minorBidi" w:hAnsiTheme="minorBidi" w:cs="Simplified Arabic" w:hint="cs"/>
          <w:sz w:val="28"/>
          <w:szCs w:val="28"/>
          <w:rtl/>
          <w:lang w:bidi="ar-SY"/>
        </w:rPr>
        <w:t xml:space="preserve"> لعام 2013 وتم تعديل الدراسة بما يتناسب </w:t>
      </w:r>
    </w:p>
    <w:p w:rsidR="00047896" w:rsidRPr="005211ED" w:rsidRDefault="00047896" w:rsidP="005211ED">
      <w:pPr>
        <w:ind w:left="-341" w:right="-284"/>
        <w:rPr>
          <w:rFonts w:asciiTheme="minorBidi" w:hAnsiTheme="minorBidi" w:cs="Simplified Arabic"/>
          <w:sz w:val="28"/>
          <w:szCs w:val="28"/>
          <w:rtl/>
          <w:lang w:bidi="ar-SY"/>
        </w:rPr>
      </w:pPr>
      <w:r w:rsidRPr="005211ED">
        <w:rPr>
          <w:rFonts w:asciiTheme="minorBidi" w:hAnsiTheme="minorBidi" w:cs="Simplified Arabic" w:hint="cs"/>
          <w:sz w:val="28"/>
          <w:szCs w:val="28"/>
          <w:rtl/>
          <w:lang w:bidi="ar-SY"/>
        </w:rPr>
        <w:t>مع ظروف المرضى الاقتصادية والاجتماعية.</w:t>
      </w:r>
    </w:p>
    <w:p w:rsidR="005211ED" w:rsidRDefault="00047896" w:rsidP="005211ED">
      <w:pPr>
        <w:spacing w:line="360" w:lineRule="auto"/>
        <w:jc w:val="lowKashida"/>
        <w:rPr>
          <w:rFonts w:ascii="Times New (W1)" w:hAnsi="Times New (W1)" w:cs="Simplified Arabic"/>
          <w:sz w:val="28"/>
          <w:szCs w:val="28"/>
          <w:rtl/>
          <w:lang w:bidi="ar-SY"/>
        </w:rPr>
      </w:pPr>
      <w:r w:rsidRPr="005211ED">
        <w:rPr>
          <w:rFonts w:ascii="Times New (W1)" w:hAnsi="Times New (W1)" w:cs="Simplified Arabic" w:hint="cs"/>
          <w:sz w:val="28"/>
          <w:szCs w:val="28"/>
          <w:rtl/>
          <w:lang w:bidi="ar-SY"/>
        </w:rPr>
        <w:t xml:space="preserve">وتم استخدام العلاج الهرموني متمثلاً بالبريدنيزولون بجرعة عالية  لوحده أو مشاركة مع </w:t>
      </w:r>
    </w:p>
    <w:p w:rsidR="00047896" w:rsidRPr="005211ED" w:rsidRDefault="00047896" w:rsidP="005211ED">
      <w:pPr>
        <w:spacing w:line="360" w:lineRule="auto"/>
        <w:jc w:val="lowKashida"/>
        <w:rPr>
          <w:rFonts w:ascii="Times New (W1)" w:hAnsi="Times New (W1)" w:cs="Simplified Arabic"/>
          <w:sz w:val="28"/>
          <w:szCs w:val="28"/>
          <w:rtl/>
          <w:lang w:bidi="ar-SY"/>
        </w:rPr>
      </w:pPr>
      <w:r w:rsidRPr="005211ED">
        <w:rPr>
          <w:rFonts w:ascii="Times New (W1)" w:hAnsi="Times New (W1)" w:cs="Simplified Arabic" w:hint="cs"/>
          <w:sz w:val="28"/>
          <w:szCs w:val="28"/>
          <w:rtl/>
          <w:lang w:bidi="ar-SY"/>
        </w:rPr>
        <w:t>المغنزيوم وتم مقارنة النتائج بين المجموعتين.</w:t>
      </w:r>
    </w:p>
    <w:p w:rsidR="005211ED" w:rsidRDefault="00047896" w:rsidP="00047896">
      <w:pPr>
        <w:tabs>
          <w:tab w:val="right" w:pos="836"/>
          <w:tab w:val="left" w:pos="1646"/>
        </w:tabs>
        <w:jc w:val="lowKashida"/>
        <w:rPr>
          <w:rFonts w:asciiTheme="minorBidi" w:hAnsiTheme="minorBidi" w:cs="Simplified Arabic"/>
          <w:sz w:val="28"/>
          <w:szCs w:val="28"/>
          <w:rtl/>
          <w:lang w:bidi="ar-SY"/>
        </w:rPr>
      </w:pPr>
      <w:r w:rsidRPr="005211ED">
        <w:rPr>
          <w:rFonts w:asciiTheme="minorBidi" w:hAnsiTheme="minorBidi" w:cs="Simplified Arabic" w:hint="cs"/>
          <w:sz w:val="28"/>
          <w:szCs w:val="28"/>
          <w:rtl/>
          <w:lang w:bidi="ar-SY"/>
        </w:rPr>
        <w:t xml:space="preserve">بينت دراستنا أن غالبية المرضى كانت للإناث بينما في دراسة المقارنة </w:t>
      </w:r>
      <w:r w:rsidRPr="005211ED">
        <w:rPr>
          <w:rFonts w:asciiTheme="minorBidi" w:hAnsiTheme="minorBidi" w:cs="Simplified Arabic"/>
          <w:sz w:val="28"/>
          <w:szCs w:val="28"/>
          <w:lang w:bidi="ar-SY"/>
        </w:rPr>
        <w:t>Zou</w:t>
      </w:r>
      <w:r w:rsidRPr="005211ED">
        <w:rPr>
          <w:rFonts w:asciiTheme="minorBidi" w:hAnsiTheme="minorBidi" w:cs="Simplified Arabic" w:hint="cs"/>
          <w:sz w:val="28"/>
          <w:szCs w:val="28"/>
          <w:rtl/>
          <w:lang w:bidi="ar-SY"/>
        </w:rPr>
        <w:t>كانت</w:t>
      </w:r>
    </w:p>
    <w:p w:rsidR="00047896" w:rsidRPr="005211ED" w:rsidRDefault="00047896" w:rsidP="00412640">
      <w:pPr>
        <w:tabs>
          <w:tab w:val="right" w:pos="836"/>
          <w:tab w:val="left" w:pos="1646"/>
        </w:tabs>
        <w:jc w:val="lowKashida"/>
        <w:rPr>
          <w:rFonts w:asciiTheme="minorBidi" w:hAnsiTheme="minorBidi" w:cs="Simplified Arabic"/>
          <w:sz w:val="28"/>
          <w:szCs w:val="28"/>
          <w:rtl/>
          <w:lang w:bidi="ar-SY"/>
        </w:rPr>
      </w:pPr>
      <w:r w:rsidRPr="005211ED">
        <w:rPr>
          <w:rFonts w:asciiTheme="minorBidi" w:hAnsiTheme="minorBidi" w:cs="Simplified Arabic" w:hint="cs"/>
          <w:sz w:val="28"/>
          <w:szCs w:val="28"/>
          <w:rtl/>
          <w:lang w:bidi="ar-SY"/>
        </w:rPr>
        <w:t xml:space="preserve"> الغالبية للذكور 23 مريضا و 15 أنثى</w:t>
      </w:r>
      <w:r w:rsidR="00471034">
        <w:rPr>
          <w:rFonts w:asciiTheme="minorBidi" w:hAnsiTheme="minorBidi" w:cs="Simplified Arabic" w:hint="cs"/>
          <w:sz w:val="28"/>
          <w:szCs w:val="28"/>
          <w:vertAlign w:val="superscript"/>
          <w:rtl/>
          <w:lang w:bidi="ar-SY"/>
        </w:rPr>
        <w:t>(</w:t>
      </w:r>
      <w:r w:rsidR="00412640">
        <w:rPr>
          <w:rFonts w:asciiTheme="minorBidi" w:hAnsiTheme="minorBidi" w:cs="Simplified Arabic" w:hint="cs"/>
          <w:sz w:val="28"/>
          <w:szCs w:val="28"/>
          <w:vertAlign w:val="superscript"/>
          <w:rtl/>
          <w:lang w:bidi="ar-SY"/>
        </w:rPr>
        <w:t>19</w:t>
      </w:r>
      <w:r w:rsidR="00303274">
        <w:rPr>
          <w:rFonts w:asciiTheme="minorBidi" w:hAnsiTheme="minorBidi" w:cs="Simplified Arabic" w:hint="cs"/>
          <w:sz w:val="28"/>
          <w:szCs w:val="28"/>
          <w:vertAlign w:val="superscript"/>
          <w:rtl/>
          <w:lang w:bidi="ar-SY"/>
        </w:rPr>
        <w:t>)</w:t>
      </w:r>
      <w:r w:rsidRPr="005211ED">
        <w:rPr>
          <w:rFonts w:asciiTheme="minorBidi" w:hAnsiTheme="minorBidi" w:cs="Simplified Arabic" w:hint="cs"/>
          <w:sz w:val="28"/>
          <w:szCs w:val="28"/>
          <w:rtl/>
          <w:lang w:bidi="ar-SY"/>
        </w:rPr>
        <w:t>.</w:t>
      </w:r>
    </w:p>
    <w:p w:rsidR="005211ED" w:rsidRDefault="00047896" w:rsidP="00047896">
      <w:pPr>
        <w:tabs>
          <w:tab w:val="right" w:pos="836"/>
          <w:tab w:val="left" w:pos="1646"/>
        </w:tabs>
        <w:jc w:val="lowKashida"/>
        <w:rPr>
          <w:rFonts w:asciiTheme="minorBidi" w:hAnsiTheme="minorBidi" w:cs="Simplified Arabic"/>
          <w:sz w:val="28"/>
          <w:szCs w:val="28"/>
          <w:rtl/>
          <w:lang w:bidi="ar-SY"/>
        </w:rPr>
      </w:pPr>
      <w:r w:rsidRPr="005211ED">
        <w:rPr>
          <w:rFonts w:asciiTheme="minorBidi" w:hAnsiTheme="minorBidi" w:cs="Simplified Arabic" w:hint="cs"/>
          <w:sz w:val="28"/>
          <w:szCs w:val="28"/>
          <w:rtl/>
          <w:lang w:bidi="ar-SY"/>
        </w:rPr>
        <w:t xml:space="preserve">وكان العمر الوسطي للأطفال في دراسة الصين بين 4 حتى 13 شهر مما يتضمن </w:t>
      </w:r>
    </w:p>
    <w:p w:rsidR="00047896" w:rsidRPr="005211ED" w:rsidRDefault="00047896" w:rsidP="00047896">
      <w:pPr>
        <w:tabs>
          <w:tab w:val="right" w:pos="836"/>
          <w:tab w:val="left" w:pos="1646"/>
        </w:tabs>
        <w:jc w:val="lowKashida"/>
        <w:rPr>
          <w:rFonts w:asciiTheme="minorBidi" w:hAnsiTheme="minorBidi" w:cs="Simplified Arabic"/>
          <w:sz w:val="28"/>
          <w:szCs w:val="28"/>
          <w:rtl/>
          <w:lang w:bidi="ar-SY"/>
        </w:rPr>
      </w:pPr>
      <w:r w:rsidRPr="005211ED">
        <w:rPr>
          <w:rFonts w:asciiTheme="minorBidi" w:hAnsiTheme="minorBidi" w:cs="Simplified Arabic" w:hint="cs"/>
          <w:sz w:val="28"/>
          <w:szCs w:val="28"/>
          <w:rtl/>
          <w:lang w:bidi="ar-SY"/>
        </w:rPr>
        <w:t>العمر الوسطي لمرضى دراستنا.</w:t>
      </w:r>
    </w:p>
    <w:p w:rsidR="005211ED" w:rsidRDefault="00047896" w:rsidP="005211ED">
      <w:pPr>
        <w:tabs>
          <w:tab w:val="right" w:pos="836"/>
          <w:tab w:val="left" w:pos="1646"/>
        </w:tabs>
        <w:jc w:val="lowKashida"/>
        <w:rPr>
          <w:rFonts w:asciiTheme="minorBidi" w:hAnsiTheme="minorBidi" w:cs="Simplified Arabic"/>
          <w:sz w:val="28"/>
          <w:szCs w:val="28"/>
          <w:rtl/>
          <w:lang w:bidi="ar-SY"/>
        </w:rPr>
      </w:pPr>
      <w:r w:rsidRPr="005211ED">
        <w:rPr>
          <w:rFonts w:asciiTheme="minorBidi" w:hAnsiTheme="minorBidi" w:cs="Simplified Arabic" w:hint="cs"/>
          <w:sz w:val="28"/>
          <w:szCs w:val="28"/>
          <w:rtl/>
          <w:lang w:bidi="ar-SY"/>
        </w:rPr>
        <w:t xml:space="preserve">وفي الدراسة السببية تصدر الشكل العرضي الأسباب بعدد 15 من 22 مريضاً وأشيع </w:t>
      </w:r>
    </w:p>
    <w:p w:rsidR="005211ED" w:rsidRDefault="00047896" w:rsidP="005211ED">
      <w:pPr>
        <w:tabs>
          <w:tab w:val="right" w:pos="836"/>
          <w:tab w:val="left" w:pos="1646"/>
        </w:tabs>
        <w:jc w:val="lowKashida"/>
        <w:rPr>
          <w:rFonts w:asciiTheme="minorBidi" w:hAnsiTheme="minorBidi" w:cs="Simplified Arabic"/>
          <w:sz w:val="28"/>
          <w:szCs w:val="28"/>
          <w:rtl/>
          <w:lang w:bidi="ar-SY"/>
        </w:rPr>
      </w:pPr>
      <w:r w:rsidRPr="005211ED">
        <w:rPr>
          <w:rFonts w:asciiTheme="minorBidi" w:hAnsiTheme="minorBidi" w:cs="Simplified Arabic" w:hint="cs"/>
          <w:sz w:val="28"/>
          <w:szCs w:val="28"/>
          <w:rtl/>
          <w:lang w:bidi="ar-SY"/>
        </w:rPr>
        <w:t xml:space="preserve">مسبب له أذية نقص الأكسجة (8 من 15 ) وتلاه </w:t>
      </w:r>
      <w:r w:rsidR="001D0246">
        <w:rPr>
          <w:rFonts w:asciiTheme="minorBidi" w:hAnsiTheme="minorBidi" w:cs="Simplified Arabic" w:hint="cs"/>
          <w:sz w:val="28"/>
          <w:szCs w:val="28"/>
          <w:rtl/>
          <w:lang w:bidi="ar-SY"/>
        </w:rPr>
        <w:t>ا</w:t>
      </w:r>
      <w:r w:rsidRPr="005211ED">
        <w:rPr>
          <w:rFonts w:asciiTheme="minorBidi" w:hAnsiTheme="minorBidi" w:cs="Simplified Arabic" w:hint="cs"/>
          <w:sz w:val="28"/>
          <w:szCs w:val="28"/>
          <w:rtl/>
          <w:lang w:bidi="ar-SY"/>
        </w:rPr>
        <w:t>لشكل الخفي بعدد 7 من 22 مريض,</w:t>
      </w:r>
    </w:p>
    <w:p w:rsidR="005211ED" w:rsidRDefault="00047896" w:rsidP="00303274">
      <w:pPr>
        <w:tabs>
          <w:tab w:val="right" w:pos="836"/>
          <w:tab w:val="left" w:pos="1646"/>
        </w:tabs>
        <w:jc w:val="lowKashida"/>
        <w:rPr>
          <w:rFonts w:asciiTheme="minorBidi" w:hAnsiTheme="minorBidi" w:cs="Simplified Arabic"/>
          <w:sz w:val="28"/>
          <w:szCs w:val="28"/>
          <w:rtl/>
          <w:lang w:bidi="ar-SY"/>
        </w:rPr>
      </w:pPr>
      <w:r w:rsidRPr="005211ED">
        <w:rPr>
          <w:rFonts w:asciiTheme="minorBidi" w:hAnsiTheme="minorBidi" w:cs="Simplified Arabic" w:hint="cs"/>
          <w:sz w:val="28"/>
          <w:szCs w:val="28"/>
          <w:rtl/>
          <w:lang w:bidi="ar-SY"/>
        </w:rPr>
        <w:t xml:space="preserve">وهذا يشابه ماورد في دراسة الصين حيث حاز الشكل العرضي النسبة الأكبر </w:t>
      </w:r>
    </w:p>
    <w:p w:rsidR="00047896" w:rsidRPr="005211ED" w:rsidRDefault="00047896" w:rsidP="00412640">
      <w:pPr>
        <w:tabs>
          <w:tab w:val="right" w:pos="836"/>
          <w:tab w:val="left" w:pos="1646"/>
        </w:tabs>
        <w:jc w:val="lowKashida"/>
        <w:rPr>
          <w:rFonts w:asciiTheme="minorBidi" w:hAnsiTheme="minorBidi" w:cs="Simplified Arabic"/>
          <w:sz w:val="28"/>
          <w:szCs w:val="28"/>
          <w:rtl/>
          <w:lang w:bidi="ar-SY"/>
        </w:rPr>
      </w:pPr>
      <w:r w:rsidRPr="005211ED">
        <w:rPr>
          <w:rFonts w:asciiTheme="minorBidi" w:hAnsiTheme="minorBidi" w:cs="Simplified Arabic" w:hint="cs"/>
          <w:sz w:val="28"/>
          <w:szCs w:val="28"/>
          <w:rtl/>
          <w:lang w:bidi="ar-SY"/>
        </w:rPr>
        <w:t>( 33 من 38 حالة)</w:t>
      </w:r>
      <w:r w:rsidR="00303274">
        <w:rPr>
          <w:rFonts w:asciiTheme="minorBidi" w:hAnsiTheme="minorBidi" w:cs="Simplified Arabic" w:hint="cs"/>
          <w:sz w:val="28"/>
          <w:szCs w:val="28"/>
          <w:vertAlign w:val="superscript"/>
          <w:rtl/>
          <w:lang w:bidi="ar-SY"/>
        </w:rPr>
        <w:t>(</w:t>
      </w:r>
      <w:r w:rsidR="00412640">
        <w:rPr>
          <w:rFonts w:asciiTheme="minorBidi" w:hAnsiTheme="minorBidi" w:cs="Simplified Arabic" w:hint="cs"/>
          <w:sz w:val="28"/>
          <w:szCs w:val="28"/>
          <w:vertAlign w:val="superscript"/>
          <w:rtl/>
          <w:lang w:bidi="ar-SY"/>
        </w:rPr>
        <w:t>19</w:t>
      </w:r>
      <w:r w:rsidR="00303274">
        <w:rPr>
          <w:rFonts w:asciiTheme="minorBidi" w:hAnsiTheme="minorBidi" w:cs="Simplified Arabic" w:hint="cs"/>
          <w:sz w:val="28"/>
          <w:szCs w:val="28"/>
          <w:vertAlign w:val="superscript"/>
          <w:rtl/>
          <w:lang w:bidi="ar-SY"/>
        </w:rPr>
        <w:t>).</w:t>
      </w:r>
      <w:r w:rsidRPr="005211ED">
        <w:rPr>
          <w:rFonts w:asciiTheme="minorBidi" w:hAnsiTheme="minorBidi" w:cs="Simplified Arabic" w:hint="cs"/>
          <w:sz w:val="28"/>
          <w:szCs w:val="28"/>
          <w:rtl/>
          <w:lang w:bidi="ar-SY"/>
        </w:rPr>
        <w:t>.</w:t>
      </w:r>
    </w:p>
    <w:p w:rsidR="005211ED" w:rsidRDefault="00047896" w:rsidP="005211ED">
      <w:pPr>
        <w:tabs>
          <w:tab w:val="right" w:pos="836"/>
          <w:tab w:val="left" w:pos="1646"/>
        </w:tabs>
        <w:jc w:val="lowKashida"/>
        <w:rPr>
          <w:rFonts w:asciiTheme="minorBidi" w:hAnsiTheme="minorBidi" w:cs="Simplified Arabic"/>
          <w:sz w:val="28"/>
          <w:szCs w:val="28"/>
          <w:rtl/>
          <w:lang w:bidi="ar-SY"/>
        </w:rPr>
      </w:pPr>
      <w:r w:rsidRPr="005211ED">
        <w:rPr>
          <w:rFonts w:asciiTheme="minorBidi" w:hAnsiTheme="minorBidi" w:cs="Simplified Arabic" w:hint="cs"/>
          <w:sz w:val="28"/>
          <w:szCs w:val="28"/>
          <w:rtl/>
          <w:lang w:bidi="ar-SY"/>
        </w:rPr>
        <w:t>وأظهرت  الدراسة أن استخدام البريدلون بالجرعات العالية مع المغنزيوم  أحدث تحسناً تاماً</w:t>
      </w:r>
    </w:p>
    <w:p w:rsidR="001D0246" w:rsidRDefault="00047896" w:rsidP="005211ED">
      <w:pPr>
        <w:tabs>
          <w:tab w:val="right" w:pos="836"/>
          <w:tab w:val="left" w:pos="1646"/>
        </w:tabs>
        <w:jc w:val="lowKashida"/>
        <w:rPr>
          <w:rFonts w:asciiTheme="minorBidi" w:hAnsiTheme="minorBidi" w:cs="Simplified Arabic"/>
          <w:sz w:val="28"/>
          <w:szCs w:val="28"/>
          <w:rtl/>
          <w:lang w:bidi="ar-SY"/>
        </w:rPr>
      </w:pPr>
      <w:r w:rsidRPr="005211ED">
        <w:rPr>
          <w:rFonts w:asciiTheme="minorBidi" w:hAnsiTheme="minorBidi" w:cs="Simplified Arabic" w:hint="cs"/>
          <w:sz w:val="28"/>
          <w:szCs w:val="28"/>
          <w:rtl/>
          <w:lang w:bidi="ar-SY"/>
        </w:rPr>
        <w:t xml:space="preserve"> في تواتر الاختلاجات عند مرضى</w:t>
      </w:r>
      <w:r w:rsidR="00010BB8" w:rsidRPr="005211ED">
        <w:rPr>
          <w:rFonts w:asciiTheme="minorBidi" w:hAnsiTheme="minorBidi" w:cs="Simplified Arabic" w:hint="cs"/>
          <w:sz w:val="28"/>
          <w:szCs w:val="28"/>
          <w:rtl/>
          <w:lang w:bidi="ar-SY"/>
        </w:rPr>
        <w:t xml:space="preserve"> التشنج الطفلي بنسبة قليلة </w:t>
      </w:r>
      <w:r w:rsidR="005211ED">
        <w:rPr>
          <w:rFonts w:asciiTheme="minorBidi" w:hAnsiTheme="minorBidi" w:cs="Simplified Arabic" w:hint="cs"/>
          <w:sz w:val="28"/>
          <w:szCs w:val="28"/>
          <w:rtl/>
          <w:lang w:bidi="ar-SY"/>
        </w:rPr>
        <w:t xml:space="preserve">بينما كان العلاج الأحادي </w:t>
      </w:r>
    </w:p>
    <w:p w:rsidR="00010BB8" w:rsidRPr="001D0246" w:rsidRDefault="005211ED" w:rsidP="001D0246">
      <w:pPr>
        <w:tabs>
          <w:tab w:val="right" w:pos="836"/>
          <w:tab w:val="left" w:pos="1646"/>
        </w:tabs>
        <w:jc w:val="lowKashida"/>
        <w:rPr>
          <w:rFonts w:asciiTheme="minorBidi" w:hAnsiTheme="minorBidi" w:cs="Simplified Arabic"/>
          <w:sz w:val="28"/>
          <w:szCs w:val="28"/>
          <w:rtl/>
          <w:lang w:bidi="ar-SY"/>
        </w:rPr>
      </w:pPr>
      <w:r>
        <w:rPr>
          <w:rFonts w:asciiTheme="minorBidi" w:hAnsiTheme="minorBidi" w:cs="Simplified Arabic" w:hint="cs"/>
          <w:sz w:val="28"/>
          <w:szCs w:val="28"/>
          <w:rtl/>
          <w:lang w:bidi="ar-SY"/>
        </w:rPr>
        <w:lastRenderedPageBreak/>
        <w:t>قادر</w:t>
      </w:r>
      <w:r w:rsidR="001D0246">
        <w:rPr>
          <w:rFonts w:asciiTheme="minorBidi" w:hAnsiTheme="minorBidi" w:cs="Simplified Arabic" w:hint="cs"/>
          <w:sz w:val="28"/>
          <w:szCs w:val="28"/>
          <w:rtl/>
          <w:lang w:bidi="ar-SY"/>
        </w:rPr>
        <w:t xml:space="preserve">اً </w:t>
      </w:r>
      <w:r w:rsidR="00047896" w:rsidRPr="005211ED">
        <w:rPr>
          <w:rFonts w:asciiTheme="minorBidi" w:hAnsiTheme="minorBidi" w:cs="Simplified Arabic" w:hint="cs"/>
          <w:sz w:val="28"/>
          <w:szCs w:val="28"/>
          <w:rtl/>
          <w:lang w:bidi="ar-SY"/>
        </w:rPr>
        <w:t xml:space="preserve">على تحقيق نسبة </w:t>
      </w:r>
      <w:r w:rsidR="009078FB" w:rsidRPr="005211ED">
        <w:rPr>
          <w:rFonts w:asciiTheme="minorBidi" w:hAnsiTheme="minorBidi" w:cs="Simplified Arabic" w:hint="cs"/>
          <w:sz w:val="28"/>
          <w:szCs w:val="28"/>
          <w:rtl/>
          <w:lang w:bidi="ar-SY"/>
        </w:rPr>
        <w:t xml:space="preserve">أفضل </w:t>
      </w:r>
      <w:r w:rsidR="00047896" w:rsidRPr="005211ED">
        <w:rPr>
          <w:rFonts w:asciiTheme="minorBidi" w:hAnsiTheme="minorBidi" w:cs="Simplified Arabic" w:hint="cs"/>
          <w:sz w:val="28"/>
          <w:szCs w:val="28"/>
          <w:rtl/>
          <w:lang w:bidi="ar-SY"/>
        </w:rPr>
        <w:t>من التحسن سواء الجزئي أو التام.</w:t>
      </w:r>
    </w:p>
    <w:p w:rsidR="001D0246" w:rsidRDefault="00047896" w:rsidP="00471034">
      <w:pPr>
        <w:tabs>
          <w:tab w:val="right" w:pos="836"/>
          <w:tab w:val="left" w:pos="1646"/>
        </w:tabs>
        <w:jc w:val="lowKashida"/>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بينما بينت  الدراسة التي أجريت في الصين </w:t>
      </w:r>
      <w:r w:rsidRPr="001D0246">
        <w:rPr>
          <w:rFonts w:asciiTheme="minorBidi" w:hAnsiTheme="minorBidi" w:cs="Simplified Arabic"/>
          <w:sz w:val="28"/>
          <w:szCs w:val="28"/>
          <w:lang w:bidi="ar-SY"/>
        </w:rPr>
        <w:t xml:space="preserve">ZOU 2010 </w:t>
      </w:r>
      <w:r w:rsidRPr="001D0246">
        <w:rPr>
          <w:rFonts w:asciiTheme="minorBidi" w:hAnsiTheme="minorBidi" w:cs="Simplified Arabic" w:hint="cs"/>
          <w:sz w:val="28"/>
          <w:szCs w:val="28"/>
          <w:rtl/>
          <w:lang w:bidi="ar-SY"/>
        </w:rPr>
        <w:t xml:space="preserve">أن النوب توقفت عند 8 </w:t>
      </w:r>
    </w:p>
    <w:p w:rsidR="001D0246" w:rsidRDefault="00047896" w:rsidP="001D0246">
      <w:pPr>
        <w:tabs>
          <w:tab w:val="right" w:pos="836"/>
          <w:tab w:val="left" w:pos="1646"/>
        </w:tabs>
        <w:jc w:val="lowKashida"/>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من 19 (42%)</w:t>
      </w:r>
      <w:r w:rsidR="00010BB8" w:rsidRPr="001D0246">
        <w:rPr>
          <w:rFonts w:asciiTheme="minorBidi" w:hAnsiTheme="minorBidi" w:cs="Simplified Arabic" w:hint="cs"/>
          <w:sz w:val="28"/>
          <w:szCs w:val="28"/>
          <w:rtl/>
          <w:lang w:bidi="ar-SY"/>
        </w:rPr>
        <w:t>ممن تم علاجهم</w:t>
      </w:r>
      <w:r w:rsidR="001D0246">
        <w:rPr>
          <w:rFonts w:asciiTheme="minorBidi" w:hAnsiTheme="minorBidi" w:cs="Simplified Arabic" w:hint="cs"/>
          <w:sz w:val="28"/>
          <w:szCs w:val="28"/>
          <w:rtl/>
          <w:lang w:bidi="ar-SY"/>
        </w:rPr>
        <w:t xml:space="preserve"> بخطة</w:t>
      </w:r>
      <w:r w:rsidR="005D2A14" w:rsidRPr="001D0246">
        <w:rPr>
          <w:rFonts w:asciiTheme="minorBidi" w:hAnsiTheme="minorBidi" w:cs="Simplified Arabic"/>
          <w:sz w:val="28"/>
          <w:szCs w:val="28"/>
          <w:lang w:bidi="ar-SY"/>
        </w:rPr>
        <w:t>ACTH</w:t>
      </w:r>
      <w:r w:rsidRPr="001D0246">
        <w:rPr>
          <w:rFonts w:asciiTheme="minorBidi" w:hAnsiTheme="minorBidi" w:cs="Simplified Arabic" w:hint="cs"/>
          <w:sz w:val="28"/>
          <w:szCs w:val="28"/>
          <w:rtl/>
          <w:lang w:bidi="ar-SY"/>
        </w:rPr>
        <w:t xml:space="preserve"> لوحد</w:t>
      </w:r>
      <w:r w:rsidR="009F7D10" w:rsidRPr="001D0246">
        <w:rPr>
          <w:rFonts w:asciiTheme="minorBidi" w:hAnsiTheme="minorBidi" w:cs="Simplified Arabic" w:hint="cs"/>
          <w:sz w:val="28"/>
          <w:szCs w:val="28"/>
          <w:rtl/>
          <w:lang w:bidi="ar-SY"/>
        </w:rPr>
        <w:t xml:space="preserve">ه مقابل 12 من 19 (63%) </w:t>
      </w:r>
    </w:p>
    <w:p w:rsidR="00471034" w:rsidRDefault="009F7D10" w:rsidP="001D0246">
      <w:pPr>
        <w:tabs>
          <w:tab w:val="right" w:pos="836"/>
          <w:tab w:val="left" w:pos="1646"/>
        </w:tabs>
        <w:jc w:val="lowKashida"/>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من مجموعة </w:t>
      </w:r>
      <w:r w:rsidR="005D2A14" w:rsidRPr="001D0246">
        <w:rPr>
          <w:rFonts w:asciiTheme="minorBidi" w:hAnsiTheme="minorBidi" w:cs="Simplified Arabic" w:hint="cs"/>
          <w:sz w:val="28"/>
          <w:szCs w:val="28"/>
          <w:rtl/>
          <w:lang w:bidi="ar-SY"/>
        </w:rPr>
        <w:t xml:space="preserve">سلفات  </w:t>
      </w:r>
      <w:r w:rsidR="00047896" w:rsidRPr="001D0246">
        <w:rPr>
          <w:rFonts w:asciiTheme="minorBidi" w:hAnsiTheme="minorBidi" w:cs="Simplified Arabic" w:hint="cs"/>
          <w:sz w:val="28"/>
          <w:szCs w:val="28"/>
          <w:rtl/>
          <w:lang w:bidi="ar-SY"/>
        </w:rPr>
        <w:t>المغنزيوم م</w:t>
      </w:r>
      <w:r w:rsidR="001D0246">
        <w:rPr>
          <w:rFonts w:asciiTheme="minorBidi" w:hAnsiTheme="minorBidi" w:cs="Simplified Arabic" w:hint="cs"/>
          <w:sz w:val="28"/>
          <w:szCs w:val="28"/>
          <w:rtl/>
          <w:lang w:bidi="ar-SY"/>
        </w:rPr>
        <w:t xml:space="preserve">ع </w:t>
      </w:r>
      <w:r w:rsidR="00047896" w:rsidRPr="001D0246">
        <w:rPr>
          <w:rFonts w:asciiTheme="minorBidi" w:hAnsiTheme="minorBidi" w:cs="Simplified Arabic"/>
          <w:sz w:val="28"/>
          <w:szCs w:val="28"/>
          <w:lang w:bidi="ar-SY"/>
        </w:rPr>
        <w:t xml:space="preserve">ACTH </w:t>
      </w:r>
      <w:r w:rsidR="00471034">
        <w:rPr>
          <w:rFonts w:asciiTheme="minorBidi" w:hAnsiTheme="minorBidi" w:cs="Simplified Arabic" w:hint="cs"/>
          <w:sz w:val="28"/>
          <w:szCs w:val="28"/>
          <w:rtl/>
          <w:lang w:bidi="ar-SY"/>
        </w:rPr>
        <w:t xml:space="preserve">, </w:t>
      </w:r>
      <w:r w:rsidR="000D74E7" w:rsidRPr="001D0246">
        <w:rPr>
          <w:rFonts w:asciiTheme="minorBidi" w:hAnsiTheme="minorBidi" w:cs="Simplified Arabic" w:hint="cs"/>
          <w:sz w:val="28"/>
          <w:szCs w:val="28"/>
          <w:rtl/>
          <w:lang w:bidi="ar-SY"/>
        </w:rPr>
        <w:t>وهذا يطرح سؤالا</w:t>
      </w:r>
      <w:r w:rsidR="00010BB8" w:rsidRPr="001D0246">
        <w:rPr>
          <w:rFonts w:asciiTheme="minorBidi" w:hAnsiTheme="minorBidi" w:cs="Simplified Arabic" w:hint="cs"/>
          <w:sz w:val="28"/>
          <w:szCs w:val="28"/>
          <w:rtl/>
          <w:lang w:bidi="ar-SY"/>
        </w:rPr>
        <w:t>ً</w:t>
      </w:r>
      <w:r w:rsidR="00471034">
        <w:rPr>
          <w:rFonts w:asciiTheme="minorBidi" w:hAnsiTheme="minorBidi" w:cs="Simplified Arabic" w:hint="cs"/>
          <w:sz w:val="28"/>
          <w:szCs w:val="28"/>
          <w:rtl/>
          <w:lang w:bidi="ar-SY"/>
        </w:rPr>
        <w:t>:</w:t>
      </w:r>
    </w:p>
    <w:p w:rsidR="00471034" w:rsidRDefault="000D74E7" w:rsidP="00471034">
      <w:pPr>
        <w:tabs>
          <w:tab w:val="right" w:pos="836"/>
          <w:tab w:val="left" w:pos="1646"/>
        </w:tabs>
        <w:jc w:val="lowKashida"/>
        <w:rPr>
          <w:rFonts w:asciiTheme="minorBidi" w:hAnsiTheme="minorBidi" w:cs="Simplified Arabic"/>
          <w:sz w:val="28"/>
          <w:szCs w:val="28"/>
          <w:rtl/>
          <w:lang w:bidi="ar-SY"/>
        </w:rPr>
      </w:pPr>
      <w:r w:rsidRPr="00412640">
        <w:rPr>
          <w:rFonts w:asciiTheme="minorBidi" w:hAnsiTheme="minorBidi" w:cs="Simplified Arabic" w:hint="cs"/>
          <w:sz w:val="28"/>
          <w:szCs w:val="28"/>
          <w:u w:val="single"/>
          <w:rtl/>
          <w:lang w:bidi="ar-SY"/>
        </w:rPr>
        <w:t xml:space="preserve">هل </w:t>
      </w:r>
      <w:r w:rsidR="001D0246" w:rsidRPr="00412640">
        <w:rPr>
          <w:rFonts w:asciiTheme="minorBidi" w:hAnsiTheme="minorBidi" w:cs="Simplified Arabic" w:hint="cs"/>
          <w:sz w:val="28"/>
          <w:szCs w:val="28"/>
          <w:u w:val="single"/>
          <w:rtl/>
          <w:lang w:bidi="ar-SY"/>
        </w:rPr>
        <w:t>الاختلاف في ا</w:t>
      </w:r>
      <w:r w:rsidRPr="00412640">
        <w:rPr>
          <w:rFonts w:asciiTheme="minorBidi" w:hAnsiTheme="minorBidi" w:cs="Simplified Arabic" w:hint="cs"/>
          <w:sz w:val="28"/>
          <w:szCs w:val="28"/>
          <w:u w:val="single"/>
          <w:rtl/>
          <w:lang w:bidi="ar-SY"/>
        </w:rPr>
        <w:t>لاستجابة يفسر</w:t>
      </w:r>
      <w:r w:rsidRPr="001D0246">
        <w:rPr>
          <w:rFonts w:asciiTheme="minorBidi" w:hAnsiTheme="minorBidi" w:cs="Simplified Arabic" w:hint="cs"/>
          <w:sz w:val="28"/>
          <w:szCs w:val="28"/>
          <w:rtl/>
          <w:lang w:bidi="ar-SY"/>
        </w:rPr>
        <w:t xml:space="preserve"> بحجم العينة القليل الذي لم يعط نتائج هامة إحصائياً ,أم أن </w:t>
      </w:r>
    </w:p>
    <w:p w:rsidR="001D0246" w:rsidRDefault="000D74E7" w:rsidP="00471034">
      <w:pPr>
        <w:tabs>
          <w:tab w:val="right" w:pos="836"/>
          <w:tab w:val="left" w:pos="1646"/>
        </w:tabs>
        <w:jc w:val="lowKashida"/>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الفرق </w:t>
      </w:r>
      <w:r w:rsidR="001D0246">
        <w:rPr>
          <w:rFonts w:asciiTheme="minorBidi" w:hAnsiTheme="minorBidi" w:cs="Simplified Arabic" w:hint="cs"/>
          <w:sz w:val="28"/>
          <w:szCs w:val="28"/>
          <w:rtl/>
          <w:lang w:bidi="ar-SY"/>
        </w:rPr>
        <w:t xml:space="preserve">في </w:t>
      </w:r>
      <w:r w:rsidRPr="001D0246">
        <w:rPr>
          <w:rFonts w:asciiTheme="minorBidi" w:hAnsiTheme="minorBidi" w:cs="Simplified Arabic" w:hint="cs"/>
          <w:sz w:val="28"/>
          <w:szCs w:val="28"/>
          <w:rtl/>
          <w:lang w:bidi="ar-SY"/>
        </w:rPr>
        <w:t>مشاركة المغنزيوم مع الموجه القشري مقارنة مع مجموعتنا عند مشاركة البريدنيزولون</w:t>
      </w:r>
    </w:p>
    <w:p w:rsidR="001D0246" w:rsidRDefault="000D74E7" w:rsidP="001D0246">
      <w:pPr>
        <w:tabs>
          <w:tab w:val="right" w:pos="836"/>
          <w:tab w:val="left" w:pos="1646"/>
        </w:tabs>
        <w:jc w:val="lowKashida"/>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معه وخاصة أن المريض الذي قمنا بتطبيق الخطة (موجه  قشري مع المغنزيوم ) أبدى </w:t>
      </w:r>
    </w:p>
    <w:p w:rsidR="001D0246" w:rsidRDefault="000D74E7" w:rsidP="001D0246">
      <w:pPr>
        <w:tabs>
          <w:tab w:val="right" w:pos="836"/>
          <w:tab w:val="left" w:pos="1646"/>
        </w:tabs>
        <w:jc w:val="lowKashida"/>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تحسنا ملحوظاً من حيث توقف النوب و لاحقاً في التحسن السريري في التطور والمهارات ,</w:t>
      </w:r>
    </w:p>
    <w:p w:rsidR="000D74E7" w:rsidRPr="001D0246" w:rsidRDefault="000D74E7" w:rsidP="001D0246">
      <w:pPr>
        <w:tabs>
          <w:tab w:val="right" w:pos="836"/>
          <w:tab w:val="left" w:pos="1646"/>
        </w:tabs>
        <w:jc w:val="lowKashida"/>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إلا أن حالة واحدة غير كافية لدعم هذه الفرضية .</w:t>
      </w:r>
    </w:p>
    <w:p w:rsidR="001D0246" w:rsidRDefault="00047896" w:rsidP="001D0246">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لوحظ أن المريض من المجموعة الذي طبق العلاج المشارك تحسنت لديه النوب جزئياً بينما </w:t>
      </w:r>
    </w:p>
    <w:p w:rsidR="001D0246" w:rsidRDefault="00047896" w:rsidP="001D0246">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عاد التخطيط الى السوي وبالمقابل فإن المرضى الذين توق</w:t>
      </w:r>
      <w:r w:rsidR="001D0246">
        <w:rPr>
          <w:rFonts w:asciiTheme="minorBidi" w:hAnsiTheme="minorBidi" w:cs="Simplified Arabic" w:hint="cs"/>
          <w:sz w:val="28"/>
          <w:szCs w:val="28"/>
          <w:rtl/>
          <w:lang w:bidi="ar-SY"/>
        </w:rPr>
        <w:t>فت عندهم النوب سريرياً في مجموعة</w:t>
      </w:r>
    </w:p>
    <w:p w:rsidR="00047896" w:rsidRPr="001D0246" w:rsidRDefault="00047896" w:rsidP="001D0246">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العلاج الأحادي لم تتراجع التبدلات التخطيطية إلى السواء بل تراجع النظم الفوضوي إلى </w:t>
      </w:r>
    </w:p>
    <w:p w:rsidR="001D0246" w:rsidRDefault="00047896" w:rsidP="001D0246">
      <w:pPr>
        <w:tabs>
          <w:tab w:val="right" w:pos="836"/>
          <w:tab w:val="left" w:pos="1646"/>
        </w:tabs>
        <w:jc w:val="lowKashida"/>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نظم غير وصفي وانفراغاتقفوية ,وهنا تبرز الحاجة إلى دراسات حول مدة العلاج و</w:t>
      </w:r>
    </w:p>
    <w:p w:rsidR="00047896" w:rsidRDefault="00047896" w:rsidP="001D0246">
      <w:pPr>
        <w:tabs>
          <w:tab w:val="right" w:pos="836"/>
          <w:tab w:val="left" w:pos="1646"/>
        </w:tabs>
        <w:jc w:val="lowKashida"/>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معايير إيقافه.</w:t>
      </w:r>
    </w:p>
    <w:p w:rsidR="00057F02" w:rsidRDefault="00057F02" w:rsidP="00057F02">
      <w:pPr>
        <w:tabs>
          <w:tab w:val="right" w:pos="836"/>
          <w:tab w:val="left" w:pos="1646"/>
        </w:tabs>
        <w:jc w:val="lowKashida"/>
        <w:rPr>
          <w:rFonts w:asciiTheme="minorBidi" w:hAnsiTheme="minorBidi" w:cs="Simplified Arabic"/>
          <w:sz w:val="28"/>
          <w:szCs w:val="28"/>
          <w:rtl/>
          <w:lang w:bidi="ar-SY"/>
        </w:rPr>
      </w:pPr>
      <w:r w:rsidRPr="000D5C17">
        <w:rPr>
          <w:rFonts w:asciiTheme="minorBidi" w:hAnsiTheme="minorBidi" w:cs="Simplified Arabic" w:hint="cs"/>
          <w:sz w:val="28"/>
          <w:szCs w:val="28"/>
          <w:rtl/>
          <w:lang w:bidi="ar-SY"/>
        </w:rPr>
        <w:t>لوحظ النظم الفوضوي الوصفي عند 18 م</w:t>
      </w:r>
      <w:r>
        <w:rPr>
          <w:rFonts w:asciiTheme="minorBidi" w:hAnsiTheme="minorBidi" w:cs="Simplified Arabic" w:hint="cs"/>
          <w:sz w:val="28"/>
          <w:szCs w:val="28"/>
          <w:rtl/>
          <w:lang w:bidi="ar-SY"/>
        </w:rPr>
        <w:t xml:space="preserve">ريضاً (81 % ) من مجموعة الدراسة بينما وجد </w:t>
      </w:r>
    </w:p>
    <w:p w:rsidR="00057F02" w:rsidRPr="001D0246" w:rsidRDefault="00057F02" w:rsidP="00057F02">
      <w:pPr>
        <w:tabs>
          <w:tab w:val="right" w:pos="836"/>
          <w:tab w:val="left" w:pos="1646"/>
        </w:tabs>
        <w:jc w:val="lowKashida"/>
        <w:rPr>
          <w:rFonts w:asciiTheme="minorBidi" w:hAnsiTheme="minorBidi" w:cs="Simplified Arabic"/>
          <w:sz w:val="28"/>
          <w:szCs w:val="28"/>
          <w:rtl/>
          <w:lang w:bidi="ar-SY"/>
        </w:rPr>
      </w:pPr>
      <w:r>
        <w:rPr>
          <w:rFonts w:asciiTheme="minorBidi" w:hAnsiTheme="minorBidi" w:cs="Simplified Arabic" w:hint="cs"/>
          <w:sz w:val="28"/>
          <w:szCs w:val="28"/>
          <w:rtl/>
          <w:lang w:bidi="ar-SY"/>
        </w:rPr>
        <w:t>عند (91%) من مجموعة دراسة الصين .</w:t>
      </w:r>
    </w:p>
    <w:p w:rsidR="001D0246" w:rsidRDefault="00047896" w:rsidP="001D0246">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 كذلك قارنت دراسة الصين  التبدلات التخطيطية ووجدت أن 5 من 19  مريض عولجو</w:t>
      </w:r>
      <w:r w:rsidR="001D0246">
        <w:rPr>
          <w:rFonts w:asciiTheme="minorBidi" w:hAnsiTheme="minorBidi" w:cs="Simplified Arabic" w:hint="cs"/>
          <w:sz w:val="28"/>
          <w:szCs w:val="28"/>
          <w:rtl/>
          <w:lang w:bidi="ar-SY"/>
        </w:rPr>
        <w:t>ا بخطة</w:t>
      </w:r>
    </w:p>
    <w:p w:rsidR="001D0246" w:rsidRDefault="00047896" w:rsidP="001D0246">
      <w:pPr>
        <w:ind w:left="-341" w:right="-284"/>
        <w:rPr>
          <w:rFonts w:asciiTheme="minorBidi" w:hAnsiTheme="minorBidi" w:cs="Simplified Arabic"/>
          <w:sz w:val="28"/>
          <w:szCs w:val="28"/>
          <w:rtl/>
          <w:lang w:bidi="ar-SY"/>
        </w:rPr>
      </w:pPr>
      <w:r w:rsidRPr="001D0246">
        <w:rPr>
          <w:rFonts w:asciiTheme="minorBidi" w:hAnsiTheme="minorBidi" w:cs="Simplified Arabic"/>
          <w:sz w:val="28"/>
          <w:szCs w:val="28"/>
          <w:lang w:bidi="ar-SY"/>
        </w:rPr>
        <w:t xml:space="preserve"> ACTH</w:t>
      </w:r>
      <w:r w:rsidRPr="001D0246">
        <w:rPr>
          <w:rFonts w:asciiTheme="minorBidi" w:hAnsiTheme="minorBidi" w:cs="Simplified Arabic" w:hint="cs"/>
          <w:sz w:val="28"/>
          <w:szCs w:val="28"/>
          <w:rtl/>
          <w:lang w:bidi="ar-SY"/>
        </w:rPr>
        <w:t xml:space="preserve"> لوحده حدث لديهم عودة التخطيط للسواء مقارنة ب 9  من 19 </w:t>
      </w:r>
      <w:r w:rsidR="001D0246" w:rsidRPr="001D0246">
        <w:rPr>
          <w:rFonts w:asciiTheme="minorBidi" w:hAnsiTheme="minorBidi" w:cs="Simplified Arabic" w:hint="cs"/>
          <w:sz w:val="28"/>
          <w:szCs w:val="28"/>
          <w:rtl/>
          <w:lang w:bidi="ar-SY"/>
        </w:rPr>
        <w:t>تلقو</w:t>
      </w:r>
      <w:r w:rsidR="001D0246" w:rsidRPr="001D0246">
        <w:rPr>
          <w:rFonts w:asciiTheme="minorBidi" w:hAnsiTheme="minorBidi" w:cs="Simplified Arabic" w:hint="eastAsia"/>
          <w:sz w:val="28"/>
          <w:szCs w:val="28"/>
          <w:rtl/>
          <w:lang w:bidi="ar-SY"/>
        </w:rPr>
        <w:t>ا</w:t>
      </w:r>
      <w:r w:rsidRPr="001D0246">
        <w:rPr>
          <w:rFonts w:asciiTheme="minorBidi" w:hAnsiTheme="minorBidi" w:cs="Simplified Arabic" w:hint="cs"/>
          <w:sz w:val="28"/>
          <w:szCs w:val="28"/>
          <w:rtl/>
          <w:lang w:bidi="ar-SY"/>
        </w:rPr>
        <w:t xml:space="preserve"> سلفات المغنزيوم</w:t>
      </w:r>
    </w:p>
    <w:p w:rsidR="00CA20FF" w:rsidRDefault="001D0246" w:rsidP="00CA20FF">
      <w:pPr>
        <w:ind w:left="-341" w:right="-284"/>
        <w:rPr>
          <w:rFonts w:asciiTheme="minorBidi" w:hAnsiTheme="minorBidi" w:cs="Simplified Arabic"/>
          <w:sz w:val="28"/>
          <w:szCs w:val="28"/>
          <w:rtl/>
          <w:lang w:bidi="ar-SY"/>
        </w:rPr>
      </w:pPr>
      <w:r>
        <w:rPr>
          <w:rFonts w:asciiTheme="minorBidi" w:hAnsiTheme="minorBidi" w:cs="Simplified Arabic" w:hint="cs"/>
          <w:sz w:val="28"/>
          <w:szCs w:val="28"/>
          <w:rtl/>
          <w:lang w:bidi="ar-SY"/>
        </w:rPr>
        <w:lastRenderedPageBreak/>
        <w:t xml:space="preserve">   مع </w:t>
      </w:r>
      <w:r w:rsidR="00047896" w:rsidRPr="001D0246">
        <w:rPr>
          <w:rFonts w:asciiTheme="minorBidi" w:hAnsiTheme="minorBidi" w:cs="Simplified Arabic"/>
          <w:sz w:val="28"/>
          <w:szCs w:val="28"/>
          <w:lang w:bidi="ar-SY"/>
        </w:rPr>
        <w:t xml:space="preserve">ACTH </w:t>
      </w:r>
      <w:r w:rsidR="00047896" w:rsidRPr="001D0246">
        <w:rPr>
          <w:rFonts w:asciiTheme="minorBidi" w:hAnsiTheme="minorBidi" w:cs="Simplified Arabic" w:hint="cs"/>
          <w:sz w:val="28"/>
          <w:szCs w:val="28"/>
          <w:rtl/>
          <w:lang w:bidi="ar-SY"/>
        </w:rPr>
        <w:t xml:space="preserve"> .</w:t>
      </w:r>
    </w:p>
    <w:p w:rsidR="001D0246" w:rsidRDefault="00047896" w:rsidP="00CA20FF">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 لوحظ أن  من بين 18 مريضاً أتمو</w:t>
      </w:r>
      <w:r w:rsidR="00F4010D">
        <w:rPr>
          <w:rFonts w:asciiTheme="minorBidi" w:hAnsiTheme="minorBidi" w:cs="Simplified Arabic" w:hint="cs"/>
          <w:sz w:val="28"/>
          <w:szCs w:val="28"/>
          <w:rtl/>
          <w:lang w:bidi="ar-SY"/>
        </w:rPr>
        <w:t>ا فترة</w:t>
      </w:r>
      <w:r w:rsidRPr="001D0246">
        <w:rPr>
          <w:rFonts w:asciiTheme="minorBidi" w:hAnsiTheme="minorBidi" w:cs="Simplified Arabic" w:hint="cs"/>
          <w:sz w:val="28"/>
          <w:szCs w:val="28"/>
          <w:rtl/>
          <w:lang w:bidi="ar-SY"/>
        </w:rPr>
        <w:t xml:space="preserve"> العلاج راجع منهم بعد 4 أشهر8  مرضى فقط </w:t>
      </w:r>
    </w:p>
    <w:p w:rsidR="001D0246" w:rsidRDefault="00047896" w:rsidP="001D0246">
      <w:pPr>
        <w:tabs>
          <w:tab w:val="right" w:pos="836"/>
          <w:tab w:val="left" w:pos="1646"/>
        </w:tabs>
        <w:jc w:val="lowKashida"/>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ولاحظنا تحسن واضح بالتطور عند 4 منهم وعدم تحسن الأربعة الاّخرين عن الفحص البدئي </w:t>
      </w:r>
    </w:p>
    <w:p w:rsidR="00047896" w:rsidRPr="001D0246" w:rsidRDefault="00047896" w:rsidP="001D0246">
      <w:pPr>
        <w:tabs>
          <w:tab w:val="right" w:pos="836"/>
          <w:tab w:val="left" w:pos="1646"/>
        </w:tabs>
        <w:jc w:val="lowKashida"/>
        <w:rPr>
          <w:rFonts w:asciiTheme="minorBidi" w:hAnsiTheme="minorBidi" w:cs="Simplified Arabic"/>
          <w:sz w:val="28"/>
          <w:szCs w:val="28"/>
          <w:lang w:bidi="ar-SY"/>
        </w:rPr>
      </w:pPr>
      <w:r w:rsidRPr="001D0246">
        <w:rPr>
          <w:rFonts w:asciiTheme="minorBidi" w:hAnsiTheme="minorBidi" w:cs="Simplified Arabic" w:hint="cs"/>
          <w:sz w:val="28"/>
          <w:szCs w:val="28"/>
          <w:rtl/>
          <w:lang w:bidi="ar-SY"/>
        </w:rPr>
        <w:t xml:space="preserve">دون استخدام سلم خاص للتقييم الذي اعتمدته دراسة الصين </w:t>
      </w:r>
      <w:r w:rsidRPr="001D0246">
        <w:rPr>
          <w:rFonts w:asciiTheme="minorBidi" w:hAnsiTheme="minorBidi" w:cs="Simplified Arabic"/>
          <w:sz w:val="28"/>
          <w:szCs w:val="28"/>
          <w:lang w:bidi="ar-SY"/>
        </w:rPr>
        <w:t xml:space="preserve">Gesell test </w:t>
      </w:r>
      <w:r w:rsidRPr="001D0246">
        <w:rPr>
          <w:rFonts w:asciiTheme="minorBidi" w:hAnsiTheme="minorBidi" w:cs="Simplified Arabic" w:hint="cs"/>
          <w:sz w:val="28"/>
          <w:szCs w:val="28"/>
          <w:rtl/>
          <w:lang w:bidi="ar-SY"/>
        </w:rPr>
        <w:t>.</w:t>
      </w:r>
    </w:p>
    <w:p w:rsidR="001D0246" w:rsidRDefault="00047896" w:rsidP="00F4010D">
      <w:pPr>
        <w:ind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و أظهرت دراسة </w:t>
      </w:r>
      <w:r w:rsidRPr="001D0246">
        <w:rPr>
          <w:rFonts w:asciiTheme="minorBidi" w:hAnsiTheme="minorBidi" w:cs="Simplified Arabic"/>
          <w:sz w:val="28"/>
          <w:szCs w:val="28"/>
          <w:lang w:bidi="ar-SY"/>
        </w:rPr>
        <w:t>Zou</w:t>
      </w:r>
      <w:r w:rsidRPr="001D0246">
        <w:rPr>
          <w:rFonts w:asciiTheme="minorBidi" w:hAnsiTheme="minorBidi" w:cs="Simplified Arabic" w:hint="cs"/>
          <w:sz w:val="28"/>
          <w:szCs w:val="28"/>
          <w:rtl/>
          <w:lang w:bidi="ar-SY"/>
        </w:rPr>
        <w:t>تحسنا</w:t>
      </w:r>
      <w:r w:rsidR="00EF4AA5" w:rsidRPr="001D0246">
        <w:rPr>
          <w:rFonts w:asciiTheme="minorBidi" w:hAnsiTheme="minorBidi" w:cs="Simplified Arabic" w:hint="cs"/>
          <w:sz w:val="28"/>
          <w:szCs w:val="28"/>
          <w:rtl/>
          <w:lang w:bidi="ar-SY"/>
        </w:rPr>
        <w:t>ً</w:t>
      </w:r>
      <w:r w:rsidRPr="001D0246">
        <w:rPr>
          <w:rFonts w:asciiTheme="minorBidi" w:hAnsiTheme="minorBidi" w:cs="Simplified Arabic" w:hint="cs"/>
          <w:sz w:val="28"/>
          <w:szCs w:val="28"/>
          <w:rtl/>
          <w:lang w:bidi="ar-SY"/>
        </w:rPr>
        <w:t xml:space="preserve"> في التطور الروحي الحركي بشكل هام من الناحية الإحصائية, </w:t>
      </w:r>
    </w:p>
    <w:p w:rsidR="00047896" w:rsidRPr="001D0246" w:rsidRDefault="00047896" w:rsidP="00412640">
      <w:pPr>
        <w:ind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وهذا مارجح دور المغنزيوم الحامي للجملة العصبية</w:t>
      </w:r>
      <w:r w:rsidR="00CA20FF">
        <w:rPr>
          <w:rFonts w:asciiTheme="minorBidi" w:hAnsiTheme="minorBidi" w:cs="Simplified Arabic" w:hint="cs"/>
          <w:sz w:val="28"/>
          <w:szCs w:val="28"/>
          <w:vertAlign w:val="superscript"/>
          <w:rtl/>
          <w:lang w:bidi="ar-SY"/>
        </w:rPr>
        <w:t>(</w:t>
      </w:r>
      <w:r w:rsidR="00412640">
        <w:rPr>
          <w:rFonts w:asciiTheme="minorBidi" w:hAnsiTheme="minorBidi" w:cs="Simplified Arabic" w:hint="cs"/>
          <w:sz w:val="28"/>
          <w:szCs w:val="28"/>
          <w:vertAlign w:val="superscript"/>
          <w:rtl/>
          <w:lang w:bidi="ar-SY"/>
        </w:rPr>
        <w:t>19</w:t>
      </w:r>
      <w:r w:rsidR="00CA20FF">
        <w:rPr>
          <w:rFonts w:asciiTheme="minorBidi" w:hAnsiTheme="minorBidi" w:cs="Simplified Arabic" w:hint="cs"/>
          <w:sz w:val="28"/>
          <w:szCs w:val="28"/>
          <w:vertAlign w:val="superscript"/>
          <w:rtl/>
          <w:lang w:bidi="ar-SY"/>
        </w:rPr>
        <w:t>)</w:t>
      </w:r>
      <w:r w:rsidRPr="001D0246">
        <w:rPr>
          <w:rFonts w:asciiTheme="minorBidi" w:hAnsiTheme="minorBidi" w:cs="Simplified Arabic" w:hint="cs"/>
          <w:sz w:val="28"/>
          <w:szCs w:val="28"/>
          <w:rtl/>
          <w:lang w:bidi="ar-SY"/>
        </w:rPr>
        <w:t>.</w:t>
      </w:r>
    </w:p>
    <w:p w:rsidR="00412640" w:rsidRDefault="00412640" w:rsidP="00412640">
      <w:pPr>
        <w:ind w:left="-341" w:right="-284"/>
        <w:rPr>
          <w:rFonts w:asciiTheme="minorBidi" w:hAnsiTheme="minorBidi" w:cs="Simplified Arabic"/>
          <w:sz w:val="28"/>
          <w:szCs w:val="28"/>
          <w:rtl/>
          <w:lang w:bidi="ar-SY"/>
        </w:rPr>
      </w:pPr>
    </w:p>
    <w:p w:rsidR="001D0246" w:rsidRDefault="00047896" w:rsidP="00412640">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لاحظنا أن مريض التصلب الحدبي لم يستجب على  (بريدلونومغنزيوم ) بالمقابل توقفت النوب </w:t>
      </w:r>
    </w:p>
    <w:p w:rsidR="00047896" w:rsidRPr="001D0246" w:rsidRDefault="00047896" w:rsidP="00412640">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عند استخدام العلاج النوعي ( فيغابترين ) وهذا يتطابق مع التوصيات العالمية</w:t>
      </w:r>
      <w:r w:rsidRPr="001D0246">
        <w:rPr>
          <w:rFonts w:asciiTheme="minorBidi" w:hAnsiTheme="minorBidi" w:cs="Simplified Arabic" w:hint="cs"/>
          <w:color w:val="FF0000"/>
          <w:sz w:val="28"/>
          <w:szCs w:val="28"/>
          <w:vertAlign w:val="superscript"/>
          <w:rtl/>
          <w:lang w:bidi="ar-SY"/>
        </w:rPr>
        <w:t>(</w:t>
      </w:r>
      <w:r w:rsidR="00412640">
        <w:rPr>
          <w:rFonts w:asciiTheme="minorBidi" w:hAnsiTheme="minorBidi" w:cs="Simplified Arabic" w:hint="cs"/>
          <w:color w:val="FF0000"/>
          <w:sz w:val="28"/>
          <w:szCs w:val="28"/>
          <w:vertAlign w:val="superscript"/>
          <w:rtl/>
          <w:lang w:bidi="ar-SY"/>
        </w:rPr>
        <w:t>7</w:t>
      </w:r>
      <w:r w:rsidR="00CA20FF">
        <w:rPr>
          <w:rFonts w:asciiTheme="minorBidi" w:hAnsiTheme="minorBidi" w:cs="Simplified Arabic" w:hint="cs"/>
          <w:color w:val="FF0000"/>
          <w:sz w:val="28"/>
          <w:szCs w:val="28"/>
          <w:vertAlign w:val="superscript"/>
          <w:rtl/>
          <w:lang w:bidi="ar-SY"/>
        </w:rPr>
        <w:t>)</w:t>
      </w:r>
      <w:r w:rsidRPr="001D0246">
        <w:rPr>
          <w:rFonts w:asciiTheme="minorBidi" w:hAnsiTheme="minorBidi" w:cs="Simplified Arabic" w:hint="cs"/>
          <w:sz w:val="28"/>
          <w:szCs w:val="28"/>
          <w:vertAlign w:val="superscript"/>
          <w:rtl/>
          <w:lang w:bidi="ar-SY"/>
        </w:rPr>
        <w:t xml:space="preserve"> .</w:t>
      </w:r>
    </w:p>
    <w:p w:rsidR="001D0246" w:rsidRDefault="00047896" w:rsidP="001D0246">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ذكرنا وجود حالة  وفاة</w:t>
      </w:r>
      <w:r w:rsidR="00010BB8" w:rsidRPr="001D0246">
        <w:rPr>
          <w:rFonts w:asciiTheme="minorBidi" w:hAnsiTheme="minorBidi" w:cs="Simplified Arabic" w:hint="cs"/>
          <w:sz w:val="28"/>
          <w:szCs w:val="28"/>
          <w:rtl/>
          <w:lang w:bidi="ar-SY"/>
        </w:rPr>
        <w:t xml:space="preserve"> وحيدة بذات رئة استنشاقية في حين</w:t>
      </w:r>
      <w:r w:rsidRPr="001D0246">
        <w:rPr>
          <w:rFonts w:asciiTheme="minorBidi" w:hAnsiTheme="minorBidi" w:cs="Simplified Arabic" w:hint="cs"/>
          <w:sz w:val="28"/>
          <w:szCs w:val="28"/>
          <w:rtl/>
          <w:lang w:bidi="ar-SY"/>
        </w:rPr>
        <w:t xml:space="preserve"> لم يكن هناك وفيات في </w:t>
      </w:r>
      <w:r w:rsidR="000D74E7" w:rsidRPr="001D0246">
        <w:rPr>
          <w:rFonts w:asciiTheme="minorBidi" w:hAnsiTheme="minorBidi" w:cs="Simplified Arabic" w:hint="cs"/>
          <w:sz w:val="28"/>
          <w:szCs w:val="28"/>
          <w:rtl/>
          <w:lang w:bidi="ar-SY"/>
        </w:rPr>
        <w:t xml:space="preserve">دراسة </w:t>
      </w:r>
    </w:p>
    <w:p w:rsidR="000D74E7" w:rsidRPr="001D0246" w:rsidRDefault="000D74E7" w:rsidP="00412640">
      <w:pPr>
        <w:ind w:left="-341" w:right="-284"/>
        <w:rPr>
          <w:rFonts w:asciiTheme="minorBidi" w:hAnsiTheme="minorBidi" w:cs="Simplified Arabic"/>
          <w:sz w:val="28"/>
          <w:szCs w:val="28"/>
          <w:rtl/>
          <w:lang w:bidi="ar-SY"/>
        </w:rPr>
      </w:pPr>
      <w:r w:rsidRPr="00412640">
        <w:rPr>
          <w:rFonts w:asciiTheme="minorBidi" w:hAnsiTheme="minorBidi" w:cs="Simplified Arabic" w:hint="cs"/>
          <w:sz w:val="28"/>
          <w:szCs w:val="28"/>
          <w:rtl/>
          <w:lang w:bidi="ar-SY"/>
        </w:rPr>
        <w:t>المقارنة</w:t>
      </w:r>
      <w:r w:rsidR="00412640">
        <w:rPr>
          <w:rFonts w:asciiTheme="minorBidi" w:hAnsiTheme="minorBidi" w:cs="Simplified Arabic" w:hint="cs"/>
          <w:sz w:val="28"/>
          <w:szCs w:val="28"/>
          <w:vertAlign w:val="superscript"/>
          <w:rtl/>
          <w:lang w:bidi="ar-SY"/>
        </w:rPr>
        <w:t>(19)</w:t>
      </w:r>
      <w:r w:rsidR="00412640" w:rsidRPr="00412640">
        <w:rPr>
          <w:rFonts w:asciiTheme="minorBidi" w:hAnsiTheme="minorBidi" w:cs="Simplified Arabic"/>
          <w:sz w:val="28"/>
          <w:szCs w:val="28"/>
          <w:lang w:bidi="ar-SY"/>
        </w:rPr>
        <w:t>ZOU</w:t>
      </w:r>
      <w:r w:rsidR="00412640">
        <w:rPr>
          <w:rFonts w:asciiTheme="minorBidi" w:hAnsiTheme="minorBidi" w:cs="Simplified Arabic" w:hint="cs"/>
          <w:sz w:val="28"/>
          <w:szCs w:val="28"/>
          <w:rtl/>
          <w:lang w:bidi="ar-SY"/>
        </w:rPr>
        <w:t>.</w:t>
      </w:r>
    </w:p>
    <w:p w:rsidR="00047896" w:rsidRPr="005211ED" w:rsidRDefault="00047896" w:rsidP="00047896">
      <w:pPr>
        <w:ind w:left="-341" w:right="-284"/>
        <w:rPr>
          <w:rFonts w:asciiTheme="minorBidi" w:hAnsiTheme="minorBidi" w:cs="Simplified Arabic"/>
          <w:b/>
          <w:bCs/>
          <w:sz w:val="28"/>
          <w:szCs w:val="28"/>
          <w:rtl/>
          <w:lang w:bidi="ar-SY"/>
        </w:rPr>
      </w:pPr>
      <w:r w:rsidRPr="005211ED">
        <w:rPr>
          <w:rFonts w:asciiTheme="minorBidi" w:hAnsiTheme="minorBidi" w:cs="Simplified Arabic" w:hint="cs"/>
          <w:b/>
          <w:bCs/>
          <w:color w:val="FF0000"/>
          <w:sz w:val="28"/>
          <w:szCs w:val="28"/>
          <w:rtl/>
          <w:lang w:bidi="ar-SY"/>
        </w:rPr>
        <w:t>محددات الدراسة:</w:t>
      </w:r>
    </w:p>
    <w:p w:rsidR="00010BB8" w:rsidRDefault="00047896" w:rsidP="001D0246">
      <w:pPr>
        <w:pStyle w:val="a3"/>
        <w:numPr>
          <w:ilvl w:val="0"/>
          <w:numId w:val="5"/>
        </w:numPr>
        <w:tabs>
          <w:tab w:val="right" w:pos="836"/>
          <w:tab w:val="left" w:pos="1646"/>
        </w:tabs>
        <w:jc w:val="lowKashida"/>
        <w:rPr>
          <w:rFonts w:asciiTheme="minorBidi" w:hAnsiTheme="minorBidi" w:cs="Simplified Arabic"/>
          <w:sz w:val="28"/>
          <w:szCs w:val="28"/>
          <w:lang w:bidi="ar-SY"/>
        </w:rPr>
      </w:pPr>
      <w:r w:rsidRPr="001D0246">
        <w:rPr>
          <w:rFonts w:asciiTheme="minorBidi" w:hAnsiTheme="minorBidi" w:cs="Simplified Arabic" w:hint="cs"/>
          <w:sz w:val="28"/>
          <w:szCs w:val="28"/>
          <w:rtl/>
          <w:lang w:bidi="ar-SY"/>
        </w:rPr>
        <w:t xml:space="preserve"> حجم العينة القليل .</w:t>
      </w:r>
    </w:p>
    <w:p w:rsidR="001D0246" w:rsidRPr="001D0246" w:rsidRDefault="001D0246" w:rsidP="001D0246">
      <w:pPr>
        <w:pStyle w:val="a3"/>
        <w:tabs>
          <w:tab w:val="right" w:pos="836"/>
          <w:tab w:val="left" w:pos="1646"/>
        </w:tabs>
        <w:ind w:left="360"/>
        <w:jc w:val="lowKashida"/>
        <w:rPr>
          <w:rFonts w:asciiTheme="minorBidi" w:hAnsiTheme="minorBidi" w:cs="Simplified Arabic"/>
          <w:sz w:val="28"/>
          <w:szCs w:val="28"/>
          <w:lang w:bidi="ar-SY"/>
        </w:rPr>
      </w:pPr>
    </w:p>
    <w:p w:rsidR="00047896" w:rsidRPr="001D0246" w:rsidRDefault="00047896" w:rsidP="00047896">
      <w:pPr>
        <w:pStyle w:val="a3"/>
        <w:numPr>
          <w:ilvl w:val="0"/>
          <w:numId w:val="5"/>
        </w:numPr>
        <w:tabs>
          <w:tab w:val="right" w:pos="836"/>
          <w:tab w:val="left" w:pos="1646"/>
        </w:tabs>
        <w:jc w:val="lowKashida"/>
        <w:rPr>
          <w:rFonts w:asciiTheme="minorBidi" w:hAnsiTheme="minorBidi" w:cs="Simplified Arabic"/>
          <w:sz w:val="28"/>
          <w:szCs w:val="28"/>
          <w:lang w:bidi="ar-SY"/>
        </w:rPr>
      </w:pPr>
      <w:r w:rsidRPr="001D0246">
        <w:rPr>
          <w:rFonts w:asciiTheme="minorBidi" w:hAnsiTheme="minorBidi" w:cs="Simplified Arabic" w:hint="cs"/>
          <w:sz w:val="28"/>
          <w:szCs w:val="28"/>
          <w:rtl/>
          <w:lang w:bidi="ar-SY"/>
        </w:rPr>
        <w:t xml:space="preserve">فترة المتابعة للتطور الروحي الحركي طويلة وهذا ربما شكل عقبة للأهل </w:t>
      </w:r>
    </w:p>
    <w:p w:rsidR="00047896" w:rsidRPr="001D0246" w:rsidRDefault="00047896" w:rsidP="00047896">
      <w:pPr>
        <w:tabs>
          <w:tab w:val="right" w:pos="836"/>
          <w:tab w:val="left" w:pos="1646"/>
        </w:tabs>
        <w:jc w:val="lowKashida"/>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  بظل الظروف الحالية ولم يسمح بمراقبة التحسن لدى الأطفال.</w:t>
      </w:r>
    </w:p>
    <w:p w:rsidR="000D74E7" w:rsidRDefault="00047896" w:rsidP="00010BB8">
      <w:pPr>
        <w:pStyle w:val="a3"/>
        <w:numPr>
          <w:ilvl w:val="0"/>
          <w:numId w:val="5"/>
        </w:numPr>
        <w:tabs>
          <w:tab w:val="right" w:pos="836"/>
          <w:tab w:val="left" w:pos="1646"/>
        </w:tabs>
        <w:jc w:val="lowKashida"/>
        <w:rPr>
          <w:rFonts w:asciiTheme="minorBidi" w:hAnsiTheme="minorBidi" w:cs="Simplified Arabic"/>
          <w:sz w:val="28"/>
          <w:szCs w:val="28"/>
          <w:lang w:bidi="ar-SY"/>
        </w:rPr>
      </w:pPr>
      <w:r w:rsidRPr="001D0246">
        <w:rPr>
          <w:rFonts w:asciiTheme="minorBidi" w:hAnsiTheme="minorBidi" w:cs="Simplified Arabic" w:hint="cs"/>
          <w:sz w:val="28"/>
          <w:szCs w:val="28"/>
          <w:rtl/>
          <w:lang w:bidi="ar-SY"/>
        </w:rPr>
        <w:t xml:space="preserve">عدم توافر مركب الموجه القشري وغلاء ثمنه للمقارنة مع الدراسة الأصل </w:t>
      </w:r>
      <w:r w:rsidR="000D74E7" w:rsidRPr="001D0246">
        <w:rPr>
          <w:rFonts w:asciiTheme="minorBidi" w:hAnsiTheme="minorBidi" w:cs="Simplified Arabic" w:hint="cs"/>
          <w:sz w:val="28"/>
          <w:szCs w:val="28"/>
          <w:rtl/>
          <w:lang w:bidi="ar-SY"/>
        </w:rPr>
        <w:t>.</w:t>
      </w:r>
    </w:p>
    <w:p w:rsidR="001D0246" w:rsidRPr="001D0246" w:rsidRDefault="001D0246" w:rsidP="001D0246">
      <w:pPr>
        <w:pStyle w:val="a3"/>
        <w:tabs>
          <w:tab w:val="right" w:pos="836"/>
          <w:tab w:val="left" w:pos="1646"/>
        </w:tabs>
        <w:ind w:left="360"/>
        <w:jc w:val="lowKashida"/>
        <w:rPr>
          <w:rFonts w:asciiTheme="minorBidi" w:hAnsiTheme="minorBidi" w:cs="Simplified Arabic"/>
          <w:sz w:val="28"/>
          <w:szCs w:val="28"/>
          <w:rtl/>
          <w:lang w:bidi="ar-SY"/>
        </w:rPr>
      </w:pPr>
    </w:p>
    <w:p w:rsidR="001D0246" w:rsidRDefault="00047896" w:rsidP="001D0246">
      <w:pPr>
        <w:pStyle w:val="a3"/>
        <w:numPr>
          <w:ilvl w:val="0"/>
          <w:numId w:val="5"/>
        </w:numPr>
        <w:tabs>
          <w:tab w:val="right" w:pos="836"/>
          <w:tab w:val="left" w:pos="1646"/>
        </w:tabs>
        <w:jc w:val="lowKashida"/>
        <w:rPr>
          <w:rFonts w:asciiTheme="minorBidi" w:hAnsiTheme="minorBidi" w:cs="Simplified Arabic"/>
          <w:sz w:val="28"/>
          <w:szCs w:val="28"/>
          <w:lang w:bidi="ar-SY"/>
        </w:rPr>
      </w:pPr>
      <w:r w:rsidRPr="001D0246">
        <w:rPr>
          <w:rFonts w:asciiTheme="minorBidi" w:hAnsiTheme="minorBidi" w:cs="Simplified Arabic" w:hint="cs"/>
          <w:sz w:val="28"/>
          <w:szCs w:val="28"/>
          <w:rtl/>
          <w:lang w:bidi="ar-SY"/>
        </w:rPr>
        <w:t>عدم كفاية حجم العينة لدراسة التأثيرات الجانبية وتحمل مركب  المغنزيوم بالجرعة</w:t>
      </w:r>
    </w:p>
    <w:p w:rsidR="00F4010D" w:rsidRPr="00412640" w:rsidRDefault="00047896" w:rsidP="00412640">
      <w:pPr>
        <w:tabs>
          <w:tab w:val="right" w:pos="836"/>
          <w:tab w:val="left" w:pos="1646"/>
        </w:tabs>
        <w:jc w:val="lowKashida"/>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 التي اعتمدت في الدراسة وإن كان لم يذكر اختلاط أثناء التطبيق.</w:t>
      </w:r>
    </w:p>
    <w:p w:rsidR="00010BB8" w:rsidRPr="005211ED" w:rsidRDefault="00010BB8" w:rsidP="00010BB8">
      <w:pPr>
        <w:ind w:left="-341" w:right="-284"/>
        <w:rPr>
          <w:rFonts w:asciiTheme="minorBidi" w:hAnsiTheme="minorBidi" w:cs="Simplified Arabic"/>
          <w:b/>
          <w:bCs/>
          <w:sz w:val="28"/>
          <w:szCs w:val="28"/>
          <w:u w:val="single"/>
          <w:rtl/>
          <w:lang w:bidi="ar-SY"/>
        </w:rPr>
      </w:pPr>
      <w:r w:rsidRPr="005211ED">
        <w:rPr>
          <w:rFonts w:asciiTheme="minorBidi" w:hAnsiTheme="minorBidi" w:cs="Simplified Arabic" w:hint="cs"/>
          <w:b/>
          <w:bCs/>
          <w:sz w:val="28"/>
          <w:szCs w:val="28"/>
          <w:u w:val="single"/>
          <w:rtl/>
          <w:lang w:bidi="ar-SY"/>
        </w:rPr>
        <w:lastRenderedPageBreak/>
        <w:t xml:space="preserve">الخلاصة </w:t>
      </w:r>
      <w:r w:rsidR="00047896" w:rsidRPr="005211ED">
        <w:rPr>
          <w:rFonts w:asciiTheme="minorBidi" w:hAnsiTheme="minorBidi" w:cs="Simplified Arabic" w:hint="cs"/>
          <w:b/>
          <w:bCs/>
          <w:sz w:val="28"/>
          <w:szCs w:val="28"/>
          <w:u w:val="single"/>
          <w:rtl/>
          <w:lang w:bidi="ar-SY"/>
        </w:rPr>
        <w:t>والتوصيات:</w:t>
      </w:r>
    </w:p>
    <w:p w:rsidR="00F4010D" w:rsidRDefault="00010BB8" w:rsidP="00F4010D">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أظهرت الدراسة أنه لا يوجد فائدة في الاستجابة</w:t>
      </w:r>
      <w:r w:rsidR="00DF4906" w:rsidRPr="001D0246">
        <w:rPr>
          <w:rFonts w:asciiTheme="minorBidi" w:hAnsiTheme="minorBidi" w:cs="Simplified Arabic" w:hint="cs"/>
          <w:sz w:val="28"/>
          <w:szCs w:val="28"/>
          <w:rtl/>
          <w:lang w:bidi="ar-SY"/>
        </w:rPr>
        <w:t xml:space="preserve"> عند مرضى التشنج الطفلي</w:t>
      </w:r>
      <w:r w:rsidRPr="001D0246">
        <w:rPr>
          <w:rFonts w:asciiTheme="minorBidi" w:hAnsiTheme="minorBidi" w:cs="Simplified Arabic" w:hint="cs"/>
          <w:sz w:val="28"/>
          <w:szCs w:val="28"/>
          <w:rtl/>
          <w:lang w:bidi="ar-SY"/>
        </w:rPr>
        <w:t xml:space="preserve"> عند مشاركة المغنزيوم</w:t>
      </w:r>
    </w:p>
    <w:p w:rsidR="00F4010D" w:rsidRDefault="00010BB8" w:rsidP="00F4010D">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مع البريدلون بجرعة عالية مقارنة باستخدامه كعلاج أحادي , لكن</w:t>
      </w:r>
      <w:r w:rsidR="00047896" w:rsidRPr="001D0246">
        <w:rPr>
          <w:rFonts w:asciiTheme="minorBidi" w:hAnsiTheme="minorBidi" w:cs="Simplified Arabic" w:hint="cs"/>
          <w:sz w:val="28"/>
          <w:szCs w:val="28"/>
          <w:rtl/>
          <w:lang w:bidi="ar-SY"/>
        </w:rPr>
        <w:t xml:space="preserve"> الصعوبات التي واجهتنا في</w:t>
      </w:r>
    </w:p>
    <w:p w:rsidR="00F4010D" w:rsidRDefault="00047896" w:rsidP="00F4010D">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 إجراء الدراسة وعدم كفاية الورقة العلمية لإصدار </w:t>
      </w:r>
      <w:r w:rsidR="00010BB8" w:rsidRPr="001D0246">
        <w:rPr>
          <w:rFonts w:asciiTheme="minorBidi" w:hAnsiTheme="minorBidi" w:cs="Simplified Arabic" w:hint="cs"/>
          <w:sz w:val="28"/>
          <w:szCs w:val="28"/>
          <w:rtl/>
          <w:lang w:bidi="ar-SY"/>
        </w:rPr>
        <w:t>خطط</w:t>
      </w:r>
      <w:r w:rsidR="000D74E7" w:rsidRPr="001D0246">
        <w:rPr>
          <w:rFonts w:asciiTheme="minorBidi" w:hAnsiTheme="minorBidi" w:cs="Simplified Arabic" w:hint="cs"/>
          <w:sz w:val="28"/>
          <w:szCs w:val="28"/>
          <w:rtl/>
          <w:lang w:bidi="ar-SY"/>
        </w:rPr>
        <w:t xml:space="preserve"> جديدة فإننا نركز من خلالها</w:t>
      </w:r>
      <w:r w:rsidRPr="001D0246">
        <w:rPr>
          <w:rFonts w:asciiTheme="minorBidi" w:hAnsiTheme="minorBidi" w:cs="Simplified Arabic" w:hint="cs"/>
          <w:sz w:val="28"/>
          <w:szCs w:val="28"/>
          <w:rtl/>
          <w:lang w:bidi="ar-SY"/>
        </w:rPr>
        <w:t xml:space="preserve"> على أهمية </w:t>
      </w:r>
    </w:p>
    <w:p w:rsidR="00F4010D" w:rsidRDefault="00047896" w:rsidP="00F4010D">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توفير العلاج الهرموني بأشكاله حيث أثبت العلاج  أنه أسرع وأكثر فعالية في ضبط نوب التشنج </w:t>
      </w:r>
    </w:p>
    <w:p w:rsidR="00F4010D" w:rsidRDefault="00057F02" w:rsidP="00F4010D">
      <w:pPr>
        <w:ind w:left="-341" w:right="-284"/>
        <w:rPr>
          <w:rFonts w:asciiTheme="minorBidi" w:hAnsiTheme="minorBidi" w:cs="Simplified Arabic"/>
          <w:sz w:val="28"/>
          <w:szCs w:val="28"/>
          <w:rtl/>
          <w:lang w:bidi="ar-SY"/>
        </w:rPr>
      </w:pPr>
      <w:r>
        <w:rPr>
          <w:rFonts w:asciiTheme="minorBidi" w:hAnsiTheme="minorBidi" w:cs="Simplified Arabic" w:hint="cs"/>
          <w:sz w:val="28"/>
          <w:szCs w:val="28"/>
          <w:rtl/>
          <w:lang w:bidi="ar-SY"/>
        </w:rPr>
        <w:t xml:space="preserve">الطفلي </w:t>
      </w:r>
      <w:r w:rsidR="00047896" w:rsidRPr="001D0246">
        <w:rPr>
          <w:rFonts w:asciiTheme="minorBidi" w:hAnsiTheme="minorBidi" w:cs="Simplified Arabic" w:hint="cs"/>
          <w:sz w:val="28"/>
          <w:szCs w:val="28"/>
          <w:rtl/>
          <w:lang w:bidi="ar-SY"/>
        </w:rPr>
        <w:t>من الفيغابترين -الذي لازال يحتل الخط الأول في</w:t>
      </w:r>
      <w:r w:rsidR="00F4010D">
        <w:rPr>
          <w:rFonts w:asciiTheme="minorBidi" w:hAnsiTheme="minorBidi" w:cs="Simplified Arabic" w:hint="cs"/>
          <w:sz w:val="28"/>
          <w:szCs w:val="28"/>
          <w:rtl/>
          <w:lang w:bidi="ar-SY"/>
        </w:rPr>
        <w:t xml:space="preserve"> حالات</w:t>
      </w:r>
      <w:r w:rsidR="00047896" w:rsidRPr="001D0246">
        <w:rPr>
          <w:rFonts w:asciiTheme="minorBidi" w:hAnsiTheme="minorBidi" w:cs="Simplified Arabic" w:hint="cs"/>
          <w:sz w:val="28"/>
          <w:szCs w:val="28"/>
          <w:rtl/>
          <w:lang w:bidi="ar-SY"/>
        </w:rPr>
        <w:t xml:space="preserve"> التصلب الحدبي</w:t>
      </w:r>
      <w:r w:rsidR="00047896" w:rsidRPr="001D0246">
        <w:rPr>
          <w:rFonts w:asciiTheme="minorBidi" w:hAnsiTheme="minorBidi" w:cs="Simplified Arabic"/>
          <w:sz w:val="28"/>
          <w:szCs w:val="28"/>
          <w:rtl/>
          <w:lang w:bidi="ar-SY"/>
        </w:rPr>
        <w:t>–</w:t>
      </w:r>
      <w:r w:rsidR="00047896" w:rsidRPr="001D0246">
        <w:rPr>
          <w:rFonts w:asciiTheme="minorBidi" w:hAnsiTheme="minorBidi" w:cs="Simplified Arabic" w:hint="cs"/>
          <w:sz w:val="28"/>
          <w:szCs w:val="28"/>
          <w:rtl/>
          <w:lang w:bidi="ar-SY"/>
        </w:rPr>
        <w:t xml:space="preserve"> لكن يبقى</w:t>
      </w:r>
    </w:p>
    <w:p w:rsidR="00F4010D" w:rsidRDefault="00047896" w:rsidP="00F4010D">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 البحث جارياً حول دوره في تحسين التطور عند المرضى الذين ليس لديهم مرض عصبي مستبطن </w:t>
      </w:r>
    </w:p>
    <w:p w:rsidR="00DF4906" w:rsidRPr="001D0246" w:rsidRDefault="00047896" w:rsidP="00410CED">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كمسبب للتشنج الطفلي وهذا يستدعي إجراء دراسات واسعة عن دراسة المقارنة ودراسة العقابيل</w:t>
      </w:r>
    </w:p>
    <w:p w:rsidR="00047896" w:rsidRPr="001D0246" w:rsidRDefault="00047896" w:rsidP="00DF4906">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طويلة المدى من حيث التطور والاختلاجات .</w:t>
      </w:r>
    </w:p>
    <w:p w:rsidR="00F4010D" w:rsidRDefault="000D74E7" w:rsidP="00F4010D">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وقد ورد في الأدب الطبي أ</w:t>
      </w:r>
      <w:r w:rsidR="00047896" w:rsidRPr="001D0246">
        <w:rPr>
          <w:rFonts w:asciiTheme="minorBidi" w:hAnsiTheme="minorBidi" w:cs="Simplified Arabic" w:hint="cs"/>
          <w:sz w:val="28"/>
          <w:szCs w:val="28"/>
          <w:rtl/>
          <w:lang w:bidi="ar-SY"/>
        </w:rPr>
        <w:t>ن ال</w:t>
      </w:r>
      <w:r w:rsidR="00047896" w:rsidRPr="001D0246">
        <w:rPr>
          <w:rFonts w:asciiTheme="minorBidi" w:hAnsiTheme="minorBidi" w:cs="Simplified Arabic"/>
          <w:sz w:val="28"/>
          <w:szCs w:val="28"/>
          <w:lang w:bidi="ar-SY"/>
        </w:rPr>
        <w:t xml:space="preserve">ACTH </w:t>
      </w:r>
      <w:r w:rsidR="00047896" w:rsidRPr="001D0246">
        <w:rPr>
          <w:rFonts w:asciiTheme="minorBidi" w:hAnsiTheme="minorBidi" w:cs="Simplified Arabic" w:hint="cs"/>
          <w:sz w:val="28"/>
          <w:szCs w:val="28"/>
          <w:rtl/>
          <w:lang w:bidi="ar-SY"/>
        </w:rPr>
        <w:t xml:space="preserve"> متهم بإحداث ضمور دماغي عند استخدامه في ع</w:t>
      </w:r>
      <w:r w:rsidRPr="001D0246">
        <w:rPr>
          <w:rFonts w:asciiTheme="minorBidi" w:hAnsiTheme="minorBidi" w:cs="Simplified Arabic" w:hint="cs"/>
          <w:sz w:val="28"/>
          <w:szCs w:val="28"/>
          <w:rtl/>
          <w:lang w:bidi="ar-SY"/>
        </w:rPr>
        <w:t xml:space="preserve">لاج </w:t>
      </w:r>
    </w:p>
    <w:p w:rsidR="00F4010D" w:rsidRDefault="000D74E7" w:rsidP="00F4010D">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التشنج الطفلي لذلك اقترحت </w:t>
      </w:r>
      <w:r w:rsidR="00047896" w:rsidRPr="001D0246">
        <w:rPr>
          <w:rFonts w:asciiTheme="minorBidi" w:hAnsiTheme="minorBidi" w:cs="Simplified Arabic" w:hint="cs"/>
          <w:sz w:val="28"/>
          <w:szCs w:val="28"/>
          <w:rtl/>
          <w:lang w:bidi="ar-SY"/>
        </w:rPr>
        <w:t>دراسة</w:t>
      </w:r>
      <w:r w:rsidRPr="001D0246">
        <w:rPr>
          <w:rFonts w:asciiTheme="minorBidi" w:hAnsiTheme="minorBidi" w:cs="Simplified Arabic" w:hint="cs"/>
          <w:sz w:val="28"/>
          <w:szCs w:val="28"/>
          <w:rtl/>
          <w:lang w:bidi="ar-SY"/>
        </w:rPr>
        <w:t xml:space="preserve"> الصين</w:t>
      </w:r>
      <w:r w:rsidR="00047896" w:rsidRPr="001D0246">
        <w:rPr>
          <w:rFonts w:asciiTheme="minorBidi" w:hAnsiTheme="minorBidi" w:cs="Simplified Arabic" w:hint="cs"/>
          <w:sz w:val="28"/>
          <w:szCs w:val="28"/>
          <w:rtl/>
          <w:lang w:bidi="ar-SY"/>
        </w:rPr>
        <w:t xml:space="preserve"> استخدام المغنزيوم معه كعنصر حامي للدماغ وهذه</w:t>
      </w:r>
    </w:p>
    <w:p w:rsidR="00047896" w:rsidRPr="001D0246" w:rsidRDefault="00412640" w:rsidP="00F4010D">
      <w:pPr>
        <w:ind w:left="-341" w:right="-284"/>
        <w:rPr>
          <w:rFonts w:asciiTheme="minorBidi" w:hAnsiTheme="minorBidi" w:cs="Simplified Arabic"/>
          <w:sz w:val="28"/>
          <w:szCs w:val="28"/>
          <w:rtl/>
          <w:lang w:bidi="ar-SY"/>
        </w:rPr>
      </w:pPr>
      <w:r>
        <w:rPr>
          <w:rFonts w:asciiTheme="minorBidi" w:hAnsiTheme="minorBidi" w:cs="Simplified Arabic" w:hint="cs"/>
          <w:sz w:val="28"/>
          <w:szCs w:val="28"/>
          <w:rtl/>
          <w:lang w:bidi="ar-SY"/>
        </w:rPr>
        <w:t xml:space="preserve"> تتطلب دراسات </w:t>
      </w:r>
      <w:r w:rsidR="00047896" w:rsidRPr="001D0246">
        <w:rPr>
          <w:rFonts w:asciiTheme="minorBidi" w:hAnsiTheme="minorBidi" w:cs="Simplified Arabic" w:hint="cs"/>
          <w:sz w:val="28"/>
          <w:szCs w:val="28"/>
          <w:rtl/>
          <w:lang w:bidi="ar-SY"/>
        </w:rPr>
        <w:t>مستقبلا</w:t>
      </w:r>
      <w:r w:rsidR="000D74E7" w:rsidRPr="001D0246">
        <w:rPr>
          <w:rFonts w:asciiTheme="minorBidi" w:hAnsiTheme="minorBidi" w:cs="Simplified Arabic" w:hint="cs"/>
          <w:sz w:val="28"/>
          <w:szCs w:val="28"/>
          <w:rtl/>
          <w:lang w:bidi="ar-SY"/>
        </w:rPr>
        <w:t>ً</w:t>
      </w:r>
      <w:r w:rsidR="00047896" w:rsidRPr="001D0246">
        <w:rPr>
          <w:rFonts w:asciiTheme="minorBidi" w:hAnsiTheme="minorBidi" w:cs="Simplified Arabic" w:hint="cs"/>
          <w:sz w:val="28"/>
          <w:szCs w:val="28"/>
          <w:rtl/>
          <w:lang w:bidi="ar-SY"/>
        </w:rPr>
        <w:t xml:space="preserve"> حول هذا الدور للمغنزيوم .</w:t>
      </w:r>
    </w:p>
    <w:p w:rsidR="00F4010D" w:rsidRDefault="00047896" w:rsidP="00F4010D">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ويجب الإشارة إلى أنه يبقى قرار العلاج فرادياً لكل حالة ولكل بلد بروتوكولات خاصة به وهنا</w:t>
      </w:r>
    </w:p>
    <w:p w:rsidR="00047896" w:rsidRPr="001D0246" w:rsidRDefault="00047896" w:rsidP="00F4010D">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 xml:space="preserve"> يجب توحيد الخطط والبحث فيها وحول معايير علاج النوب أو التخطيط .</w:t>
      </w:r>
    </w:p>
    <w:p w:rsidR="00F4010D" w:rsidRDefault="00047896" w:rsidP="00F4010D">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من الواضح الحاجة لدراسات</w:t>
      </w:r>
      <w:r w:rsidR="00EF4AA5" w:rsidRPr="001D0246">
        <w:rPr>
          <w:rFonts w:asciiTheme="minorBidi" w:hAnsiTheme="minorBidi" w:cs="Simplified Arabic" w:hint="cs"/>
          <w:sz w:val="28"/>
          <w:szCs w:val="28"/>
          <w:rtl/>
          <w:lang w:bidi="ar-SY"/>
        </w:rPr>
        <w:t xml:space="preserve"> متعددة المراكز للحصول على عينات وافية من المرضى وبخبرات </w:t>
      </w:r>
    </w:p>
    <w:p w:rsidR="00047896" w:rsidRPr="001D0246" w:rsidRDefault="00EF4AA5" w:rsidP="00F4010D">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عديدة</w:t>
      </w:r>
      <w:r w:rsidR="00047896" w:rsidRPr="001D0246">
        <w:rPr>
          <w:rFonts w:asciiTheme="minorBidi" w:hAnsiTheme="minorBidi" w:cs="Simplified Arabic" w:hint="cs"/>
          <w:sz w:val="28"/>
          <w:szCs w:val="28"/>
          <w:rtl/>
          <w:lang w:bidi="ar-SY"/>
        </w:rPr>
        <w:t xml:space="preserve"> وبطرق إحصائية دقيقة مع متابعة تفصيلية للمتغيرات وبنسبة مطاوعة </w:t>
      </w:r>
      <w:r w:rsidRPr="001D0246">
        <w:rPr>
          <w:rFonts w:asciiTheme="minorBidi" w:hAnsiTheme="minorBidi" w:cs="Simplified Arabic" w:hint="cs"/>
          <w:sz w:val="28"/>
          <w:szCs w:val="28"/>
          <w:rtl/>
          <w:lang w:bidi="ar-SY"/>
        </w:rPr>
        <w:t>أفضل من الأهل.</w:t>
      </w:r>
    </w:p>
    <w:p w:rsidR="00412640" w:rsidRDefault="00047896" w:rsidP="001F3E21">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ضرورة إجر</w:t>
      </w:r>
      <w:r w:rsidR="00EF4AA5" w:rsidRPr="001D0246">
        <w:rPr>
          <w:rFonts w:asciiTheme="minorBidi" w:hAnsiTheme="minorBidi" w:cs="Simplified Arabic" w:hint="cs"/>
          <w:sz w:val="28"/>
          <w:szCs w:val="28"/>
          <w:rtl/>
          <w:lang w:bidi="ar-SY"/>
        </w:rPr>
        <w:t>ا</w:t>
      </w:r>
      <w:r w:rsidRPr="001D0246">
        <w:rPr>
          <w:rFonts w:asciiTheme="minorBidi" w:hAnsiTheme="minorBidi" w:cs="Simplified Arabic" w:hint="cs"/>
          <w:sz w:val="28"/>
          <w:szCs w:val="28"/>
          <w:rtl/>
          <w:lang w:bidi="ar-SY"/>
        </w:rPr>
        <w:t>ء توعية وتثقيف حول المرض وعقابيله و</w:t>
      </w:r>
      <w:r w:rsidR="00EF4AA5" w:rsidRPr="001D0246">
        <w:rPr>
          <w:rFonts w:asciiTheme="minorBidi" w:hAnsiTheme="minorBidi" w:cs="Simplified Arabic" w:hint="cs"/>
          <w:sz w:val="28"/>
          <w:szCs w:val="28"/>
          <w:rtl/>
          <w:lang w:bidi="ar-SY"/>
        </w:rPr>
        <w:t>ضرورة المتابعة الدورية وعدم التأ</w:t>
      </w:r>
      <w:r w:rsidRPr="001D0246">
        <w:rPr>
          <w:rFonts w:asciiTheme="minorBidi" w:hAnsiTheme="minorBidi" w:cs="Simplified Arabic" w:hint="cs"/>
          <w:sz w:val="28"/>
          <w:szCs w:val="28"/>
          <w:rtl/>
          <w:lang w:bidi="ar-SY"/>
        </w:rPr>
        <w:t xml:space="preserve">خر في مراجعة </w:t>
      </w:r>
    </w:p>
    <w:p w:rsidR="0074794F" w:rsidRPr="00F4010D" w:rsidRDefault="00047896" w:rsidP="001F3E21">
      <w:pPr>
        <w:ind w:left="-341" w:right="-284"/>
        <w:rPr>
          <w:rFonts w:asciiTheme="minorBidi" w:hAnsiTheme="minorBidi" w:cs="Simplified Arabic"/>
          <w:sz w:val="28"/>
          <w:szCs w:val="28"/>
          <w:rtl/>
          <w:lang w:bidi="ar-SY"/>
        </w:rPr>
      </w:pPr>
      <w:r w:rsidRPr="001D0246">
        <w:rPr>
          <w:rFonts w:asciiTheme="minorBidi" w:hAnsiTheme="minorBidi" w:cs="Simplified Arabic" w:hint="cs"/>
          <w:sz w:val="28"/>
          <w:szCs w:val="28"/>
          <w:rtl/>
          <w:lang w:bidi="ar-SY"/>
        </w:rPr>
        <w:t>الأخصائي .</w:t>
      </w:r>
    </w:p>
    <w:p w:rsidR="00CA20FF" w:rsidRDefault="00CA20FF" w:rsidP="000F20B8">
      <w:pPr>
        <w:rPr>
          <w:rFonts w:cs="Times New Roman"/>
          <w:b/>
          <w:bCs/>
          <w:i/>
          <w:iCs/>
          <w:sz w:val="28"/>
          <w:szCs w:val="28"/>
          <w:rtl/>
        </w:rPr>
      </w:pPr>
    </w:p>
    <w:p w:rsidR="00412640" w:rsidRDefault="00412640" w:rsidP="000F20B8">
      <w:pPr>
        <w:rPr>
          <w:rFonts w:cs="Times New Roman"/>
          <w:b/>
          <w:bCs/>
          <w:i/>
          <w:iCs/>
          <w:sz w:val="28"/>
          <w:szCs w:val="28"/>
          <w:rtl/>
        </w:rPr>
      </w:pPr>
    </w:p>
    <w:p w:rsidR="00412640" w:rsidRDefault="00412640" w:rsidP="000F20B8">
      <w:pPr>
        <w:rPr>
          <w:rFonts w:cs="Times New Roman"/>
          <w:b/>
          <w:bCs/>
          <w:i/>
          <w:iCs/>
          <w:sz w:val="28"/>
          <w:szCs w:val="28"/>
          <w:rtl/>
        </w:rPr>
      </w:pPr>
    </w:p>
    <w:p w:rsidR="00412640" w:rsidRDefault="00412640" w:rsidP="000F20B8">
      <w:pPr>
        <w:rPr>
          <w:rFonts w:cs="Times New Roman"/>
          <w:b/>
          <w:bCs/>
          <w:i/>
          <w:iCs/>
          <w:sz w:val="28"/>
          <w:szCs w:val="28"/>
          <w:rtl/>
        </w:rPr>
      </w:pPr>
    </w:p>
    <w:p w:rsidR="00412640" w:rsidRDefault="00412640" w:rsidP="000F20B8">
      <w:pPr>
        <w:rPr>
          <w:rFonts w:cs="Times New Roman" w:hint="cs"/>
          <w:b/>
          <w:bCs/>
          <w:i/>
          <w:iCs/>
          <w:sz w:val="28"/>
          <w:szCs w:val="28"/>
          <w:rtl/>
        </w:rPr>
      </w:pPr>
    </w:p>
    <w:p w:rsidR="00410CED" w:rsidRDefault="00410CED" w:rsidP="000F20B8">
      <w:pPr>
        <w:rPr>
          <w:rFonts w:cs="Times New Roman" w:hint="cs"/>
          <w:b/>
          <w:bCs/>
          <w:i/>
          <w:iCs/>
          <w:sz w:val="28"/>
          <w:szCs w:val="28"/>
          <w:rtl/>
        </w:rPr>
      </w:pPr>
    </w:p>
    <w:p w:rsidR="00410CED" w:rsidRDefault="00410CED" w:rsidP="000F20B8">
      <w:pPr>
        <w:rPr>
          <w:rFonts w:cs="Times New Roman" w:hint="cs"/>
          <w:b/>
          <w:bCs/>
          <w:i/>
          <w:iCs/>
          <w:sz w:val="28"/>
          <w:szCs w:val="28"/>
          <w:rtl/>
        </w:rPr>
      </w:pPr>
    </w:p>
    <w:p w:rsidR="00410CED" w:rsidRDefault="00410CED" w:rsidP="000F20B8">
      <w:pPr>
        <w:rPr>
          <w:rFonts w:cs="Times New Roman" w:hint="cs"/>
          <w:b/>
          <w:bCs/>
          <w:i/>
          <w:iCs/>
          <w:sz w:val="28"/>
          <w:szCs w:val="28"/>
          <w:rtl/>
        </w:rPr>
      </w:pPr>
    </w:p>
    <w:p w:rsidR="00410CED" w:rsidRDefault="00410CED" w:rsidP="000F20B8">
      <w:pPr>
        <w:rPr>
          <w:rFonts w:cs="Times New Roman" w:hint="cs"/>
          <w:b/>
          <w:bCs/>
          <w:i/>
          <w:iCs/>
          <w:sz w:val="28"/>
          <w:szCs w:val="28"/>
          <w:rtl/>
        </w:rPr>
      </w:pPr>
    </w:p>
    <w:p w:rsidR="00410CED" w:rsidRDefault="00410CED" w:rsidP="000F20B8">
      <w:pPr>
        <w:rPr>
          <w:rFonts w:cs="Times New Roman" w:hint="cs"/>
          <w:b/>
          <w:bCs/>
          <w:i/>
          <w:iCs/>
          <w:sz w:val="28"/>
          <w:szCs w:val="28"/>
          <w:rtl/>
        </w:rPr>
      </w:pPr>
    </w:p>
    <w:p w:rsidR="00410CED" w:rsidRDefault="00410CED" w:rsidP="000F20B8">
      <w:pPr>
        <w:rPr>
          <w:rFonts w:cs="Times New Roman" w:hint="cs"/>
          <w:b/>
          <w:bCs/>
          <w:i/>
          <w:iCs/>
          <w:sz w:val="28"/>
          <w:szCs w:val="28"/>
          <w:rtl/>
        </w:rPr>
      </w:pPr>
    </w:p>
    <w:p w:rsidR="00410CED" w:rsidRDefault="00410CED" w:rsidP="000F20B8">
      <w:pPr>
        <w:rPr>
          <w:rFonts w:cs="Times New Roman" w:hint="cs"/>
          <w:b/>
          <w:bCs/>
          <w:i/>
          <w:iCs/>
          <w:sz w:val="28"/>
          <w:szCs w:val="28"/>
          <w:rtl/>
        </w:rPr>
      </w:pPr>
    </w:p>
    <w:p w:rsidR="00410CED" w:rsidRDefault="00410CED" w:rsidP="000F20B8">
      <w:pPr>
        <w:rPr>
          <w:rFonts w:cs="Times New Roman" w:hint="cs"/>
          <w:b/>
          <w:bCs/>
          <w:i/>
          <w:iCs/>
          <w:sz w:val="28"/>
          <w:szCs w:val="28"/>
          <w:rtl/>
        </w:rPr>
      </w:pPr>
    </w:p>
    <w:p w:rsidR="00410CED" w:rsidRDefault="00410CED" w:rsidP="000F20B8">
      <w:pPr>
        <w:rPr>
          <w:rFonts w:cs="Times New Roman" w:hint="cs"/>
          <w:b/>
          <w:bCs/>
          <w:i/>
          <w:iCs/>
          <w:sz w:val="28"/>
          <w:szCs w:val="28"/>
          <w:rtl/>
        </w:rPr>
      </w:pPr>
    </w:p>
    <w:p w:rsidR="00410CED" w:rsidRDefault="00410CED" w:rsidP="000F20B8">
      <w:pPr>
        <w:rPr>
          <w:rFonts w:cs="Times New Roman" w:hint="cs"/>
          <w:b/>
          <w:bCs/>
          <w:i/>
          <w:iCs/>
          <w:sz w:val="28"/>
          <w:szCs w:val="28"/>
          <w:rtl/>
        </w:rPr>
      </w:pPr>
    </w:p>
    <w:p w:rsidR="00410CED" w:rsidRDefault="00410CED" w:rsidP="000F20B8">
      <w:pPr>
        <w:rPr>
          <w:rFonts w:cs="Times New Roman" w:hint="cs"/>
          <w:b/>
          <w:bCs/>
          <w:i/>
          <w:iCs/>
          <w:sz w:val="28"/>
          <w:szCs w:val="28"/>
          <w:rtl/>
        </w:rPr>
      </w:pPr>
    </w:p>
    <w:p w:rsidR="00410CED" w:rsidRDefault="00410CED" w:rsidP="000F20B8">
      <w:pPr>
        <w:rPr>
          <w:rFonts w:cs="Times New Roman"/>
          <w:b/>
          <w:bCs/>
          <w:i/>
          <w:iCs/>
          <w:sz w:val="28"/>
          <w:szCs w:val="28"/>
          <w:rtl/>
        </w:rPr>
      </w:pPr>
    </w:p>
    <w:p w:rsidR="00412640" w:rsidRDefault="00412640" w:rsidP="000F20B8">
      <w:pPr>
        <w:rPr>
          <w:rFonts w:cs="Times New Roman" w:hint="cs"/>
          <w:b/>
          <w:bCs/>
          <w:i/>
          <w:iCs/>
          <w:sz w:val="28"/>
          <w:szCs w:val="28"/>
          <w:rtl/>
        </w:rPr>
      </w:pPr>
    </w:p>
    <w:p w:rsidR="00410CED" w:rsidRDefault="00410CED" w:rsidP="000F20B8">
      <w:pPr>
        <w:rPr>
          <w:rFonts w:cs="Times New Roman" w:hint="cs"/>
          <w:b/>
          <w:bCs/>
          <w:i/>
          <w:iCs/>
          <w:sz w:val="28"/>
          <w:szCs w:val="28"/>
          <w:rtl/>
        </w:rPr>
      </w:pPr>
    </w:p>
    <w:p w:rsidR="00410CED" w:rsidRDefault="00410CED" w:rsidP="000F20B8">
      <w:pPr>
        <w:rPr>
          <w:rFonts w:cs="Times New Roman" w:hint="cs"/>
          <w:b/>
          <w:bCs/>
          <w:i/>
          <w:iCs/>
          <w:sz w:val="28"/>
          <w:szCs w:val="28"/>
          <w:rtl/>
        </w:rPr>
      </w:pPr>
    </w:p>
    <w:p w:rsidR="00410CED" w:rsidRDefault="00410CED" w:rsidP="000F20B8">
      <w:pPr>
        <w:rPr>
          <w:rFonts w:cs="Times New Roman" w:hint="cs"/>
          <w:b/>
          <w:bCs/>
          <w:i/>
          <w:iCs/>
          <w:sz w:val="28"/>
          <w:szCs w:val="28"/>
          <w:rtl/>
        </w:rPr>
      </w:pPr>
    </w:p>
    <w:p w:rsidR="00410CED" w:rsidRDefault="00410CED" w:rsidP="000F20B8">
      <w:pPr>
        <w:rPr>
          <w:rFonts w:cs="Times New Roman"/>
          <w:b/>
          <w:bCs/>
          <w:i/>
          <w:iCs/>
          <w:sz w:val="28"/>
          <w:szCs w:val="28"/>
          <w:rtl/>
        </w:rPr>
      </w:pPr>
    </w:p>
    <w:p w:rsidR="00412640" w:rsidRDefault="00412640" w:rsidP="000F20B8">
      <w:pPr>
        <w:rPr>
          <w:rFonts w:cs="Times New Roman"/>
          <w:b/>
          <w:bCs/>
          <w:i/>
          <w:iCs/>
          <w:sz w:val="28"/>
          <w:szCs w:val="28"/>
          <w:rtl/>
        </w:rPr>
      </w:pPr>
    </w:p>
    <w:p w:rsidR="00D60455" w:rsidRDefault="00D60455" w:rsidP="000F20B8">
      <w:pPr>
        <w:rPr>
          <w:rFonts w:cs="Times New Roman"/>
          <w:b/>
          <w:bCs/>
          <w:i/>
          <w:iCs/>
          <w:sz w:val="28"/>
          <w:szCs w:val="28"/>
          <w:rtl/>
        </w:rPr>
      </w:pPr>
    </w:p>
    <w:p w:rsidR="00D60455" w:rsidRDefault="00D60455" w:rsidP="00AD603E">
      <w:pPr>
        <w:jc w:val="center"/>
        <w:rPr>
          <w:rFonts w:cs="Times New Roman"/>
          <w:b/>
          <w:bCs/>
          <w:i/>
          <w:iCs/>
          <w:sz w:val="28"/>
          <w:szCs w:val="28"/>
          <w:rtl/>
        </w:rPr>
      </w:pPr>
      <w:r>
        <w:rPr>
          <w:rFonts w:cs="Times New Roman" w:hint="cs"/>
          <w:b/>
          <w:bCs/>
          <w:i/>
          <w:iCs/>
          <w:sz w:val="28"/>
          <w:szCs w:val="28"/>
          <w:rtl/>
        </w:rPr>
        <w:lastRenderedPageBreak/>
        <w:t>كلمة شكر</w:t>
      </w:r>
    </w:p>
    <w:p w:rsidR="00AD603E" w:rsidRDefault="00AD603E" w:rsidP="00AD603E">
      <w:pPr>
        <w:jc w:val="center"/>
        <w:rPr>
          <w:rFonts w:cs="Times New Roman"/>
          <w:b/>
          <w:bCs/>
          <w:i/>
          <w:iCs/>
          <w:sz w:val="28"/>
          <w:szCs w:val="28"/>
          <w:rtl/>
        </w:rPr>
      </w:pPr>
    </w:p>
    <w:p w:rsidR="00D60455" w:rsidRDefault="00D60455" w:rsidP="000F20B8">
      <w:pPr>
        <w:rPr>
          <w:rFonts w:cs="Times New Roman"/>
          <w:b/>
          <w:bCs/>
          <w:i/>
          <w:iCs/>
          <w:sz w:val="28"/>
          <w:szCs w:val="28"/>
          <w:rtl/>
        </w:rPr>
      </w:pPr>
      <w:r>
        <w:rPr>
          <w:rFonts w:cs="Times New Roman" w:hint="cs"/>
          <w:b/>
          <w:bCs/>
          <w:i/>
          <w:iCs/>
          <w:sz w:val="28"/>
          <w:szCs w:val="28"/>
          <w:rtl/>
        </w:rPr>
        <w:t xml:space="preserve">للأستاذ المشرف على البحث الدكتور سمير بقلة </w:t>
      </w:r>
      <w:r w:rsidR="00AD603E">
        <w:rPr>
          <w:rFonts w:cs="Times New Roman" w:hint="cs"/>
          <w:b/>
          <w:bCs/>
          <w:i/>
          <w:iCs/>
          <w:sz w:val="28"/>
          <w:szCs w:val="28"/>
          <w:rtl/>
        </w:rPr>
        <w:t>.</w:t>
      </w:r>
    </w:p>
    <w:p w:rsidR="00AD603E" w:rsidRDefault="00AD603E" w:rsidP="000F20B8">
      <w:pPr>
        <w:rPr>
          <w:rFonts w:cs="Times New Roman"/>
          <w:b/>
          <w:bCs/>
          <w:i/>
          <w:iCs/>
          <w:sz w:val="28"/>
          <w:szCs w:val="28"/>
          <w:rtl/>
        </w:rPr>
      </w:pPr>
    </w:p>
    <w:p w:rsidR="00AD603E" w:rsidRDefault="00AD603E" w:rsidP="00AD603E">
      <w:pPr>
        <w:rPr>
          <w:rFonts w:cs="Times New Roman"/>
          <w:b/>
          <w:bCs/>
          <w:i/>
          <w:iCs/>
          <w:sz w:val="28"/>
          <w:szCs w:val="28"/>
          <w:rtl/>
        </w:rPr>
      </w:pPr>
      <w:r>
        <w:rPr>
          <w:rFonts w:cs="Times New Roman" w:hint="cs"/>
          <w:b/>
          <w:bCs/>
          <w:i/>
          <w:iCs/>
          <w:sz w:val="28"/>
          <w:szCs w:val="28"/>
          <w:rtl/>
        </w:rPr>
        <w:t xml:space="preserve">والشكر للأساتذة أعضاء لجنة التحكيم الذين راجعوا البحث وأضاؤوا العديد من النقاط </w:t>
      </w:r>
    </w:p>
    <w:p w:rsidR="00AD603E" w:rsidRDefault="00AD603E" w:rsidP="00AD603E">
      <w:pPr>
        <w:rPr>
          <w:rFonts w:cs="Times New Roman"/>
          <w:b/>
          <w:bCs/>
          <w:i/>
          <w:iCs/>
          <w:sz w:val="28"/>
          <w:szCs w:val="28"/>
          <w:rtl/>
        </w:rPr>
      </w:pPr>
    </w:p>
    <w:p w:rsidR="00AD603E" w:rsidRDefault="00AD603E" w:rsidP="00412640">
      <w:pPr>
        <w:rPr>
          <w:rFonts w:cs="Times New Roman"/>
          <w:b/>
          <w:bCs/>
          <w:i/>
          <w:iCs/>
          <w:sz w:val="28"/>
          <w:szCs w:val="28"/>
          <w:rtl/>
        </w:rPr>
      </w:pPr>
      <w:r>
        <w:rPr>
          <w:rFonts w:cs="Times New Roman" w:hint="cs"/>
          <w:b/>
          <w:bCs/>
          <w:i/>
          <w:iCs/>
          <w:sz w:val="28"/>
          <w:szCs w:val="28"/>
          <w:rtl/>
        </w:rPr>
        <w:t xml:space="preserve">والملاحظات من خبرتهم </w:t>
      </w:r>
      <w:r w:rsidR="00412640">
        <w:rPr>
          <w:rFonts w:cs="Times New Roman" w:hint="cs"/>
          <w:b/>
          <w:bCs/>
          <w:i/>
          <w:iCs/>
          <w:sz w:val="28"/>
          <w:szCs w:val="28"/>
          <w:rtl/>
        </w:rPr>
        <w:t xml:space="preserve"> : </w:t>
      </w:r>
      <w:r>
        <w:rPr>
          <w:rFonts w:cs="Times New Roman" w:hint="cs"/>
          <w:b/>
          <w:bCs/>
          <w:i/>
          <w:iCs/>
          <w:sz w:val="28"/>
          <w:szCs w:val="28"/>
          <w:rtl/>
        </w:rPr>
        <w:t>د بشار اسكندر و د بشير خليل .</w:t>
      </w:r>
    </w:p>
    <w:p w:rsidR="00AD603E" w:rsidRDefault="00AD603E" w:rsidP="000F20B8">
      <w:pPr>
        <w:rPr>
          <w:rFonts w:cs="Times New Roman"/>
          <w:b/>
          <w:bCs/>
          <w:i/>
          <w:iCs/>
          <w:sz w:val="28"/>
          <w:szCs w:val="28"/>
          <w:rtl/>
        </w:rPr>
      </w:pPr>
    </w:p>
    <w:p w:rsidR="00AD603E" w:rsidRDefault="00AD603E" w:rsidP="000F20B8">
      <w:pPr>
        <w:rPr>
          <w:rFonts w:cs="Times New Roman"/>
          <w:b/>
          <w:bCs/>
          <w:i/>
          <w:iCs/>
          <w:sz w:val="28"/>
          <w:szCs w:val="28"/>
          <w:rtl/>
        </w:rPr>
      </w:pPr>
      <w:r>
        <w:rPr>
          <w:rFonts w:cs="Times New Roman" w:hint="cs"/>
          <w:b/>
          <w:bCs/>
          <w:i/>
          <w:iCs/>
          <w:sz w:val="28"/>
          <w:szCs w:val="28"/>
          <w:rtl/>
        </w:rPr>
        <w:t>الزملاء  الأطباء فرعي العصبية وأخص د أحمد الأحمد.</w:t>
      </w:r>
    </w:p>
    <w:p w:rsidR="00AD603E" w:rsidRDefault="00AD603E" w:rsidP="000F20B8">
      <w:pPr>
        <w:rPr>
          <w:rFonts w:cs="Times New Roman"/>
          <w:b/>
          <w:bCs/>
          <w:i/>
          <w:iCs/>
          <w:sz w:val="28"/>
          <w:szCs w:val="28"/>
          <w:rtl/>
        </w:rPr>
      </w:pPr>
    </w:p>
    <w:p w:rsidR="00AD603E" w:rsidRDefault="00AD603E" w:rsidP="000F20B8">
      <w:pPr>
        <w:rPr>
          <w:rFonts w:cs="Times New Roman"/>
          <w:b/>
          <w:bCs/>
          <w:i/>
          <w:iCs/>
          <w:sz w:val="28"/>
          <w:szCs w:val="28"/>
          <w:rtl/>
        </w:rPr>
      </w:pPr>
    </w:p>
    <w:p w:rsidR="00AD603E" w:rsidRDefault="00AD603E" w:rsidP="000F20B8">
      <w:pPr>
        <w:rPr>
          <w:rFonts w:cs="Times New Roman"/>
          <w:b/>
          <w:bCs/>
          <w:i/>
          <w:iCs/>
          <w:sz w:val="28"/>
          <w:szCs w:val="28"/>
          <w:rtl/>
        </w:rPr>
      </w:pPr>
    </w:p>
    <w:p w:rsidR="00AD603E" w:rsidRDefault="00AD603E" w:rsidP="000F20B8">
      <w:pPr>
        <w:rPr>
          <w:rFonts w:cs="Times New Roman"/>
          <w:b/>
          <w:bCs/>
          <w:i/>
          <w:iCs/>
          <w:sz w:val="28"/>
          <w:szCs w:val="28"/>
          <w:rtl/>
        </w:rPr>
      </w:pPr>
    </w:p>
    <w:p w:rsidR="00AD603E" w:rsidRDefault="00AD603E" w:rsidP="000F20B8">
      <w:pPr>
        <w:rPr>
          <w:rFonts w:cs="Times New Roman"/>
          <w:b/>
          <w:bCs/>
          <w:i/>
          <w:iCs/>
          <w:sz w:val="28"/>
          <w:szCs w:val="28"/>
          <w:rtl/>
        </w:rPr>
      </w:pPr>
    </w:p>
    <w:p w:rsidR="00AD603E" w:rsidRDefault="00AD603E" w:rsidP="000F20B8">
      <w:pPr>
        <w:rPr>
          <w:rFonts w:cs="Times New Roman"/>
          <w:b/>
          <w:bCs/>
          <w:i/>
          <w:iCs/>
          <w:sz w:val="28"/>
          <w:szCs w:val="28"/>
          <w:rtl/>
        </w:rPr>
      </w:pPr>
    </w:p>
    <w:p w:rsidR="00AD603E" w:rsidRDefault="00AD603E" w:rsidP="000F20B8">
      <w:pPr>
        <w:rPr>
          <w:rFonts w:cs="Times New Roman"/>
          <w:b/>
          <w:bCs/>
          <w:i/>
          <w:iCs/>
          <w:sz w:val="28"/>
          <w:szCs w:val="28"/>
          <w:rtl/>
        </w:rPr>
      </w:pPr>
    </w:p>
    <w:p w:rsidR="00AD603E" w:rsidRDefault="00AD603E" w:rsidP="000F20B8">
      <w:pPr>
        <w:rPr>
          <w:rFonts w:cs="Times New Roman"/>
          <w:b/>
          <w:bCs/>
          <w:i/>
          <w:iCs/>
          <w:sz w:val="28"/>
          <w:szCs w:val="28"/>
          <w:rtl/>
        </w:rPr>
      </w:pPr>
    </w:p>
    <w:p w:rsidR="00AD603E" w:rsidRDefault="00AD603E" w:rsidP="000F20B8">
      <w:pPr>
        <w:rPr>
          <w:rFonts w:cs="Times New Roman"/>
          <w:b/>
          <w:bCs/>
          <w:i/>
          <w:iCs/>
          <w:sz w:val="28"/>
          <w:szCs w:val="28"/>
          <w:rtl/>
        </w:rPr>
      </w:pPr>
    </w:p>
    <w:p w:rsidR="00AD603E" w:rsidRDefault="00AD603E" w:rsidP="000F20B8">
      <w:pPr>
        <w:rPr>
          <w:rFonts w:cs="Times New Roman"/>
          <w:b/>
          <w:bCs/>
          <w:i/>
          <w:iCs/>
          <w:sz w:val="28"/>
          <w:szCs w:val="28"/>
          <w:rtl/>
        </w:rPr>
      </w:pPr>
    </w:p>
    <w:p w:rsidR="00AD603E" w:rsidRDefault="00AD603E" w:rsidP="000F20B8">
      <w:pPr>
        <w:rPr>
          <w:rFonts w:cs="Times New Roman"/>
          <w:b/>
          <w:bCs/>
          <w:i/>
          <w:iCs/>
          <w:sz w:val="28"/>
          <w:szCs w:val="28"/>
          <w:rtl/>
        </w:rPr>
      </w:pPr>
    </w:p>
    <w:p w:rsidR="00412640" w:rsidRDefault="00412640" w:rsidP="000F20B8">
      <w:pPr>
        <w:rPr>
          <w:rFonts w:cs="Times New Roman"/>
          <w:b/>
          <w:bCs/>
          <w:i/>
          <w:iCs/>
          <w:sz w:val="28"/>
          <w:szCs w:val="28"/>
          <w:rtl/>
        </w:rPr>
      </w:pPr>
    </w:p>
    <w:p w:rsidR="00AD603E" w:rsidRDefault="00AD603E" w:rsidP="000F20B8">
      <w:pPr>
        <w:rPr>
          <w:rFonts w:cs="Times New Roman"/>
          <w:b/>
          <w:bCs/>
          <w:i/>
          <w:iCs/>
          <w:sz w:val="28"/>
          <w:szCs w:val="28"/>
          <w:rtl/>
        </w:rPr>
      </w:pPr>
    </w:p>
    <w:p w:rsidR="00AD603E" w:rsidRDefault="00AD603E" w:rsidP="000F20B8">
      <w:pPr>
        <w:rPr>
          <w:rFonts w:cs="Times New Roman"/>
          <w:b/>
          <w:bCs/>
          <w:i/>
          <w:iCs/>
          <w:sz w:val="28"/>
          <w:szCs w:val="28"/>
          <w:rtl/>
        </w:rPr>
      </w:pPr>
    </w:p>
    <w:p w:rsidR="00AD603E" w:rsidRDefault="00AD603E" w:rsidP="000F20B8">
      <w:pPr>
        <w:rPr>
          <w:rFonts w:cs="Times New Roman"/>
          <w:b/>
          <w:bCs/>
          <w:i/>
          <w:iCs/>
          <w:sz w:val="28"/>
          <w:szCs w:val="28"/>
          <w:rtl/>
        </w:rPr>
      </w:pPr>
    </w:p>
    <w:p w:rsidR="00CA20FF" w:rsidRDefault="00340CE8" w:rsidP="000F20B8">
      <w:pPr>
        <w:rPr>
          <w:rFonts w:cs="Times New Roman"/>
          <w:b/>
          <w:bCs/>
          <w:color w:val="FF0000"/>
          <w:sz w:val="28"/>
          <w:szCs w:val="28"/>
          <w:rtl/>
          <w:lang w:bidi="ar-SY"/>
        </w:rPr>
      </w:pPr>
      <w:r w:rsidRPr="001B6D67">
        <w:rPr>
          <w:rFonts w:cs="Times New Roman"/>
          <w:b/>
          <w:bCs/>
          <w:i/>
          <w:iCs/>
          <w:sz w:val="28"/>
          <w:szCs w:val="28"/>
          <w:rtl/>
        </w:rPr>
        <w:lastRenderedPageBreak/>
        <w:t>مستشفى الأطفال الجامعي</w:t>
      </w:r>
      <w:r w:rsidRPr="001B6D67">
        <w:rPr>
          <w:rFonts w:ascii="Stencil" w:hAnsi="Stencil" w:cs="Times New Roman"/>
          <w:b/>
          <w:bCs/>
          <w:i/>
          <w:iCs/>
          <w:color w:val="FF0000"/>
          <w:sz w:val="32"/>
          <w:szCs w:val="32"/>
          <w:rtl/>
        </w:rPr>
        <w:t xml:space="preserve"> استمارة </w:t>
      </w:r>
      <w:r w:rsidRPr="001B6D67">
        <w:rPr>
          <w:rFonts w:ascii="Stencil" w:hAnsi="Stencil" w:cs="Times New Roman"/>
          <w:b/>
          <w:bCs/>
          <w:color w:val="FF0000"/>
          <w:sz w:val="32"/>
          <w:szCs w:val="32"/>
          <w:rtl/>
          <w:lang w:bidi="ar-SY"/>
        </w:rPr>
        <w:t>طفل لديه تشنج طفلي</w:t>
      </w:r>
    </w:p>
    <w:p w:rsidR="00340CE8" w:rsidRPr="000F20B8" w:rsidRDefault="00340CE8" w:rsidP="000F20B8">
      <w:pPr>
        <w:rPr>
          <w:rFonts w:cs="Times New Roman"/>
          <w:b/>
          <w:bCs/>
          <w:i/>
          <w:iCs/>
          <w:sz w:val="28"/>
          <w:szCs w:val="28"/>
          <w:lang w:bidi="ar-SY"/>
        </w:rPr>
      </w:pPr>
      <w:r w:rsidRPr="008E4654">
        <w:rPr>
          <w:rFonts w:cs="Times New Roman"/>
          <w:sz w:val="28"/>
          <w:szCs w:val="28"/>
          <w:rtl/>
        </w:rPr>
        <w:t xml:space="preserve">الاسم................... العمر ........... </w:t>
      </w:r>
      <w:r>
        <w:rPr>
          <w:rFonts w:cs="Times New Roman" w:hint="cs"/>
          <w:sz w:val="28"/>
          <w:szCs w:val="28"/>
          <w:rtl/>
        </w:rPr>
        <w:t xml:space="preserve">                                      العمر عند التشخيص ....................</w:t>
      </w:r>
      <w:r w:rsidRPr="008E4654">
        <w:rPr>
          <w:rFonts w:cs="Times New Roman"/>
          <w:sz w:val="28"/>
          <w:szCs w:val="28"/>
          <w:rtl/>
        </w:rPr>
        <w:t xml:space="preserve">الجنس ........ السكن ...........رقم الإضبارة............... </w:t>
      </w:r>
    </w:p>
    <w:p w:rsidR="00340CE8" w:rsidRDefault="00340CE8" w:rsidP="00340CE8">
      <w:pPr>
        <w:rPr>
          <w:rFonts w:cs="Times New Roman"/>
          <w:sz w:val="28"/>
          <w:szCs w:val="28"/>
          <w:rtl/>
        </w:rPr>
      </w:pPr>
      <w:r w:rsidRPr="008E4654">
        <w:rPr>
          <w:rFonts w:cs="Times New Roman"/>
          <w:sz w:val="28"/>
          <w:szCs w:val="28"/>
          <w:rtl/>
        </w:rPr>
        <w:t>الهاتف............</w:t>
      </w:r>
      <w:r w:rsidRPr="008E4654">
        <w:rPr>
          <w:rFonts w:cs="Times New Roman" w:hint="cs"/>
          <w:sz w:val="28"/>
          <w:szCs w:val="28"/>
          <w:rtl/>
        </w:rPr>
        <w:t>....................</w:t>
      </w:r>
      <w:r w:rsidRPr="008E4654">
        <w:rPr>
          <w:rFonts w:cs="Times New Roman"/>
          <w:sz w:val="28"/>
          <w:szCs w:val="28"/>
          <w:rtl/>
        </w:rPr>
        <w:t xml:space="preserve">... تاريخ </w:t>
      </w:r>
      <w:r w:rsidRPr="008E4654">
        <w:rPr>
          <w:rFonts w:cs="Times New Roman" w:hint="cs"/>
          <w:sz w:val="28"/>
          <w:szCs w:val="28"/>
          <w:rtl/>
          <w:lang w:bidi="ar-SY"/>
        </w:rPr>
        <w:t xml:space="preserve">المراجعة   </w:t>
      </w:r>
      <w:r w:rsidRPr="008E4654">
        <w:rPr>
          <w:rFonts w:cs="Times New Roman"/>
          <w:sz w:val="28"/>
          <w:szCs w:val="28"/>
          <w:rtl/>
        </w:rPr>
        <w:t>..............</w:t>
      </w:r>
    </w:p>
    <w:p w:rsidR="00340CE8" w:rsidRDefault="00340CE8" w:rsidP="00340CE8">
      <w:pPr>
        <w:rPr>
          <w:rFonts w:cs="Times New Roman"/>
          <w:sz w:val="28"/>
          <w:szCs w:val="28"/>
          <w:rtl/>
        </w:rPr>
      </w:pPr>
      <w:r>
        <w:rPr>
          <w:rFonts w:cs="Times New Roman" w:hint="cs"/>
          <w:sz w:val="28"/>
          <w:szCs w:val="28"/>
          <w:rtl/>
        </w:rPr>
        <w:t>ناريخ بدء العلاج.....................           العلاجات السابقة................................</w:t>
      </w:r>
    </w:p>
    <w:p w:rsidR="00340CE8" w:rsidRPr="008E4654" w:rsidRDefault="00340CE8" w:rsidP="00340CE8">
      <w:pPr>
        <w:rPr>
          <w:rFonts w:cs="Times New Roman"/>
          <w:sz w:val="28"/>
          <w:szCs w:val="28"/>
          <w:rtl/>
        </w:rPr>
      </w:pPr>
      <w:r>
        <w:rPr>
          <w:rFonts w:cs="Times New Roman" w:hint="cs"/>
          <w:sz w:val="28"/>
          <w:szCs w:val="28"/>
          <w:rtl/>
        </w:rPr>
        <w:t xml:space="preserve">مجموعة التشخيص .................................خطة العلاج:  (تكتب من قبل الباحث </w:t>
      </w:r>
      <w:r>
        <w:rPr>
          <w:rFonts w:cs="Times New Roman"/>
          <w:sz w:val="28"/>
          <w:szCs w:val="28"/>
        </w:rPr>
        <w:t xml:space="preserve">A/B </w:t>
      </w:r>
      <w:r>
        <w:rPr>
          <w:rFonts w:cs="Times New Roman" w:hint="cs"/>
          <w:sz w:val="28"/>
          <w:szCs w:val="28"/>
          <w:rtl/>
        </w:rPr>
        <w:t>)</w:t>
      </w:r>
    </w:p>
    <w:p w:rsidR="00340CE8" w:rsidRPr="006457C4" w:rsidRDefault="00340CE8" w:rsidP="00340CE8">
      <w:pPr>
        <w:rPr>
          <w:rFonts w:cs="Times New Roman"/>
          <w:sz w:val="28"/>
          <w:szCs w:val="28"/>
          <w:rtl/>
        </w:rPr>
      </w:pPr>
      <w:r>
        <w:rPr>
          <w:rFonts w:cs="Times New Roman" w:hint="cs"/>
          <w:b/>
          <w:bCs/>
          <w:sz w:val="28"/>
          <w:szCs w:val="28"/>
          <w:rtl/>
        </w:rPr>
        <w:t xml:space="preserve">ظروف الحمل  : </w:t>
      </w:r>
      <w:r>
        <w:rPr>
          <w:rFonts w:cs="Times New Roman" w:hint="cs"/>
          <w:b/>
          <w:bCs/>
          <w:sz w:val="28"/>
          <w:szCs w:val="28"/>
          <w:u w:val="single"/>
          <w:rtl/>
          <w:lang w:bidi="ar-SY"/>
        </w:rPr>
        <w:t xml:space="preserve">ظروف الولادة وما حولها : </w:t>
      </w:r>
    </w:p>
    <w:p w:rsidR="00340CE8" w:rsidRDefault="00340CE8" w:rsidP="00340CE8">
      <w:pPr>
        <w:rPr>
          <w:rFonts w:cs="Times New Roman"/>
          <w:sz w:val="28"/>
          <w:szCs w:val="28"/>
          <w:rtl/>
          <w:lang w:bidi="ar-SY"/>
        </w:rPr>
      </w:pPr>
      <w:r>
        <w:rPr>
          <w:rFonts w:cs="Times New Roman" w:hint="cs"/>
          <w:b/>
          <w:bCs/>
          <w:sz w:val="28"/>
          <w:szCs w:val="28"/>
          <w:u w:val="single"/>
          <w:rtl/>
          <w:lang w:bidi="ar-SY"/>
        </w:rPr>
        <w:t xml:space="preserve">التطور الروحي الحركي </w:t>
      </w:r>
      <w:r w:rsidRPr="00F7570D">
        <w:rPr>
          <w:rFonts w:cs="Times New Roman" w:hint="cs"/>
          <w:sz w:val="28"/>
          <w:szCs w:val="28"/>
          <w:rtl/>
          <w:lang w:bidi="ar-SY"/>
        </w:rPr>
        <w:t xml:space="preserve">: </w:t>
      </w:r>
    </w:p>
    <w:p w:rsidR="00340CE8" w:rsidRDefault="00340CE8" w:rsidP="00340CE8">
      <w:pPr>
        <w:rPr>
          <w:rFonts w:cs="Times New Roman"/>
          <w:b/>
          <w:bCs/>
          <w:sz w:val="28"/>
          <w:szCs w:val="28"/>
          <w:u w:val="single"/>
          <w:rtl/>
          <w:lang w:bidi="ar-SY"/>
        </w:rPr>
      </w:pPr>
      <w:r>
        <w:rPr>
          <w:rFonts w:cs="Times New Roman" w:hint="cs"/>
          <w:sz w:val="28"/>
          <w:szCs w:val="28"/>
          <w:rtl/>
          <w:lang w:bidi="ar-SY"/>
        </w:rPr>
        <w:t xml:space="preserve">مفصل </w:t>
      </w:r>
      <w:r w:rsidRPr="00F7570D">
        <w:rPr>
          <w:rFonts w:cs="Times New Roman" w:hint="cs"/>
          <w:sz w:val="28"/>
          <w:szCs w:val="28"/>
          <w:rtl/>
          <w:lang w:bidi="ar-SY"/>
        </w:rPr>
        <w:t>( مناسب ..... متأخر ....  التطور يناسب عمر .......)</w:t>
      </w:r>
    </w:p>
    <w:p w:rsidR="00340CE8" w:rsidRPr="008E4654" w:rsidRDefault="00340CE8" w:rsidP="00340CE8">
      <w:pPr>
        <w:rPr>
          <w:rFonts w:cs="Times New Roman"/>
          <w:b/>
          <w:bCs/>
          <w:sz w:val="28"/>
          <w:szCs w:val="28"/>
          <w:rtl/>
          <w:lang w:bidi="ar-SY"/>
        </w:rPr>
      </w:pPr>
      <w:r w:rsidRPr="008E4654">
        <w:rPr>
          <w:rFonts w:cs="Times New Roman" w:hint="cs"/>
          <w:b/>
          <w:bCs/>
          <w:sz w:val="28"/>
          <w:szCs w:val="28"/>
          <w:rtl/>
        </w:rPr>
        <w:t xml:space="preserve">قصة عائلية </w:t>
      </w:r>
      <w:r>
        <w:rPr>
          <w:rFonts w:cs="Times New Roman" w:hint="cs"/>
          <w:b/>
          <w:bCs/>
          <w:sz w:val="28"/>
          <w:szCs w:val="28"/>
          <w:rtl/>
        </w:rPr>
        <w:t xml:space="preserve">للصرع </w:t>
      </w:r>
      <w:r>
        <w:rPr>
          <w:rFonts w:cs="Times New Roman"/>
          <w:b/>
          <w:bCs/>
          <w:sz w:val="28"/>
          <w:szCs w:val="28"/>
        </w:rPr>
        <w:t>:</w:t>
      </w:r>
    </w:p>
    <w:p w:rsidR="00340CE8" w:rsidRDefault="00340CE8" w:rsidP="00340CE8">
      <w:pPr>
        <w:rPr>
          <w:rFonts w:cs="Times New Roman"/>
          <w:b/>
          <w:bCs/>
          <w:sz w:val="28"/>
          <w:szCs w:val="28"/>
          <w:rtl/>
        </w:rPr>
      </w:pPr>
      <w:r>
        <w:rPr>
          <w:rFonts w:cs="Times New Roman" w:hint="cs"/>
          <w:b/>
          <w:bCs/>
          <w:sz w:val="28"/>
          <w:szCs w:val="28"/>
          <w:rtl/>
        </w:rPr>
        <w:t xml:space="preserve">لفحص السريري: </w:t>
      </w:r>
      <w:r w:rsidRPr="00F7570D">
        <w:rPr>
          <w:rFonts w:cs="Times New Roman" w:hint="cs"/>
          <w:sz w:val="28"/>
          <w:szCs w:val="28"/>
          <w:rtl/>
        </w:rPr>
        <w:t>الوزن..... الطول....... محيط الجمجمة....</w:t>
      </w:r>
    </w:p>
    <w:p w:rsidR="00340CE8" w:rsidRDefault="00340CE8" w:rsidP="00340CE8">
      <w:pPr>
        <w:rPr>
          <w:rFonts w:cs="Times New Roman"/>
          <w:b/>
          <w:bCs/>
          <w:sz w:val="28"/>
          <w:szCs w:val="28"/>
          <w:rtl/>
        </w:rPr>
      </w:pPr>
      <w:r>
        <w:rPr>
          <w:rFonts w:cs="Times New Roman" w:hint="cs"/>
          <w:b/>
          <w:bCs/>
          <w:sz w:val="28"/>
          <w:szCs w:val="28"/>
          <w:rtl/>
        </w:rPr>
        <w:t xml:space="preserve">علامات عصبية شاذة : </w:t>
      </w:r>
    </w:p>
    <w:p w:rsidR="00340CE8" w:rsidRDefault="00340CE8" w:rsidP="00340CE8">
      <w:pPr>
        <w:rPr>
          <w:rFonts w:cs="Times New Roman"/>
          <w:b/>
          <w:bCs/>
          <w:sz w:val="28"/>
          <w:szCs w:val="28"/>
          <w:rtl/>
        </w:rPr>
      </w:pPr>
      <w:r>
        <w:rPr>
          <w:rFonts w:cs="Times New Roman" w:hint="cs"/>
          <w:b/>
          <w:bCs/>
          <w:sz w:val="28"/>
          <w:szCs w:val="28"/>
          <w:rtl/>
        </w:rPr>
        <w:t>التشخيص النهائي: -تشنج طفلي خفي                 تشتج طفلي ثانوي ل............</w:t>
      </w:r>
    </w:p>
    <w:p w:rsidR="00340CE8" w:rsidRPr="006457C4" w:rsidRDefault="00340CE8" w:rsidP="00340CE8">
      <w:pPr>
        <w:rPr>
          <w:rFonts w:cs="Times New Roman"/>
          <w:b/>
          <w:bCs/>
          <w:sz w:val="28"/>
          <w:szCs w:val="28"/>
          <w:rtl/>
        </w:rPr>
      </w:pPr>
      <w:r>
        <w:rPr>
          <w:rFonts w:cs="Times New Roman" w:hint="cs"/>
          <w:b/>
          <w:bCs/>
          <w:sz w:val="28"/>
          <w:szCs w:val="28"/>
          <w:rtl/>
        </w:rPr>
        <w:t xml:space="preserve">الفجوص المتممة :  </w:t>
      </w:r>
      <w:r w:rsidRPr="008E4654">
        <w:rPr>
          <w:rFonts w:cs="Times New Roman" w:hint="cs"/>
          <w:b/>
          <w:bCs/>
          <w:sz w:val="28"/>
          <w:szCs w:val="28"/>
          <w:rtl/>
        </w:rPr>
        <w:t>المخبريات</w:t>
      </w:r>
      <w:r>
        <w:rPr>
          <w:rFonts w:cs="Times New Roman" w:hint="cs"/>
          <w:sz w:val="28"/>
          <w:szCs w:val="28"/>
          <w:rtl/>
        </w:rPr>
        <w:t xml:space="preserve"> : الخضاب ..</w:t>
      </w:r>
      <w:r>
        <w:rPr>
          <w:rFonts w:cs="Times New Roman" w:hint="cs"/>
          <w:sz w:val="28"/>
          <w:szCs w:val="28"/>
          <w:rtl/>
          <w:lang w:bidi="ar-SY"/>
        </w:rPr>
        <w:t>...... شوارد ........ كلس......مغنزيوم الدم   سكر</w:t>
      </w:r>
    </w:p>
    <w:p w:rsidR="00340CE8" w:rsidRDefault="00340CE8" w:rsidP="00340CE8">
      <w:pPr>
        <w:rPr>
          <w:rFonts w:cs="Times New Roman"/>
          <w:sz w:val="28"/>
          <w:szCs w:val="28"/>
          <w:rtl/>
        </w:rPr>
      </w:pPr>
      <w:r w:rsidRPr="00E8125A">
        <w:rPr>
          <w:rFonts w:cs="Times New Roman" w:hint="cs"/>
          <w:b/>
          <w:bCs/>
          <w:sz w:val="28"/>
          <w:szCs w:val="28"/>
          <w:rtl/>
        </w:rPr>
        <w:t xml:space="preserve"> تخطيط الدماغ</w:t>
      </w:r>
      <w:r>
        <w:rPr>
          <w:rFonts w:cs="Times New Roman" w:hint="cs"/>
          <w:sz w:val="28"/>
          <w:szCs w:val="28"/>
          <w:rtl/>
        </w:rPr>
        <w:t xml:space="preserve">: عند القبول وقبل بدء العلاج </w:t>
      </w:r>
    </w:p>
    <w:p w:rsidR="00340CE8" w:rsidRDefault="00340CE8" w:rsidP="00340CE8">
      <w:pPr>
        <w:rPr>
          <w:rFonts w:cs="Times New Roman"/>
          <w:sz w:val="28"/>
          <w:szCs w:val="28"/>
          <w:rtl/>
        </w:rPr>
      </w:pPr>
      <w:r>
        <w:rPr>
          <w:rFonts w:cs="Times New Roman" w:hint="cs"/>
          <w:b/>
          <w:bCs/>
          <w:sz w:val="28"/>
          <w:szCs w:val="28"/>
          <w:rtl/>
        </w:rPr>
        <w:t xml:space="preserve">الطبقي المحوري : </w:t>
      </w:r>
      <w:r>
        <w:rPr>
          <w:rFonts w:cs="Times New Roman" w:hint="cs"/>
          <w:sz w:val="28"/>
          <w:szCs w:val="28"/>
          <w:rtl/>
        </w:rPr>
        <w:t>التاريخ ........... النتيجة ......</w:t>
      </w:r>
    </w:p>
    <w:p w:rsidR="00340CE8" w:rsidRPr="006457C4" w:rsidRDefault="00340CE8" w:rsidP="00340CE8">
      <w:pPr>
        <w:rPr>
          <w:rFonts w:cs="Times New Roman"/>
          <w:sz w:val="28"/>
          <w:szCs w:val="28"/>
          <w:rtl/>
        </w:rPr>
      </w:pPr>
      <w:r w:rsidRPr="00E8125A">
        <w:rPr>
          <w:rFonts w:cs="Times New Roman" w:hint="cs"/>
          <w:b/>
          <w:bCs/>
          <w:sz w:val="28"/>
          <w:szCs w:val="28"/>
          <w:rtl/>
        </w:rPr>
        <w:t>المرنان</w:t>
      </w:r>
      <w:r>
        <w:rPr>
          <w:rFonts w:cs="Times New Roman" w:hint="cs"/>
          <w:sz w:val="28"/>
          <w:szCs w:val="28"/>
          <w:rtl/>
        </w:rPr>
        <w:t xml:space="preserve"> :            التاريخ ........... النتيجة ......</w:t>
      </w:r>
    </w:p>
    <w:p w:rsidR="00EF4AA5" w:rsidRDefault="00340CE8" w:rsidP="00340CE8">
      <w:pPr>
        <w:rPr>
          <w:rFonts w:cs="Times New Roman"/>
          <w:b/>
          <w:bCs/>
          <w:sz w:val="28"/>
          <w:szCs w:val="28"/>
          <w:rtl/>
        </w:rPr>
      </w:pPr>
      <w:r w:rsidRPr="00100ECF">
        <w:rPr>
          <w:rFonts w:cs="Times New Roman" w:hint="cs"/>
          <w:b/>
          <w:bCs/>
          <w:sz w:val="28"/>
          <w:szCs w:val="28"/>
          <w:rtl/>
        </w:rPr>
        <w:t>المتابعة : تكرار الاختلاج :</w:t>
      </w:r>
    </w:p>
    <w:p w:rsidR="00340CE8" w:rsidRDefault="00340CE8" w:rsidP="00340CE8">
      <w:pPr>
        <w:rPr>
          <w:rFonts w:cs="Times New Roman"/>
          <w:b/>
          <w:bCs/>
          <w:sz w:val="28"/>
          <w:szCs w:val="28"/>
          <w:rtl/>
        </w:rPr>
      </w:pPr>
      <w:r>
        <w:rPr>
          <w:rFonts w:cs="Times New Roman" w:hint="cs"/>
          <w:b/>
          <w:bCs/>
          <w:sz w:val="28"/>
          <w:szCs w:val="28"/>
          <w:rtl/>
        </w:rPr>
        <w:t>تحسن تام</w:t>
      </w:r>
    </w:p>
    <w:p w:rsidR="00340CE8" w:rsidRDefault="00340CE8" w:rsidP="00340CE8">
      <w:pPr>
        <w:rPr>
          <w:rFonts w:cs="Times New Roman"/>
          <w:b/>
          <w:bCs/>
          <w:sz w:val="28"/>
          <w:szCs w:val="28"/>
          <w:rtl/>
        </w:rPr>
      </w:pPr>
      <w:r>
        <w:rPr>
          <w:rFonts w:cs="Times New Roman" w:hint="cs"/>
          <w:b/>
          <w:bCs/>
          <w:sz w:val="28"/>
          <w:szCs w:val="28"/>
          <w:rtl/>
        </w:rPr>
        <w:t xml:space="preserve">                     تحسن جزئي</w:t>
      </w:r>
    </w:p>
    <w:p w:rsidR="00340CE8" w:rsidRDefault="00340CE8" w:rsidP="00340CE8">
      <w:pPr>
        <w:rPr>
          <w:rFonts w:cs="Times New Roman"/>
          <w:b/>
          <w:bCs/>
          <w:sz w:val="28"/>
          <w:szCs w:val="28"/>
          <w:rtl/>
        </w:rPr>
      </w:pPr>
      <w:r>
        <w:rPr>
          <w:rFonts w:cs="Times New Roman" w:hint="cs"/>
          <w:b/>
          <w:bCs/>
          <w:sz w:val="28"/>
          <w:szCs w:val="28"/>
          <w:rtl/>
        </w:rPr>
        <w:t xml:space="preserve">                     عدم تحسن</w:t>
      </w:r>
    </w:p>
    <w:p w:rsidR="00340CE8" w:rsidRDefault="00EF4AA5" w:rsidP="00340CE8">
      <w:pPr>
        <w:rPr>
          <w:rFonts w:cs="Times New Roman"/>
          <w:b/>
          <w:bCs/>
          <w:sz w:val="28"/>
          <w:szCs w:val="28"/>
          <w:rtl/>
        </w:rPr>
      </w:pPr>
      <w:r>
        <w:rPr>
          <w:rFonts w:cs="Times New Roman" w:hint="cs"/>
          <w:b/>
          <w:bCs/>
          <w:sz w:val="28"/>
          <w:szCs w:val="28"/>
          <w:rtl/>
        </w:rPr>
        <w:t>نتيجة تخطيط الدماغ بعد أربعه أ</w:t>
      </w:r>
      <w:r w:rsidR="00340CE8">
        <w:rPr>
          <w:rFonts w:cs="Times New Roman" w:hint="cs"/>
          <w:b/>
          <w:bCs/>
          <w:sz w:val="28"/>
          <w:szCs w:val="28"/>
          <w:rtl/>
        </w:rPr>
        <w:t>سابيع:</w:t>
      </w:r>
    </w:p>
    <w:p w:rsidR="00340CE8" w:rsidRDefault="00340CE8" w:rsidP="00340CE8">
      <w:pPr>
        <w:rPr>
          <w:rFonts w:cs="Times New Roman"/>
          <w:b/>
          <w:bCs/>
          <w:sz w:val="28"/>
          <w:szCs w:val="28"/>
          <w:rtl/>
        </w:rPr>
      </w:pPr>
      <w:r>
        <w:rPr>
          <w:rFonts w:cs="Times New Roman" w:hint="cs"/>
          <w:b/>
          <w:bCs/>
          <w:sz w:val="28"/>
          <w:szCs w:val="28"/>
          <w:rtl/>
        </w:rPr>
        <w:t>التطور الروحي الحركي بالمتابعة بعد 4 أشهر :</w:t>
      </w:r>
    </w:p>
    <w:p w:rsidR="00E151A2" w:rsidRDefault="00E151A2" w:rsidP="00E151A2">
      <w:pPr>
        <w:bidi w:val="0"/>
        <w:rPr>
          <w:rFonts w:cs="Times New Roman"/>
          <w:b/>
          <w:bCs/>
          <w:sz w:val="28"/>
          <w:szCs w:val="28"/>
        </w:rPr>
      </w:pPr>
    </w:p>
    <w:p w:rsidR="00340CE8" w:rsidRDefault="00340CE8" w:rsidP="00E151A2">
      <w:pPr>
        <w:bidi w:val="0"/>
        <w:rPr>
          <w:rFonts w:asciiTheme="minorBidi" w:hAnsiTheme="minorBidi"/>
          <w:sz w:val="32"/>
          <w:szCs w:val="32"/>
          <w:lang w:bidi="ar-SY"/>
        </w:rPr>
      </w:pPr>
      <w:r w:rsidRPr="00A32443">
        <w:rPr>
          <w:rFonts w:asciiTheme="minorBidi" w:hAnsiTheme="minorBidi"/>
          <w:sz w:val="32"/>
          <w:szCs w:val="32"/>
        </w:rPr>
        <w:lastRenderedPageBreak/>
        <w:t>References:</w:t>
      </w:r>
    </w:p>
    <w:p w:rsidR="0045555C" w:rsidRDefault="0045555C" w:rsidP="0045555C">
      <w:pPr>
        <w:bidi w:val="0"/>
        <w:rPr>
          <w:rFonts w:asciiTheme="minorBidi" w:hAnsiTheme="minorBidi"/>
          <w:sz w:val="32"/>
          <w:szCs w:val="32"/>
          <w:rtl/>
          <w:lang w:bidi="ar-SY"/>
        </w:rPr>
      </w:pPr>
    </w:p>
    <w:p w:rsidR="00057F02" w:rsidRDefault="00057F02" w:rsidP="00340CE8">
      <w:pPr>
        <w:jc w:val="right"/>
        <w:rPr>
          <w:rFonts w:asciiTheme="majorBidi" w:hAnsiTheme="majorBidi" w:cstheme="majorBidi"/>
          <w:color w:val="222222"/>
          <w:sz w:val="32"/>
          <w:szCs w:val="32"/>
        </w:rPr>
      </w:pPr>
      <w:r>
        <w:rPr>
          <w:rFonts w:asciiTheme="majorBidi" w:hAnsiTheme="majorBidi" w:cstheme="majorBidi"/>
          <w:sz w:val="32"/>
          <w:szCs w:val="32"/>
        </w:rPr>
        <w:t>1.</w:t>
      </w:r>
      <w:r w:rsidR="00340CE8" w:rsidRPr="005A5C56">
        <w:rPr>
          <w:rFonts w:asciiTheme="majorBidi" w:hAnsiTheme="majorBidi" w:cstheme="majorBidi"/>
          <w:color w:val="222222"/>
          <w:sz w:val="32"/>
          <w:szCs w:val="32"/>
        </w:rPr>
        <w:t xml:space="preserve">West, William J. "On a peculiar form of infantile convulsions." </w:t>
      </w:r>
      <w:r w:rsidR="00340CE8" w:rsidRPr="005A5C56">
        <w:rPr>
          <w:rFonts w:asciiTheme="majorBidi" w:hAnsiTheme="majorBidi" w:cstheme="majorBidi"/>
          <w:i/>
          <w:iCs/>
          <w:color w:val="222222"/>
          <w:sz w:val="32"/>
          <w:szCs w:val="32"/>
        </w:rPr>
        <w:t>The Lancet</w:t>
      </w:r>
      <w:r w:rsidR="00340CE8" w:rsidRPr="005A5C56">
        <w:rPr>
          <w:rFonts w:asciiTheme="majorBidi" w:hAnsiTheme="majorBidi" w:cstheme="majorBidi"/>
          <w:color w:val="222222"/>
          <w:sz w:val="32"/>
          <w:szCs w:val="32"/>
        </w:rPr>
        <w:t xml:space="preserve"> 35, no. 911 (1841): 724-725.</w:t>
      </w:r>
    </w:p>
    <w:p w:rsidR="00057F02" w:rsidRDefault="00057F02" w:rsidP="00340CE8">
      <w:pPr>
        <w:jc w:val="right"/>
        <w:rPr>
          <w:rFonts w:asciiTheme="majorBidi" w:hAnsiTheme="majorBidi" w:cstheme="majorBidi"/>
          <w:color w:val="222222"/>
          <w:sz w:val="32"/>
          <w:szCs w:val="32"/>
        </w:rPr>
      </w:pPr>
    </w:p>
    <w:p w:rsidR="00412640" w:rsidRDefault="00057F02" w:rsidP="00412640">
      <w:pPr>
        <w:bidi w:val="0"/>
        <w:rPr>
          <w:rFonts w:asciiTheme="majorBidi" w:hAnsiTheme="majorBidi" w:cstheme="majorBidi"/>
          <w:color w:val="222222"/>
          <w:sz w:val="32"/>
          <w:szCs w:val="32"/>
        </w:rPr>
      </w:pPr>
      <w:r>
        <w:rPr>
          <w:rFonts w:asciiTheme="majorBidi" w:hAnsiTheme="majorBidi" w:cstheme="majorBidi"/>
          <w:color w:val="222222"/>
          <w:sz w:val="32"/>
          <w:szCs w:val="32"/>
        </w:rPr>
        <w:t>2</w:t>
      </w:r>
      <w:r w:rsidR="00412640">
        <w:rPr>
          <w:rFonts w:asciiTheme="majorBidi" w:hAnsiTheme="majorBidi" w:cstheme="majorBidi"/>
          <w:color w:val="222222"/>
          <w:sz w:val="32"/>
          <w:szCs w:val="32"/>
        </w:rPr>
        <w:t xml:space="preserve">. </w:t>
      </w:r>
      <w:r w:rsidR="00412640" w:rsidRPr="005A5C56">
        <w:rPr>
          <w:rFonts w:asciiTheme="majorBidi" w:hAnsiTheme="majorBidi" w:cstheme="majorBidi"/>
          <w:color w:val="222222"/>
          <w:sz w:val="32"/>
          <w:szCs w:val="32"/>
        </w:rPr>
        <w:t xml:space="preserve">Pellock, John M., Richard Hrachovy, ShlomoShinnar, Tallie Z. Baram, David Bettis, Dennis J. Dlugos, William D. Gaillard et al. "Infantile spasms: a US consensus report." </w:t>
      </w:r>
      <w:r w:rsidR="00412640" w:rsidRPr="005A5C56">
        <w:rPr>
          <w:rFonts w:asciiTheme="majorBidi" w:hAnsiTheme="majorBidi" w:cstheme="majorBidi"/>
          <w:i/>
          <w:iCs/>
          <w:color w:val="222222"/>
          <w:sz w:val="32"/>
          <w:szCs w:val="32"/>
        </w:rPr>
        <w:t>Epilepsia</w:t>
      </w:r>
      <w:r w:rsidR="00412640" w:rsidRPr="005A5C56">
        <w:rPr>
          <w:rFonts w:asciiTheme="majorBidi" w:hAnsiTheme="majorBidi" w:cstheme="majorBidi"/>
          <w:color w:val="222222"/>
          <w:sz w:val="32"/>
          <w:szCs w:val="32"/>
        </w:rPr>
        <w:t xml:space="preserve"> 51, no. 10 (2010): 2175-2189.</w:t>
      </w:r>
    </w:p>
    <w:p w:rsidR="00412640" w:rsidRDefault="00412640" w:rsidP="00412640">
      <w:pPr>
        <w:jc w:val="right"/>
        <w:rPr>
          <w:rFonts w:asciiTheme="majorBidi" w:hAnsiTheme="majorBidi" w:cstheme="majorBidi"/>
          <w:color w:val="222222"/>
          <w:sz w:val="32"/>
          <w:szCs w:val="32"/>
          <w:lang w:bidi="ar-SY"/>
        </w:rPr>
      </w:pPr>
    </w:p>
    <w:p w:rsidR="004644DA" w:rsidRDefault="00412640" w:rsidP="004644DA">
      <w:pPr>
        <w:autoSpaceDE w:val="0"/>
        <w:autoSpaceDN w:val="0"/>
        <w:bidi w:val="0"/>
        <w:adjustRightInd w:val="0"/>
        <w:rPr>
          <w:rFonts w:asciiTheme="majorBidi" w:eastAsia="LegacySansStd-Book" w:hAnsiTheme="majorBidi" w:cstheme="majorBidi"/>
          <w:sz w:val="32"/>
          <w:szCs w:val="32"/>
        </w:rPr>
      </w:pPr>
      <w:r>
        <w:rPr>
          <w:rFonts w:asciiTheme="majorBidi" w:hAnsiTheme="majorBidi" w:cstheme="majorBidi"/>
          <w:color w:val="222222"/>
          <w:sz w:val="32"/>
          <w:szCs w:val="32"/>
          <w:lang w:bidi="ar-SY"/>
        </w:rPr>
        <w:t xml:space="preserve">3. </w:t>
      </w:r>
      <w:r w:rsidR="004644DA" w:rsidRPr="005A5C56">
        <w:rPr>
          <w:rFonts w:asciiTheme="majorBidi" w:hAnsiTheme="majorBidi" w:cstheme="majorBidi"/>
          <w:color w:val="222222"/>
          <w:sz w:val="32"/>
          <w:szCs w:val="32"/>
        </w:rPr>
        <w:t xml:space="preserve">Hrachovy, Richard A., and James D. Frost Jr. "Infantile epileptic encephalopathy with hypsarrhythmia (infantile spasms/West syndrome)." </w:t>
      </w:r>
      <w:r w:rsidR="004644DA" w:rsidRPr="005A5C56">
        <w:rPr>
          <w:rFonts w:asciiTheme="majorBidi" w:hAnsiTheme="majorBidi" w:cstheme="majorBidi"/>
          <w:i/>
          <w:iCs/>
          <w:color w:val="222222"/>
          <w:sz w:val="32"/>
          <w:szCs w:val="32"/>
        </w:rPr>
        <w:t>Journal of clinical neurophysiology</w:t>
      </w:r>
      <w:r w:rsidR="004644DA" w:rsidRPr="005A5C56">
        <w:rPr>
          <w:rFonts w:asciiTheme="majorBidi" w:hAnsiTheme="majorBidi" w:cstheme="majorBidi"/>
          <w:color w:val="222222"/>
          <w:sz w:val="32"/>
          <w:szCs w:val="32"/>
        </w:rPr>
        <w:t xml:space="preserve"> 20, no. 6 (2003): 408-425.</w:t>
      </w:r>
    </w:p>
    <w:p w:rsidR="00412640" w:rsidRDefault="00412640" w:rsidP="00412640">
      <w:pPr>
        <w:jc w:val="right"/>
        <w:rPr>
          <w:rFonts w:asciiTheme="majorBidi" w:hAnsiTheme="majorBidi" w:cstheme="majorBidi"/>
          <w:color w:val="222222"/>
          <w:sz w:val="32"/>
          <w:szCs w:val="32"/>
          <w:lang w:bidi="ar-SY"/>
        </w:rPr>
      </w:pPr>
    </w:p>
    <w:p w:rsidR="004644DA" w:rsidRDefault="004644DA" w:rsidP="004644DA">
      <w:pPr>
        <w:autoSpaceDE w:val="0"/>
        <w:autoSpaceDN w:val="0"/>
        <w:bidi w:val="0"/>
        <w:adjustRightInd w:val="0"/>
        <w:rPr>
          <w:rFonts w:asciiTheme="majorBidi" w:hAnsiTheme="majorBidi" w:cstheme="majorBidi"/>
          <w:sz w:val="32"/>
          <w:szCs w:val="32"/>
        </w:rPr>
      </w:pPr>
      <w:r w:rsidRPr="004644DA">
        <w:rPr>
          <w:rFonts w:asciiTheme="majorBidi" w:hAnsiTheme="majorBidi" w:cstheme="majorBidi"/>
          <w:color w:val="222222"/>
          <w:sz w:val="32"/>
          <w:szCs w:val="32"/>
          <w:lang w:bidi="ar-SY"/>
        </w:rPr>
        <w:t>4.</w:t>
      </w:r>
      <w:r>
        <w:rPr>
          <w:rFonts w:asciiTheme="majorBidi" w:hAnsiTheme="majorBidi" w:cstheme="majorBidi"/>
          <w:color w:val="222222"/>
          <w:sz w:val="32"/>
          <w:szCs w:val="32"/>
        </w:rPr>
        <w:t xml:space="preserve">. </w:t>
      </w:r>
      <w:r w:rsidRPr="005A5C56">
        <w:rPr>
          <w:rFonts w:asciiTheme="majorBidi" w:hAnsiTheme="majorBidi" w:cstheme="majorBidi"/>
          <w:color w:val="222222"/>
          <w:sz w:val="32"/>
          <w:szCs w:val="32"/>
        </w:rPr>
        <w:t xml:space="preserve">TAGHDIRI, </w:t>
      </w:r>
      <w:r>
        <w:rPr>
          <w:rFonts w:asciiTheme="majorBidi" w:hAnsiTheme="majorBidi" w:cstheme="majorBidi"/>
          <w:color w:val="222222"/>
          <w:sz w:val="32"/>
          <w:szCs w:val="32"/>
        </w:rPr>
        <w:t>Mohammad Mahdi, and Hamid Nemati</w:t>
      </w:r>
      <w:r w:rsidRPr="005A5C56">
        <w:rPr>
          <w:rFonts w:asciiTheme="majorBidi" w:hAnsiTheme="majorBidi" w:cstheme="majorBidi"/>
          <w:color w:val="222222"/>
          <w:sz w:val="32"/>
          <w:szCs w:val="32"/>
        </w:rPr>
        <w:t xml:space="preserve">. "Infantile spasm: a review article." </w:t>
      </w:r>
      <w:r w:rsidRPr="005A5C56">
        <w:rPr>
          <w:rFonts w:asciiTheme="majorBidi" w:hAnsiTheme="majorBidi" w:cstheme="majorBidi"/>
          <w:i/>
          <w:iCs/>
          <w:color w:val="222222"/>
          <w:sz w:val="32"/>
          <w:szCs w:val="32"/>
        </w:rPr>
        <w:t>Iranian journal of child neurology</w:t>
      </w:r>
      <w:r w:rsidRPr="005A5C56">
        <w:rPr>
          <w:rFonts w:asciiTheme="majorBidi" w:hAnsiTheme="majorBidi" w:cstheme="majorBidi"/>
          <w:color w:val="222222"/>
          <w:sz w:val="32"/>
          <w:szCs w:val="32"/>
        </w:rPr>
        <w:t xml:space="preserve"> 8, no. 3 (2014): 1.</w:t>
      </w:r>
    </w:p>
    <w:p w:rsidR="004644DA" w:rsidRDefault="004644DA" w:rsidP="004644DA">
      <w:pPr>
        <w:jc w:val="right"/>
        <w:rPr>
          <w:rFonts w:asciiTheme="majorBidi" w:hAnsiTheme="majorBidi" w:cstheme="majorBidi"/>
          <w:color w:val="222222"/>
          <w:sz w:val="32"/>
          <w:szCs w:val="32"/>
          <w:lang w:bidi="ar-SY"/>
        </w:rPr>
      </w:pPr>
    </w:p>
    <w:p w:rsidR="004644DA" w:rsidRDefault="004644DA" w:rsidP="004644DA">
      <w:pPr>
        <w:bidi w:val="0"/>
        <w:rPr>
          <w:rFonts w:asciiTheme="majorBidi" w:hAnsiTheme="majorBidi" w:cstheme="majorBidi"/>
          <w:color w:val="222222"/>
          <w:sz w:val="32"/>
          <w:szCs w:val="32"/>
        </w:rPr>
      </w:pPr>
      <w:r>
        <w:rPr>
          <w:rFonts w:asciiTheme="majorBidi" w:hAnsiTheme="majorBidi" w:cstheme="majorBidi"/>
          <w:color w:val="222222"/>
          <w:sz w:val="32"/>
          <w:szCs w:val="32"/>
          <w:lang w:bidi="ar-SY"/>
        </w:rPr>
        <w:t xml:space="preserve">5. </w:t>
      </w:r>
      <w:r w:rsidRPr="005A5C56">
        <w:rPr>
          <w:rFonts w:asciiTheme="majorBidi" w:hAnsiTheme="majorBidi" w:cstheme="majorBidi"/>
          <w:color w:val="222222"/>
          <w:sz w:val="32"/>
          <w:szCs w:val="32"/>
        </w:rPr>
        <w:t>Saemundsen, Evald, PeturLudvigsson, and VilhjalmurRafnsson. "Risk of autism spectrum disorders after infantile spasms: A population</w:t>
      </w:r>
      <w:r w:rsidRPr="005A5C56">
        <w:rPr>
          <w:rFonts w:ascii="Cambria Math" w:hAnsi="Cambria Math" w:cs="Cambria Math"/>
          <w:color w:val="222222"/>
          <w:sz w:val="32"/>
          <w:szCs w:val="32"/>
        </w:rPr>
        <w:t>‐</w:t>
      </w:r>
      <w:r w:rsidRPr="005A5C56">
        <w:rPr>
          <w:rFonts w:asciiTheme="majorBidi" w:hAnsiTheme="majorBidi" w:cstheme="majorBidi"/>
          <w:color w:val="222222"/>
          <w:sz w:val="32"/>
          <w:szCs w:val="32"/>
        </w:rPr>
        <w:t xml:space="preserve">based study nested in a cohort with seizures in the first year of life." </w:t>
      </w:r>
      <w:r w:rsidRPr="005A5C56">
        <w:rPr>
          <w:rFonts w:asciiTheme="majorBidi" w:hAnsiTheme="majorBidi" w:cstheme="majorBidi"/>
          <w:i/>
          <w:iCs/>
          <w:color w:val="222222"/>
          <w:sz w:val="32"/>
          <w:szCs w:val="32"/>
        </w:rPr>
        <w:t>Epilepsia</w:t>
      </w:r>
      <w:r w:rsidRPr="005A5C56">
        <w:rPr>
          <w:rFonts w:asciiTheme="majorBidi" w:hAnsiTheme="majorBidi" w:cstheme="majorBidi"/>
          <w:color w:val="222222"/>
          <w:sz w:val="32"/>
          <w:szCs w:val="32"/>
        </w:rPr>
        <w:t xml:space="preserve"> 49, no. 11 (2008): 1865-1870.</w:t>
      </w:r>
    </w:p>
    <w:p w:rsidR="00071B59" w:rsidRPr="005A5C56" w:rsidRDefault="00071B59" w:rsidP="00071B59">
      <w:pPr>
        <w:bidi w:val="0"/>
        <w:rPr>
          <w:rFonts w:asciiTheme="majorBidi" w:hAnsiTheme="majorBidi" w:cstheme="majorBidi"/>
          <w:sz w:val="32"/>
          <w:szCs w:val="32"/>
        </w:rPr>
      </w:pPr>
    </w:p>
    <w:p w:rsidR="004644DA" w:rsidRDefault="006D7506" w:rsidP="004644DA">
      <w:pPr>
        <w:jc w:val="right"/>
        <w:rPr>
          <w:rFonts w:asciiTheme="majorBidi" w:hAnsiTheme="majorBidi" w:cstheme="majorBidi"/>
          <w:color w:val="222222"/>
          <w:sz w:val="32"/>
          <w:szCs w:val="32"/>
          <w:rtl/>
          <w:lang w:bidi="ar-SY"/>
        </w:rPr>
      </w:pPr>
      <w:r>
        <w:rPr>
          <w:rFonts w:asciiTheme="majorBidi" w:hAnsiTheme="majorBidi" w:cstheme="majorBidi"/>
          <w:color w:val="222222"/>
          <w:sz w:val="32"/>
          <w:szCs w:val="32"/>
          <w:lang w:bidi="ar-SY"/>
        </w:rPr>
        <w:lastRenderedPageBreak/>
        <w:t xml:space="preserve">6. Fusco et al, Ictal electroencephalographic findings of spasms in west syndrome.Epilepsia 34,no.4 (1993):671-678. </w:t>
      </w:r>
    </w:p>
    <w:p w:rsidR="004644DA" w:rsidRDefault="004644DA" w:rsidP="004644DA">
      <w:pPr>
        <w:jc w:val="right"/>
        <w:rPr>
          <w:rFonts w:asciiTheme="majorBidi" w:hAnsiTheme="majorBidi" w:cstheme="majorBidi"/>
          <w:color w:val="222222"/>
          <w:sz w:val="32"/>
          <w:szCs w:val="32"/>
        </w:rPr>
      </w:pPr>
      <w:r>
        <w:rPr>
          <w:rFonts w:asciiTheme="majorBidi" w:hAnsiTheme="majorBidi" w:cstheme="majorBidi"/>
          <w:color w:val="222222"/>
          <w:sz w:val="32"/>
          <w:szCs w:val="32"/>
          <w:lang w:bidi="ar-SY"/>
        </w:rPr>
        <w:t xml:space="preserve">7. </w:t>
      </w:r>
      <w:r w:rsidRPr="005A5C56">
        <w:rPr>
          <w:rFonts w:asciiTheme="majorBidi" w:hAnsiTheme="majorBidi" w:cstheme="majorBidi"/>
          <w:color w:val="222222"/>
          <w:sz w:val="32"/>
          <w:szCs w:val="32"/>
        </w:rPr>
        <w:t xml:space="preserve">Hancock, Eleanor C., John P. Osborne, and Stuart W. Edwards. "Treatment of infantile spasms." </w:t>
      </w:r>
      <w:r w:rsidRPr="005A5C56">
        <w:rPr>
          <w:rFonts w:asciiTheme="majorBidi" w:hAnsiTheme="majorBidi" w:cstheme="majorBidi"/>
          <w:i/>
          <w:iCs/>
          <w:color w:val="222222"/>
          <w:sz w:val="32"/>
          <w:szCs w:val="32"/>
        </w:rPr>
        <w:t>The Cochrane Library</w:t>
      </w:r>
      <w:r w:rsidRPr="005A5C56">
        <w:rPr>
          <w:rFonts w:asciiTheme="majorBidi" w:hAnsiTheme="majorBidi" w:cstheme="majorBidi"/>
          <w:color w:val="222222"/>
          <w:sz w:val="32"/>
          <w:szCs w:val="32"/>
        </w:rPr>
        <w:t xml:space="preserve"> (2013).</w:t>
      </w:r>
    </w:p>
    <w:p w:rsidR="004644DA" w:rsidRDefault="004644DA" w:rsidP="004644DA">
      <w:pPr>
        <w:jc w:val="right"/>
        <w:rPr>
          <w:rFonts w:asciiTheme="majorBidi" w:hAnsiTheme="majorBidi" w:cstheme="majorBidi"/>
          <w:color w:val="222222"/>
          <w:sz w:val="32"/>
          <w:szCs w:val="32"/>
        </w:rPr>
      </w:pPr>
    </w:p>
    <w:p w:rsidR="004644DA" w:rsidRDefault="004644DA" w:rsidP="004644DA">
      <w:pPr>
        <w:bidi w:val="0"/>
        <w:rPr>
          <w:rFonts w:asciiTheme="majorBidi" w:hAnsiTheme="majorBidi" w:cstheme="majorBidi"/>
          <w:sz w:val="32"/>
          <w:szCs w:val="32"/>
          <w:lang w:bidi="ar-SY"/>
        </w:rPr>
      </w:pPr>
      <w:r>
        <w:rPr>
          <w:rFonts w:asciiTheme="majorBidi" w:hAnsiTheme="majorBidi" w:cstheme="majorBidi"/>
          <w:sz w:val="32"/>
          <w:szCs w:val="32"/>
          <w:lang w:bidi="ar-SY"/>
        </w:rPr>
        <w:t xml:space="preserve">8. </w:t>
      </w:r>
      <w:r w:rsidRPr="005A5C56">
        <w:rPr>
          <w:rFonts w:asciiTheme="majorBidi" w:hAnsiTheme="majorBidi" w:cstheme="majorBidi"/>
          <w:color w:val="222222"/>
          <w:sz w:val="32"/>
          <w:szCs w:val="32"/>
        </w:rPr>
        <w:t xml:space="preserve">Mackay, M. T., S. K. Weiss, T. Adams-Webber, S. Ashwal, D. Stephens, K. Ballaban-Gill, T. Z. Baram et al. "Practice Parameter: Medical Treatment of Infantile Spasms Report of the American Academy of Neurology and the Child Neurology Society." </w:t>
      </w:r>
      <w:r w:rsidRPr="005A5C56">
        <w:rPr>
          <w:rFonts w:asciiTheme="majorBidi" w:hAnsiTheme="majorBidi" w:cstheme="majorBidi"/>
          <w:i/>
          <w:iCs/>
          <w:color w:val="222222"/>
          <w:sz w:val="32"/>
          <w:szCs w:val="32"/>
        </w:rPr>
        <w:t>Neurology</w:t>
      </w:r>
      <w:r w:rsidRPr="005A5C56">
        <w:rPr>
          <w:rFonts w:asciiTheme="majorBidi" w:hAnsiTheme="majorBidi" w:cstheme="majorBidi"/>
          <w:color w:val="222222"/>
          <w:sz w:val="32"/>
          <w:szCs w:val="32"/>
        </w:rPr>
        <w:t xml:space="preserve"> 62, no. 10 (2004): 1668-1681</w:t>
      </w:r>
      <w:r>
        <w:rPr>
          <w:rFonts w:asciiTheme="majorBidi" w:hAnsiTheme="majorBidi" w:cstheme="majorBidi"/>
          <w:sz w:val="32"/>
          <w:szCs w:val="32"/>
          <w:lang w:bidi="ar-SY"/>
        </w:rPr>
        <w:t>.</w:t>
      </w:r>
    </w:p>
    <w:p w:rsidR="004644DA" w:rsidRDefault="004644DA" w:rsidP="004644DA">
      <w:pPr>
        <w:bidi w:val="0"/>
        <w:rPr>
          <w:rFonts w:asciiTheme="majorBidi" w:hAnsiTheme="majorBidi" w:cstheme="majorBidi"/>
          <w:color w:val="222222"/>
          <w:sz w:val="32"/>
          <w:szCs w:val="32"/>
        </w:rPr>
      </w:pPr>
    </w:p>
    <w:p w:rsidR="004644DA" w:rsidRPr="005A5C56" w:rsidRDefault="004644DA" w:rsidP="004644DA">
      <w:pPr>
        <w:bidi w:val="0"/>
        <w:rPr>
          <w:rFonts w:asciiTheme="majorBidi" w:hAnsiTheme="majorBidi" w:cstheme="majorBidi"/>
          <w:sz w:val="32"/>
          <w:szCs w:val="32"/>
          <w:lang w:bidi="ar-SY"/>
        </w:rPr>
      </w:pPr>
      <w:r>
        <w:rPr>
          <w:rFonts w:asciiTheme="majorBidi" w:hAnsiTheme="majorBidi" w:cstheme="majorBidi"/>
          <w:color w:val="222222"/>
          <w:sz w:val="32"/>
          <w:szCs w:val="32"/>
        </w:rPr>
        <w:t xml:space="preserve">9. </w:t>
      </w:r>
      <w:r w:rsidRPr="005A5C56">
        <w:rPr>
          <w:rFonts w:asciiTheme="majorBidi" w:hAnsiTheme="majorBidi" w:cstheme="majorBidi"/>
          <w:color w:val="222222"/>
          <w:sz w:val="32"/>
          <w:szCs w:val="32"/>
        </w:rPr>
        <w:t xml:space="preserve">Kossoff, Eric H., Adam L. Hartman, James E. Rubenstein, and Eileen PG Vining. "High-dose oral prednisolone for infantile spasms: an effective and less expensive alternative to ACTH." </w:t>
      </w:r>
      <w:r w:rsidRPr="005A5C56">
        <w:rPr>
          <w:rFonts w:asciiTheme="majorBidi" w:hAnsiTheme="majorBidi" w:cstheme="majorBidi"/>
          <w:i/>
          <w:iCs/>
          <w:color w:val="222222"/>
          <w:sz w:val="32"/>
          <w:szCs w:val="32"/>
        </w:rPr>
        <w:t>Epilepsy &amp; Behavior</w:t>
      </w:r>
      <w:r w:rsidRPr="005A5C56">
        <w:rPr>
          <w:rFonts w:asciiTheme="majorBidi" w:hAnsiTheme="majorBidi" w:cstheme="majorBidi"/>
          <w:color w:val="222222"/>
          <w:sz w:val="32"/>
          <w:szCs w:val="32"/>
        </w:rPr>
        <w:t xml:space="preserve"> 14, no. 4 (2009): 674-676.</w:t>
      </w:r>
    </w:p>
    <w:p w:rsidR="004644DA" w:rsidRDefault="004644DA" w:rsidP="004644DA">
      <w:pPr>
        <w:bidi w:val="0"/>
        <w:rPr>
          <w:rFonts w:asciiTheme="majorBidi" w:hAnsiTheme="majorBidi" w:cstheme="majorBidi"/>
          <w:sz w:val="32"/>
          <w:szCs w:val="32"/>
          <w:lang w:bidi="ar-SY"/>
        </w:rPr>
      </w:pPr>
    </w:p>
    <w:p w:rsidR="00057F02" w:rsidRPr="004644DA" w:rsidRDefault="004644DA" w:rsidP="004644DA">
      <w:pPr>
        <w:bidi w:val="0"/>
        <w:rPr>
          <w:rFonts w:asciiTheme="majorBidi" w:hAnsiTheme="majorBidi" w:cstheme="majorBidi"/>
          <w:sz w:val="32"/>
          <w:szCs w:val="32"/>
          <w:lang w:bidi="ar-SY"/>
        </w:rPr>
      </w:pPr>
      <w:r>
        <w:rPr>
          <w:rFonts w:asciiTheme="majorBidi" w:hAnsiTheme="majorBidi" w:cstheme="majorBidi"/>
          <w:sz w:val="32"/>
          <w:szCs w:val="32"/>
          <w:lang w:bidi="ar-SY"/>
        </w:rPr>
        <w:t xml:space="preserve">10 . </w:t>
      </w:r>
      <w:r w:rsidR="00057F02" w:rsidRPr="005A5C56">
        <w:rPr>
          <w:rFonts w:asciiTheme="majorBidi" w:hAnsiTheme="majorBidi" w:cstheme="majorBidi"/>
          <w:color w:val="222222"/>
          <w:sz w:val="32"/>
          <w:szCs w:val="32"/>
        </w:rPr>
        <w:t xml:space="preserve">Hrachovy, Richard A., James D. Frost, Peter Kellaway, and Thomas E. Zion. "Double-blind study of ACTH vs prednisone therapy in infantile spasms." </w:t>
      </w:r>
      <w:r w:rsidR="00057F02" w:rsidRPr="005A5C56">
        <w:rPr>
          <w:rFonts w:asciiTheme="majorBidi" w:hAnsiTheme="majorBidi" w:cstheme="majorBidi"/>
          <w:i/>
          <w:iCs/>
          <w:color w:val="222222"/>
          <w:sz w:val="32"/>
          <w:szCs w:val="32"/>
        </w:rPr>
        <w:t>The Journal of pediatrics</w:t>
      </w:r>
      <w:r w:rsidR="00057F02" w:rsidRPr="005A5C56">
        <w:rPr>
          <w:rFonts w:asciiTheme="majorBidi" w:hAnsiTheme="majorBidi" w:cstheme="majorBidi"/>
          <w:color w:val="222222"/>
          <w:sz w:val="32"/>
          <w:szCs w:val="32"/>
        </w:rPr>
        <w:t xml:space="preserve"> 103, no. 4 (1983): 641-645</w:t>
      </w:r>
    </w:p>
    <w:p w:rsidR="00057F02" w:rsidRDefault="00057F02" w:rsidP="00340CE8">
      <w:pPr>
        <w:jc w:val="right"/>
        <w:rPr>
          <w:rFonts w:asciiTheme="majorBidi" w:hAnsiTheme="majorBidi" w:cstheme="majorBidi"/>
          <w:color w:val="222222"/>
          <w:sz w:val="32"/>
          <w:szCs w:val="32"/>
        </w:rPr>
      </w:pPr>
    </w:p>
    <w:p w:rsidR="004644DA" w:rsidRDefault="004644DA" w:rsidP="00340CE8">
      <w:pPr>
        <w:jc w:val="right"/>
        <w:rPr>
          <w:rFonts w:asciiTheme="majorBidi" w:hAnsiTheme="majorBidi" w:cstheme="majorBidi"/>
          <w:color w:val="222222"/>
          <w:sz w:val="32"/>
          <w:szCs w:val="32"/>
        </w:rPr>
      </w:pPr>
      <w:r>
        <w:rPr>
          <w:rFonts w:asciiTheme="majorBidi" w:hAnsiTheme="majorBidi" w:cstheme="majorBidi"/>
          <w:color w:val="222222"/>
          <w:sz w:val="32"/>
          <w:szCs w:val="32"/>
        </w:rPr>
        <w:t>11</w:t>
      </w:r>
      <w:r w:rsidR="00057F02">
        <w:rPr>
          <w:rFonts w:asciiTheme="majorBidi" w:hAnsiTheme="majorBidi" w:cstheme="majorBidi"/>
          <w:color w:val="222222"/>
          <w:sz w:val="32"/>
          <w:szCs w:val="32"/>
        </w:rPr>
        <w:t>.</w:t>
      </w:r>
      <w:r w:rsidR="00057F02" w:rsidRPr="005A5C56">
        <w:rPr>
          <w:rFonts w:asciiTheme="majorBidi" w:hAnsiTheme="majorBidi" w:cstheme="majorBidi"/>
          <w:color w:val="222222"/>
          <w:sz w:val="32"/>
          <w:szCs w:val="32"/>
        </w:rPr>
        <w:t xml:space="preserve"> Glaze, Daniel G., Richard A. Hrachovy, James D. Frost, Peter Kellaway, and Thomas E. Zion. "Prospective study of outcome of infants with infantile spasms treated during controlled studies of ACTH and prednisone." </w:t>
      </w:r>
      <w:r w:rsidR="00057F02" w:rsidRPr="005A5C56">
        <w:rPr>
          <w:rFonts w:asciiTheme="majorBidi" w:hAnsiTheme="majorBidi" w:cstheme="majorBidi"/>
          <w:i/>
          <w:iCs/>
          <w:color w:val="222222"/>
          <w:sz w:val="32"/>
          <w:szCs w:val="32"/>
        </w:rPr>
        <w:t>The Journal of pediatrics</w:t>
      </w:r>
      <w:r w:rsidR="00057F02" w:rsidRPr="005A5C56">
        <w:rPr>
          <w:rFonts w:asciiTheme="majorBidi" w:hAnsiTheme="majorBidi" w:cstheme="majorBidi"/>
          <w:color w:val="222222"/>
          <w:sz w:val="32"/>
          <w:szCs w:val="32"/>
        </w:rPr>
        <w:t xml:space="preserve"> 112, no. 3 (1988): 389-396.</w:t>
      </w:r>
    </w:p>
    <w:p w:rsidR="00071B59" w:rsidRDefault="00071B59" w:rsidP="00340CE8">
      <w:pPr>
        <w:jc w:val="right"/>
        <w:rPr>
          <w:rFonts w:asciiTheme="majorBidi" w:hAnsiTheme="majorBidi" w:cstheme="majorBidi"/>
          <w:color w:val="222222"/>
          <w:sz w:val="32"/>
          <w:szCs w:val="32"/>
        </w:rPr>
      </w:pPr>
    </w:p>
    <w:p w:rsidR="00071B59" w:rsidRPr="005A5C56" w:rsidRDefault="00071B59" w:rsidP="00071B59">
      <w:pPr>
        <w:jc w:val="right"/>
        <w:rPr>
          <w:rFonts w:asciiTheme="majorBidi" w:eastAsia="LegacySansStd-Book" w:hAnsiTheme="majorBidi" w:cstheme="majorBidi"/>
          <w:sz w:val="32"/>
          <w:szCs w:val="32"/>
          <w:rtl/>
          <w:lang w:bidi="ar-SY"/>
        </w:rPr>
      </w:pPr>
      <w:r>
        <w:rPr>
          <w:rFonts w:asciiTheme="majorBidi" w:eastAsia="LegacySansStd-Book" w:hAnsiTheme="majorBidi" w:cstheme="majorBidi"/>
          <w:sz w:val="32"/>
          <w:szCs w:val="32"/>
        </w:rPr>
        <w:t xml:space="preserve">12. </w:t>
      </w:r>
      <w:r w:rsidRPr="005A5C56">
        <w:rPr>
          <w:rFonts w:asciiTheme="majorBidi" w:hAnsiTheme="majorBidi" w:cstheme="majorBidi"/>
          <w:color w:val="222222"/>
          <w:sz w:val="32"/>
          <w:szCs w:val="32"/>
        </w:rPr>
        <w:t xml:space="preserve">Hussain, Shaun A., ShlomoShinnar, Grace Kwong, Jason T. Lerner, Joyce H. Matsumoto, Joyce Y. Wu, W. Donald Shields, and Raman Sankar. "Treatment of infantile spasms with very high dose prednisolone before high dose adrenocorticotropic hormone." </w:t>
      </w:r>
      <w:r w:rsidRPr="005A5C56">
        <w:rPr>
          <w:rFonts w:asciiTheme="majorBidi" w:hAnsiTheme="majorBidi" w:cstheme="majorBidi"/>
          <w:i/>
          <w:iCs/>
          <w:color w:val="222222"/>
          <w:sz w:val="32"/>
          <w:szCs w:val="32"/>
        </w:rPr>
        <w:t>Epilepsia</w:t>
      </w:r>
      <w:r w:rsidRPr="005A5C56">
        <w:rPr>
          <w:rFonts w:asciiTheme="majorBidi" w:hAnsiTheme="majorBidi" w:cstheme="majorBidi"/>
          <w:color w:val="222222"/>
          <w:sz w:val="32"/>
          <w:szCs w:val="32"/>
        </w:rPr>
        <w:t xml:space="preserve"> 55, no. 1 (2014): 103-107.</w:t>
      </w:r>
    </w:p>
    <w:p w:rsidR="004644DA" w:rsidRDefault="004644DA" w:rsidP="00340CE8">
      <w:pPr>
        <w:jc w:val="right"/>
        <w:rPr>
          <w:rFonts w:asciiTheme="majorBidi" w:hAnsiTheme="majorBidi" w:cstheme="majorBidi"/>
          <w:sz w:val="32"/>
          <w:szCs w:val="32"/>
          <w:lang w:bidi="ar-SY"/>
        </w:rPr>
      </w:pPr>
    </w:p>
    <w:p w:rsidR="00057F02" w:rsidRPr="004644DA" w:rsidRDefault="004644DA" w:rsidP="004644DA">
      <w:pPr>
        <w:bidi w:val="0"/>
        <w:rPr>
          <w:rFonts w:ascii="Times New Roman" w:eastAsia="Times New Roman" w:hAnsi="Times New Roman" w:cs="Times New Roman"/>
          <w:sz w:val="32"/>
          <w:szCs w:val="32"/>
          <w:lang w:bidi="ar-SY"/>
        </w:rPr>
      </w:pPr>
      <w:r>
        <w:rPr>
          <w:rFonts w:ascii="Times New Roman" w:eastAsia="Times New Roman" w:hAnsi="Times New Roman" w:cs="Times New Roman"/>
          <w:sz w:val="32"/>
          <w:szCs w:val="32"/>
        </w:rPr>
        <w:t xml:space="preserve">13. </w:t>
      </w:r>
      <w:r w:rsidRPr="00C31407">
        <w:rPr>
          <w:rFonts w:ascii="Times New Roman" w:eastAsia="Times New Roman" w:hAnsi="Times New Roman" w:cs="Times New Roman"/>
          <w:sz w:val="32"/>
          <w:szCs w:val="32"/>
        </w:rPr>
        <w:t xml:space="preserve">Tiwari, Lokesh, and Manish Kumar. "Oral Prednisolone Versus Intramuscular Corticotropin in West Syndrome." </w:t>
      </w:r>
      <w:r w:rsidRPr="00C31407">
        <w:rPr>
          <w:rFonts w:ascii="Times New Roman" w:eastAsia="Times New Roman" w:hAnsi="Times New Roman" w:cs="Times New Roman"/>
          <w:i/>
          <w:iCs/>
          <w:sz w:val="32"/>
          <w:szCs w:val="32"/>
        </w:rPr>
        <w:t>Pediatric neurology</w:t>
      </w:r>
      <w:r>
        <w:rPr>
          <w:rFonts w:ascii="Times New Roman" w:eastAsia="Times New Roman" w:hAnsi="Times New Roman" w:cs="Times New Roman"/>
          <w:sz w:val="32"/>
          <w:szCs w:val="32"/>
        </w:rPr>
        <w:t xml:space="preserve"> (2016).</w:t>
      </w:r>
    </w:p>
    <w:p w:rsidR="00057F02" w:rsidRDefault="00057F02" w:rsidP="00340CE8">
      <w:pPr>
        <w:jc w:val="right"/>
        <w:rPr>
          <w:rFonts w:asciiTheme="majorBidi" w:hAnsiTheme="majorBidi" w:cstheme="majorBidi"/>
          <w:sz w:val="32"/>
          <w:szCs w:val="32"/>
          <w:lang w:bidi="ar-SY"/>
        </w:rPr>
      </w:pPr>
    </w:p>
    <w:p w:rsidR="00071B59" w:rsidRDefault="004644DA" w:rsidP="00057F02">
      <w:pPr>
        <w:bidi w:val="0"/>
        <w:rPr>
          <w:rFonts w:asciiTheme="majorBidi" w:hAnsiTheme="majorBidi" w:cstheme="majorBidi"/>
          <w:color w:val="222222"/>
          <w:sz w:val="32"/>
          <w:szCs w:val="32"/>
        </w:rPr>
      </w:pPr>
      <w:r>
        <w:rPr>
          <w:rFonts w:asciiTheme="majorBidi" w:hAnsiTheme="majorBidi" w:cstheme="majorBidi"/>
          <w:sz w:val="32"/>
          <w:szCs w:val="32"/>
          <w:lang w:bidi="ar-SY"/>
        </w:rPr>
        <w:t>1</w:t>
      </w:r>
      <w:r w:rsidR="00057F02">
        <w:rPr>
          <w:rFonts w:asciiTheme="majorBidi" w:hAnsiTheme="majorBidi" w:cstheme="majorBidi"/>
          <w:sz w:val="32"/>
          <w:szCs w:val="32"/>
          <w:lang w:bidi="ar-SY"/>
        </w:rPr>
        <w:t>4.</w:t>
      </w:r>
      <w:r w:rsidR="00057F02" w:rsidRPr="005A5C56">
        <w:rPr>
          <w:rFonts w:asciiTheme="majorBidi" w:hAnsiTheme="majorBidi" w:cstheme="majorBidi"/>
          <w:color w:val="222222"/>
          <w:sz w:val="32"/>
          <w:szCs w:val="32"/>
        </w:rPr>
        <w:t xml:space="preserve">Takeuchi, Yoshihiro, Tomoyuki Takano, Junko Abe, ShoichiTakikita, and Masaki Ohno. "Thyrotropin-releasing hormone: role in the treatment of West syndrome and related epileptic encephalopathies." </w:t>
      </w:r>
      <w:r w:rsidR="00057F02" w:rsidRPr="005A5C56">
        <w:rPr>
          <w:rFonts w:asciiTheme="majorBidi" w:hAnsiTheme="majorBidi" w:cstheme="majorBidi"/>
          <w:i/>
          <w:iCs/>
          <w:color w:val="222222"/>
          <w:sz w:val="32"/>
          <w:szCs w:val="32"/>
        </w:rPr>
        <w:t>Brain and Development</w:t>
      </w:r>
      <w:r w:rsidR="00057F02" w:rsidRPr="005A5C56">
        <w:rPr>
          <w:rFonts w:asciiTheme="majorBidi" w:hAnsiTheme="majorBidi" w:cstheme="majorBidi"/>
          <w:color w:val="222222"/>
          <w:sz w:val="32"/>
          <w:szCs w:val="32"/>
        </w:rPr>
        <w:t xml:space="preserve"> 23, no. 7 (2001): 662-667.</w:t>
      </w:r>
    </w:p>
    <w:p w:rsidR="00071B59" w:rsidRDefault="00071B59" w:rsidP="00071B59">
      <w:pPr>
        <w:bidi w:val="0"/>
        <w:rPr>
          <w:rFonts w:asciiTheme="majorBidi" w:hAnsiTheme="majorBidi" w:cstheme="majorBidi"/>
          <w:color w:val="222222"/>
          <w:sz w:val="32"/>
          <w:szCs w:val="32"/>
        </w:rPr>
      </w:pPr>
    </w:p>
    <w:p w:rsidR="00071B59" w:rsidRDefault="00071B59" w:rsidP="00071B59">
      <w:pPr>
        <w:bidi w:val="0"/>
        <w:spacing w:before="100" w:beforeAutospacing="1" w:after="100" w:afterAutospacing="1"/>
        <w:rPr>
          <w:rFonts w:asciiTheme="majorBidi" w:hAnsiTheme="majorBidi" w:cstheme="majorBidi"/>
          <w:sz w:val="32"/>
          <w:szCs w:val="32"/>
        </w:rPr>
      </w:pPr>
      <w:r>
        <w:rPr>
          <w:rFonts w:asciiTheme="majorBidi" w:hAnsiTheme="majorBidi" w:cstheme="majorBidi"/>
          <w:sz w:val="32"/>
          <w:szCs w:val="32"/>
        </w:rPr>
        <w:t>15.</w:t>
      </w:r>
      <w:r w:rsidRPr="005A5C56">
        <w:rPr>
          <w:rFonts w:asciiTheme="majorBidi" w:hAnsiTheme="majorBidi" w:cstheme="majorBidi"/>
          <w:color w:val="222222"/>
          <w:sz w:val="32"/>
          <w:szCs w:val="32"/>
        </w:rPr>
        <w:t xml:space="preserve">Clynen, Elke, Ann Swijsen, MarjoleinRaijmakers, GovertHoogland, and Jean-Michel Rigo. "Neuropeptides as targets for the development of anticonvulsant drugs." </w:t>
      </w:r>
      <w:r w:rsidRPr="005A5C56">
        <w:rPr>
          <w:rFonts w:asciiTheme="majorBidi" w:hAnsiTheme="majorBidi" w:cstheme="majorBidi"/>
          <w:i/>
          <w:iCs/>
          <w:color w:val="222222"/>
          <w:sz w:val="32"/>
          <w:szCs w:val="32"/>
        </w:rPr>
        <w:t>Molecular neurobiology</w:t>
      </w:r>
      <w:r w:rsidRPr="005A5C56">
        <w:rPr>
          <w:rFonts w:asciiTheme="majorBidi" w:hAnsiTheme="majorBidi" w:cstheme="majorBidi"/>
          <w:color w:val="222222"/>
          <w:sz w:val="32"/>
          <w:szCs w:val="32"/>
        </w:rPr>
        <w:t xml:space="preserve"> 50, no. 2 (2014): 626-646.</w:t>
      </w:r>
    </w:p>
    <w:p w:rsidR="00071B59" w:rsidRDefault="00071B59" w:rsidP="00071B59">
      <w:pPr>
        <w:bidi w:val="0"/>
        <w:spacing w:before="100" w:beforeAutospacing="1" w:after="100" w:afterAutospacing="1"/>
        <w:rPr>
          <w:rFonts w:asciiTheme="majorBidi" w:hAnsiTheme="majorBidi" w:cstheme="majorBidi"/>
          <w:sz w:val="32"/>
          <w:szCs w:val="32"/>
        </w:rPr>
      </w:pPr>
    </w:p>
    <w:p w:rsidR="00071B59" w:rsidRDefault="00071B59" w:rsidP="00071B59">
      <w:pPr>
        <w:bidi w:val="0"/>
        <w:spacing w:before="100" w:beforeAutospacing="1" w:after="100" w:afterAutospacing="1"/>
        <w:rPr>
          <w:rFonts w:asciiTheme="majorBidi" w:hAnsiTheme="majorBidi" w:cstheme="majorBidi"/>
          <w:sz w:val="32"/>
          <w:szCs w:val="32"/>
        </w:rPr>
      </w:pPr>
      <w:r>
        <w:rPr>
          <w:rFonts w:asciiTheme="majorBidi" w:hAnsiTheme="majorBidi" w:cstheme="majorBidi"/>
          <w:sz w:val="32"/>
          <w:szCs w:val="32"/>
        </w:rPr>
        <w:t>16. Fawcett et al,</w:t>
      </w:r>
      <w:r w:rsidR="006D7506">
        <w:rPr>
          <w:rFonts w:asciiTheme="majorBidi" w:hAnsiTheme="majorBidi" w:cstheme="majorBidi"/>
          <w:sz w:val="32"/>
          <w:szCs w:val="32"/>
        </w:rPr>
        <w:t>"Magnesiun:physiology and pharmacology."</w:t>
      </w:r>
    </w:p>
    <w:p w:rsidR="006D7506" w:rsidRPr="005A5C56" w:rsidRDefault="006D7506" w:rsidP="006D7506">
      <w:pPr>
        <w:bidi w:val="0"/>
        <w:spacing w:before="100" w:beforeAutospacing="1" w:after="100" w:afterAutospacing="1"/>
        <w:rPr>
          <w:rFonts w:asciiTheme="majorBidi" w:hAnsiTheme="majorBidi" w:cstheme="majorBidi"/>
          <w:sz w:val="32"/>
          <w:szCs w:val="32"/>
        </w:rPr>
      </w:pPr>
      <w:r>
        <w:rPr>
          <w:rFonts w:asciiTheme="majorBidi" w:hAnsiTheme="majorBidi" w:cstheme="majorBidi"/>
          <w:sz w:val="32"/>
          <w:szCs w:val="32"/>
        </w:rPr>
        <w:t>British journal of anaesthesia 83,no.2(1999):302-320.</w:t>
      </w:r>
    </w:p>
    <w:p w:rsidR="00057F02" w:rsidRPr="005A5C56" w:rsidRDefault="00057F02" w:rsidP="00071B59">
      <w:pPr>
        <w:bidi w:val="0"/>
        <w:rPr>
          <w:rFonts w:asciiTheme="majorBidi" w:hAnsiTheme="majorBidi" w:cstheme="majorBidi"/>
          <w:sz w:val="32"/>
          <w:szCs w:val="32"/>
        </w:rPr>
      </w:pPr>
    </w:p>
    <w:p w:rsidR="00057F02" w:rsidRDefault="00057F02" w:rsidP="00340CE8">
      <w:pPr>
        <w:jc w:val="right"/>
        <w:rPr>
          <w:rFonts w:asciiTheme="majorBidi" w:hAnsiTheme="majorBidi" w:cstheme="majorBidi"/>
          <w:sz w:val="32"/>
          <w:szCs w:val="32"/>
          <w:lang w:bidi="ar-SY"/>
        </w:rPr>
      </w:pPr>
    </w:p>
    <w:p w:rsidR="00057F02" w:rsidRDefault="004644DA" w:rsidP="00057F02">
      <w:pPr>
        <w:autoSpaceDE w:val="0"/>
        <w:autoSpaceDN w:val="0"/>
        <w:bidi w:val="0"/>
        <w:adjustRightInd w:val="0"/>
        <w:rPr>
          <w:rFonts w:asciiTheme="majorBidi" w:hAnsiTheme="majorBidi" w:cstheme="majorBidi"/>
          <w:color w:val="222222"/>
          <w:sz w:val="32"/>
          <w:szCs w:val="32"/>
        </w:rPr>
      </w:pPr>
      <w:r>
        <w:rPr>
          <w:rFonts w:asciiTheme="majorBidi" w:hAnsiTheme="majorBidi" w:cstheme="majorBidi"/>
          <w:sz w:val="32"/>
          <w:szCs w:val="32"/>
          <w:lang w:bidi="ar-SY"/>
        </w:rPr>
        <w:t xml:space="preserve">17 </w:t>
      </w:r>
      <w:r w:rsidR="00057F02">
        <w:rPr>
          <w:rFonts w:asciiTheme="majorBidi" w:hAnsiTheme="majorBidi" w:cstheme="majorBidi"/>
          <w:sz w:val="32"/>
          <w:szCs w:val="32"/>
          <w:lang w:bidi="ar-SY"/>
        </w:rPr>
        <w:t>.</w:t>
      </w:r>
      <w:r w:rsidR="00057F02" w:rsidRPr="005A5C56">
        <w:rPr>
          <w:rFonts w:asciiTheme="majorBidi" w:hAnsiTheme="majorBidi" w:cstheme="majorBidi"/>
          <w:color w:val="222222"/>
          <w:sz w:val="32"/>
          <w:szCs w:val="32"/>
        </w:rPr>
        <w:t xml:space="preserve">Crowther, Caroline A., Janet E. Hiller, Lex W. Doyle, and Ross R. Haslam. "Effect of magnesium sulfate given for neuroprotection before preterm birth: a randomized controlled trial." </w:t>
      </w:r>
      <w:r w:rsidR="00057F02" w:rsidRPr="005A5C56">
        <w:rPr>
          <w:rFonts w:asciiTheme="majorBidi" w:hAnsiTheme="majorBidi" w:cstheme="majorBidi"/>
          <w:i/>
          <w:iCs/>
          <w:color w:val="222222"/>
          <w:sz w:val="32"/>
          <w:szCs w:val="32"/>
        </w:rPr>
        <w:t>Jama</w:t>
      </w:r>
      <w:r w:rsidR="00057F02" w:rsidRPr="005A5C56">
        <w:rPr>
          <w:rFonts w:asciiTheme="majorBidi" w:hAnsiTheme="majorBidi" w:cstheme="majorBidi"/>
          <w:color w:val="222222"/>
          <w:sz w:val="32"/>
          <w:szCs w:val="32"/>
        </w:rPr>
        <w:t xml:space="preserve"> 290, no. 20 (2003): 2669-2676</w:t>
      </w:r>
      <w:r w:rsidR="00071B59">
        <w:rPr>
          <w:rFonts w:asciiTheme="majorBidi" w:hAnsiTheme="majorBidi" w:cstheme="majorBidi"/>
          <w:color w:val="222222"/>
          <w:sz w:val="32"/>
          <w:szCs w:val="32"/>
        </w:rPr>
        <w:t>.</w:t>
      </w:r>
    </w:p>
    <w:p w:rsidR="00071B59" w:rsidRDefault="00071B59" w:rsidP="00071B59">
      <w:pPr>
        <w:autoSpaceDE w:val="0"/>
        <w:autoSpaceDN w:val="0"/>
        <w:bidi w:val="0"/>
        <w:adjustRightInd w:val="0"/>
        <w:rPr>
          <w:rFonts w:asciiTheme="majorBidi" w:hAnsiTheme="majorBidi" w:cstheme="majorBidi"/>
          <w:color w:val="222222"/>
          <w:sz w:val="32"/>
          <w:szCs w:val="32"/>
        </w:rPr>
      </w:pPr>
    </w:p>
    <w:p w:rsidR="00071B59" w:rsidRDefault="00071B59" w:rsidP="00071B59">
      <w:pPr>
        <w:autoSpaceDE w:val="0"/>
        <w:autoSpaceDN w:val="0"/>
        <w:bidi w:val="0"/>
        <w:adjustRightInd w:val="0"/>
        <w:rPr>
          <w:rFonts w:asciiTheme="majorBidi" w:hAnsiTheme="majorBidi" w:cstheme="majorBidi"/>
          <w:sz w:val="32"/>
          <w:szCs w:val="32"/>
          <w:lang w:bidi="ar-SY"/>
        </w:rPr>
      </w:pPr>
      <w:r>
        <w:rPr>
          <w:rFonts w:asciiTheme="majorBidi" w:hAnsiTheme="majorBidi" w:cstheme="majorBidi"/>
          <w:color w:val="222222"/>
          <w:sz w:val="32"/>
          <w:szCs w:val="32"/>
        </w:rPr>
        <w:t>18. Sinert et al,</w:t>
      </w:r>
      <w:r w:rsidR="006D7506">
        <w:rPr>
          <w:rFonts w:asciiTheme="majorBidi" w:hAnsiTheme="majorBidi" w:cstheme="majorBidi"/>
          <w:sz w:val="32"/>
          <w:szCs w:val="32"/>
          <w:lang w:bidi="ar-SY"/>
        </w:rPr>
        <w:t>Serum ionized magnesium and calcium levelsin adult patients with seizures.Scand J clin Lab invest(2007):67(3).</w:t>
      </w:r>
    </w:p>
    <w:p w:rsidR="004644DA" w:rsidRDefault="004644DA" w:rsidP="004644DA">
      <w:pPr>
        <w:autoSpaceDE w:val="0"/>
        <w:autoSpaceDN w:val="0"/>
        <w:bidi w:val="0"/>
        <w:adjustRightInd w:val="0"/>
        <w:rPr>
          <w:rFonts w:asciiTheme="majorBidi" w:hAnsiTheme="majorBidi" w:cstheme="majorBidi"/>
          <w:sz w:val="32"/>
          <w:szCs w:val="32"/>
          <w:lang w:bidi="ar-SY"/>
        </w:rPr>
      </w:pPr>
    </w:p>
    <w:p w:rsidR="004644DA" w:rsidRPr="005A5C56" w:rsidRDefault="004644DA" w:rsidP="004644DA">
      <w:pPr>
        <w:bidi w:val="0"/>
        <w:rPr>
          <w:rFonts w:asciiTheme="majorBidi" w:hAnsiTheme="majorBidi" w:cstheme="majorBidi"/>
          <w:sz w:val="32"/>
          <w:szCs w:val="32"/>
        </w:rPr>
      </w:pPr>
      <w:r>
        <w:rPr>
          <w:rFonts w:asciiTheme="majorBidi" w:hAnsiTheme="majorBidi" w:cstheme="majorBidi"/>
          <w:sz w:val="32"/>
          <w:szCs w:val="32"/>
          <w:lang w:bidi="ar-SY"/>
        </w:rPr>
        <w:t xml:space="preserve">19. </w:t>
      </w:r>
      <w:r w:rsidRPr="005A5C56">
        <w:rPr>
          <w:rFonts w:asciiTheme="majorBidi" w:hAnsiTheme="majorBidi" w:cstheme="majorBidi"/>
          <w:color w:val="222222"/>
          <w:sz w:val="32"/>
          <w:szCs w:val="32"/>
        </w:rPr>
        <w:t xml:space="preserve">Zou, Li-Ping, Xu Wang, Chang-Hong Dong, Chun-Hong Chen, Wei Zhao, and Ruo-Yan Zhao. "Three-week combination treatment with ACTH+ magnesium sulfate versus ACTH monotherapy for infantile spasms: a 24-week, randomized, open-label, follow-up study in China." </w:t>
      </w:r>
      <w:r w:rsidRPr="005A5C56">
        <w:rPr>
          <w:rFonts w:asciiTheme="majorBidi" w:hAnsiTheme="majorBidi" w:cstheme="majorBidi"/>
          <w:i/>
          <w:iCs/>
          <w:color w:val="222222"/>
          <w:sz w:val="32"/>
          <w:szCs w:val="32"/>
        </w:rPr>
        <w:t>Clinical therapeutics</w:t>
      </w:r>
      <w:r w:rsidRPr="005A5C56">
        <w:rPr>
          <w:rFonts w:asciiTheme="majorBidi" w:hAnsiTheme="majorBidi" w:cstheme="majorBidi"/>
          <w:color w:val="222222"/>
          <w:sz w:val="32"/>
          <w:szCs w:val="32"/>
        </w:rPr>
        <w:t xml:space="preserve"> 32, no. 4 (2010): 692-700.</w:t>
      </w:r>
    </w:p>
    <w:p w:rsidR="00340CE8" w:rsidRPr="005A5C56" w:rsidRDefault="00340CE8" w:rsidP="00340CE8">
      <w:pPr>
        <w:jc w:val="right"/>
        <w:rPr>
          <w:rFonts w:asciiTheme="majorBidi" w:hAnsiTheme="majorBidi" w:cstheme="majorBidi"/>
          <w:sz w:val="32"/>
          <w:szCs w:val="32"/>
          <w:rtl/>
          <w:lang w:bidi="ar-SY"/>
        </w:rPr>
      </w:pPr>
    </w:p>
    <w:p w:rsidR="00057F02" w:rsidRDefault="004644DA" w:rsidP="00F758D2">
      <w:pPr>
        <w:bidi w:val="0"/>
        <w:rPr>
          <w:rFonts w:asciiTheme="majorBidi" w:hAnsiTheme="majorBidi" w:cstheme="majorBidi"/>
          <w:sz w:val="32"/>
          <w:szCs w:val="32"/>
          <w:lang w:bidi="ar-SY"/>
        </w:rPr>
      </w:pPr>
      <w:r>
        <w:rPr>
          <w:rFonts w:asciiTheme="majorBidi" w:hAnsiTheme="majorBidi" w:cstheme="majorBidi"/>
          <w:sz w:val="32"/>
          <w:szCs w:val="32"/>
          <w:lang w:bidi="ar-SY"/>
        </w:rPr>
        <w:t xml:space="preserve">20 </w:t>
      </w:r>
      <w:r w:rsidR="00057F02">
        <w:rPr>
          <w:rFonts w:asciiTheme="majorBidi" w:hAnsiTheme="majorBidi" w:cstheme="majorBidi"/>
          <w:sz w:val="32"/>
          <w:szCs w:val="32"/>
          <w:lang w:bidi="ar-SY"/>
        </w:rPr>
        <w:t>.</w:t>
      </w:r>
      <w:r w:rsidR="00F758D2">
        <w:rPr>
          <w:rFonts w:asciiTheme="majorBidi" w:hAnsiTheme="majorBidi" w:cstheme="majorBidi"/>
          <w:color w:val="222222"/>
          <w:sz w:val="32"/>
          <w:szCs w:val="32"/>
        </w:rPr>
        <w:t xml:space="preserve">Lux, et al </w:t>
      </w:r>
      <w:r w:rsidR="00F758D2" w:rsidRPr="005A5C56">
        <w:rPr>
          <w:rFonts w:asciiTheme="majorBidi" w:hAnsiTheme="majorBidi" w:cstheme="majorBidi"/>
          <w:color w:val="222222"/>
          <w:sz w:val="32"/>
          <w:szCs w:val="32"/>
        </w:rPr>
        <w:t xml:space="preserve">. "The United Kingdom Infantile Spasms Study comparing vigabatrin with prednisolone or tetracosactide at 14 days: a multicentre, randomised controlled trial." </w:t>
      </w:r>
      <w:r w:rsidR="00F758D2" w:rsidRPr="005A5C56">
        <w:rPr>
          <w:rFonts w:asciiTheme="majorBidi" w:hAnsiTheme="majorBidi" w:cstheme="majorBidi"/>
          <w:i/>
          <w:iCs/>
          <w:color w:val="222222"/>
          <w:sz w:val="32"/>
          <w:szCs w:val="32"/>
        </w:rPr>
        <w:t>The Lancet</w:t>
      </w:r>
      <w:r w:rsidR="00F758D2" w:rsidRPr="005A5C56">
        <w:rPr>
          <w:rFonts w:asciiTheme="majorBidi" w:hAnsiTheme="majorBidi" w:cstheme="majorBidi"/>
          <w:color w:val="222222"/>
          <w:sz w:val="32"/>
          <w:szCs w:val="32"/>
        </w:rPr>
        <w:t xml:space="preserve"> 364, no. 9447 (2004): 1773-1778.</w:t>
      </w:r>
    </w:p>
    <w:p w:rsidR="00071B59" w:rsidRDefault="00071B59" w:rsidP="00071B59">
      <w:pPr>
        <w:bidi w:val="0"/>
        <w:rPr>
          <w:rFonts w:asciiTheme="majorBidi" w:hAnsiTheme="majorBidi" w:cstheme="majorBidi"/>
          <w:sz w:val="32"/>
          <w:szCs w:val="32"/>
          <w:lang w:bidi="ar-SY"/>
        </w:rPr>
      </w:pPr>
    </w:p>
    <w:p w:rsidR="00071B59" w:rsidRDefault="00071B59" w:rsidP="00071B59">
      <w:pPr>
        <w:bidi w:val="0"/>
        <w:rPr>
          <w:rFonts w:ascii="Times New Roman" w:eastAsia="Times New Roman" w:hAnsi="Times New Roman" w:cs="Times New Roman"/>
          <w:sz w:val="32"/>
          <w:szCs w:val="32"/>
          <w:lang w:bidi="ar-SY"/>
        </w:rPr>
      </w:pPr>
      <w:r>
        <w:rPr>
          <w:rFonts w:ascii="Times New Roman" w:eastAsia="Times New Roman" w:hAnsi="Times New Roman" w:cs="Times New Roman"/>
          <w:sz w:val="32"/>
          <w:szCs w:val="32"/>
          <w:lang w:bidi="ar-SY"/>
        </w:rPr>
        <w:t>21.  Pires ME, et al.Ketogenic diet for infantile spasms refractory to first line treatment: An open prospective study ,Epilepsy Res 2013:105(1-2):189-94.</w:t>
      </w:r>
    </w:p>
    <w:p w:rsidR="00071B59" w:rsidRDefault="00071B59" w:rsidP="00071B59">
      <w:pPr>
        <w:bidi w:val="0"/>
        <w:rPr>
          <w:rFonts w:ascii="Times New Roman" w:eastAsia="Times New Roman" w:hAnsi="Times New Roman" w:cs="Times New Roman"/>
          <w:sz w:val="32"/>
          <w:szCs w:val="32"/>
          <w:lang w:bidi="ar-SY"/>
        </w:rPr>
      </w:pPr>
    </w:p>
    <w:p w:rsidR="00071B59" w:rsidRDefault="00071B59" w:rsidP="00071B59">
      <w:pPr>
        <w:bidi w:val="0"/>
        <w:rPr>
          <w:rFonts w:asciiTheme="majorBidi" w:hAnsiTheme="majorBidi" w:cstheme="majorBidi"/>
          <w:sz w:val="32"/>
          <w:szCs w:val="32"/>
          <w:lang w:bidi="ar-SY"/>
        </w:rPr>
      </w:pPr>
      <w:r>
        <w:rPr>
          <w:rFonts w:asciiTheme="majorBidi" w:eastAsia="LegacySansStd-Book" w:hAnsiTheme="majorBidi" w:cstheme="majorBidi"/>
          <w:sz w:val="32"/>
          <w:szCs w:val="32"/>
          <w:lang w:bidi="ar-SY"/>
        </w:rPr>
        <w:lastRenderedPageBreak/>
        <w:t>22 .</w:t>
      </w:r>
      <w:r w:rsidRPr="005A5C56">
        <w:rPr>
          <w:rFonts w:asciiTheme="majorBidi" w:hAnsiTheme="majorBidi" w:cstheme="majorBidi"/>
          <w:color w:val="222222"/>
          <w:sz w:val="32"/>
          <w:szCs w:val="32"/>
        </w:rPr>
        <w:t xml:space="preserve">Kayyali, Husam R., Ahmed Abdelmoity, and SalehBaeesa. "The role of epilepsy surgery in the treatment of childhood epileptic encephalopathy." </w:t>
      </w:r>
      <w:r w:rsidRPr="005A5C56">
        <w:rPr>
          <w:rFonts w:asciiTheme="majorBidi" w:hAnsiTheme="majorBidi" w:cstheme="majorBidi"/>
          <w:i/>
          <w:iCs/>
          <w:color w:val="222222"/>
          <w:sz w:val="32"/>
          <w:szCs w:val="32"/>
        </w:rPr>
        <w:t>Epilepsy research and treatment</w:t>
      </w:r>
      <w:r w:rsidRPr="005A5C56">
        <w:rPr>
          <w:rFonts w:asciiTheme="majorBidi" w:hAnsiTheme="majorBidi" w:cstheme="majorBidi"/>
          <w:color w:val="222222"/>
          <w:sz w:val="32"/>
          <w:szCs w:val="32"/>
        </w:rPr>
        <w:t xml:space="preserve"> 2013 (2013).</w:t>
      </w:r>
    </w:p>
    <w:p w:rsidR="006D7506" w:rsidRDefault="006D7506" w:rsidP="006D7506">
      <w:pPr>
        <w:bidi w:val="0"/>
        <w:rPr>
          <w:rFonts w:asciiTheme="majorBidi" w:hAnsiTheme="majorBidi" w:cstheme="majorBidi"/>
          <w:sz w:val="32"/>
          <w:szCs w:val="32"/>
          <w:lang w:bidi="ar-SY"/>
        </w:rPr>
      </w:pPr>
      <w:bookmarkStart w:id="0" w:name="_GoBack"/>
      <w:bookmarkEnd w:id="0"/>
    </w:p>
    <w:p w:rsidR="00071B59" w:rsidRDefault="00071B59" w:rsidP="00071B59">
      <w:pPr>
        <w:bidi w:val="0"/>
        <w:rPr>
          <w:rFonts w:ascii="Times New Roman" w:eastAsia="Times New Roman" w:hAnsi="Times New Roman" w:cs="Times New Roman"/>
          <w:sz w:val="32"/>
          <w:szCs w:val="32"/>
          <w:lang w:bidi="ar-SY"/>
        </w:rPr>
      </w:pPr>
      <w:r>
        <w:rPr>
          <w:rFonts w:ascii="Times New Roman" w:eastAsia="Times New Roman" w:hAnsi="Times New Roman" w:cs="Times New Roman"/>
          <w:sz w:val="32"/>
          <w:szCs w:val="32"/>
          <w:lang w:bidi="ar-SY"/>
        </w:rPr>
        <w:t>23.  BiltonJY,et al . A randomized controlled study of flunarizine as add on thaerapy and effect on cognitive outcome in children with infantile spasm.Epilepsia 2012:53(9): 1570-6.</w:t>
      </w:r>
    </w:p>
    <w:p w:rsidR="00071B59" w:rsidRPr="005A5C56" w:rsidRDefault="00071B59" w:rsidP="00071B59">
      <w:pPr>
        <w:bidi w:val="0"/>
        <w:rPr>
          <w:rFonts w:asciiTheme="majorBidi" w:hAnsiTheme="majorBidi" w:cstheme="majorBidi"/>
          <w:sz w:val="32"/>
          <w:szCs w:val="32"/>
          <w:lang w:bidi="ar-SY"/>
        </w:rPr>
      </w:pPr>
    </w:p>
    <w:p w:rsidR="00340CE8" w:rsidRPr="005A5C56" w:rsidRDefault="00071B59" w:rsidP="00F758D2">
      <w:pPr>
        <w:bidi w:val="0"/>
        <w:rPr>
          <w:rFonts w:asciiTheme="majorBidi" w:hAnsiTheme="majorBidi" w:cstheme="majorBidi"/>
          <w:sz w:val="32"/>
          <w:szCs w:val="32"/>
        </w:rPr>
      </w:pPr>
      <w:r>
        <w:rPr>
          <w:rFonts w:asciiTheme="majorBidi" w:hAnsiTheme="majorBidi" w:cstheme="majorBidi"/>
          <w:sz w:val="32"/>
          <w:szCs w:val="32"/>
          <w:lang w:bidi="ar-SY"/>
        </w:rPr>
        <w:t>2</w:t>
      </w:r>
      <w:r w:rsidR="00F758D2">
        <w:rPr>
          <w:rFonts w:asciiTheme="majorBidi" w:hAnsiTheme="majorBidi" w:cstheme="majorBidi"/>
          <w:sz w:val="32"/>
          <w:szCs w:val="32"/>
          <w:lang w:bidi="ar-SY"/>
        </w:rPr>
        <w:t xml:space="preserve">4. </w:t>
      </w:r>
      <w:r w:rsidR="00340CE8" w:rsidRPr="005A5C56">
        <w:rPr>
          <w:rFonts w:asciiTheme="majorBidi" w:hAnsiTheme="majorBidi" w:cstheme="majorBidi"/>
          <w:color w:val="222222"/>
          <w:sz w:val="32"/>
          <w:szCs w:val="32"/>
        </w:rPr>
        <w:t xml:space="preserve">Lux, Andrew L. "Latest American and European updates on infantile spasms." </w:t>
      </w:r>
      <w:r w:rsidR="00340CE8" w:rsidRPr="005A5C56">
        <w:rPr>
          <w:rFonts w:asciiTheme="majorBidi" w:hAnsiTheme="majorBidi" w:cstheme="majorBidi"/>
          <w:i/>
          <w:iCs/>
          <w:color w:val="222222"/>
          <w:sz w:val="32"/>
          <w:szCs w:val="32"/>
        </w:rPr>
        <w:t>Current neurology and neuroscience reports</w:t>
      </w:r>
      <w:r w:rsidR="00340CE8" w:rsidRPr="005A5C56">
        <w:rPr>
          <w:rFonts w:asciiTheme="majorBidi" w:hAnsiTheme="majorBidi" w:cstheme="majorBidi"/>
          <w:color w:val="222222"/>
          <w:sz w:val="32"/>
          <w:szCs w:val="32"/>
        </w:rPr>
        <w:t xml:space="preserve"> 13, no. 3 (2013): 1-8.</w:t>
      </w:r>
    </w:p>
    <w:p w:rsidR="00F758D2" w:rsidRPr="005A5C56" w:rsidRDefault="00F758D2" w:rsidP="00F758D2">
      <w:pPr>
        <w:bidi w:val="0"/>
        <w:ind w:left="720"/>
        <w:rPr>
          <w:rFonts w:asciiTheme="majorBidi" w:hAnsiTheme="majorBidi" w:cstheme="majorBidi"/>
          <w:sz w:val="32"/>
          <w:szCs w:val="32"/>
        </w:rPr>
      </w:pPr>
    </w:p>
    <w:p w:rsidR="00C31407" w:rsidRDefault="00071B59" w:rsidP="00F758D2">
      <w:pPr>
        <w:bidi w:val="0"/>
        <w:rPr>
          <w:rFonts w:ascii="Times New Roman" w:eastAsia="Times New Roman" w:hAnsi="Times New Roman" w:cs="Times New Roman"/>
          <w:sz w:val="32"/>
          <w:szCs w:val="32"/>
        </w:rPr>
      </w:pPr>
      <w:r>
        <w:rPr>
          <w:rFonts w:asciiTheme="majorBidi" w:hAnsiTheme="majorBidi" w:cstheme="majorBidi"/>
          <w:sz w:val="32"/>
          <w:szCs w:val="32"/>
        </w:rPr>
        <w:t>25</w:t>
      </w:r>
      <w:r w:rsidR="00F758D2">
        <w:rPr>
          <w:rFonts w:asciiTheme="majorBidi" w:hAnsiTheme="majorBidi" w:cstheme="majorBidi"/>
          <w:sz w:val="32"/>
          <w:szCs w:val="32"/>
        </w:rPr>
        <w:t xml:space="preserve">. </w:t>
      </w:r>
      <w:r w:rsidR="00C31407" w:rsidRPr="00C31407">
        <w:rPr>
          <w:rFonts w:ascii="Times New Roman" w:eastAsia="Times New Roman" w:hAnsi="Times New Roman" w:cs="Times New Roman"/>
          <w:sz w:val="32"/>
          <w:szCs w:val="32"/>
        </w:rPr>
        <w:t xml:space="preserve">Wanigasinghe, Jithangi, CarukshiArambepola, Shalini Sri Ranganathan, SamanmalieSumanasena, and GanganiAttanapola. "Randomized, single-blind, parallel clinical trial on efficacy of oral prednisolone versus intramuscular corticotropin on immediate and continued spasm control in West syndrome." </w:t>
      </w:r>
      <w:r w:rsidR="00C31407" w:rsidRPr="00C31407">
        <w:rPr>
          <w:rFonts w:ascii="Times New Roman" w:eastAsia="Times New Roman" w:hAnsi="Times New Roman" w:cs="Times New Roman"/>
          <w:i/>
          <w:iCs/>
          <w:sz w:val="32"/>
          <w:szCs w:val="32"/>
        </w:rPr>
        <w:t>Pediatric neurology</w:t>
      </w:r>
      <w:r w:rsidR="00C31407" w:rsidRPr="00C31407">
        <w:rPr>
          <w:rFonts w:ascii="Times New Roman" w:eastAsia="Times New Roman" w:hAnsi="Times New Roman" w:cs="Times New Roman"/>
          <w:sz w:val="32"/>
          <w:szCs w:val="32"/>
        </w:rPr>
        <w:t xml:space="preserve"> 53, no. 3 (2015): 193-199.</w:t>
      </w:r>
    </w:p>
    <w:p w:rsidR="00F758D2" w:rsidRDefault="00F758D2" w:rsidP="00F758D2">
      <w:pPr>
        <w:bidi w:val="0"/>
        <w:rPr>
          <w:rFonts w:ascii="Times New Roman" w:eastAsia="Times New Roman" w:hAnsi="Times New Roman" w:cs="Times New Roman"/>
          <w:sz w:val="32"/>
          <w:szCs w:val="32"/>
        </w:rPr>
      </w:pPr>
    </w:p>
    <w:p w:rsidR="004644DA" w:rsidRDefault="004644DA" w:rsidP="004644DA">
      <w:pPr>
        <w:bidi w:val="0"/>
        <w:rPr>
          <w:rFonts w:ascii="Times New Roman" w:eastAsia="Times New Roman" w:hAnsi="Times New Roman" w:cs="Times New Roman"/>
          <w:sz w:val="32"/>
          <w:szCs w:val="32"/>
          <w:lang w:bidi="ar-SY"/>
        </w:rPr>
      </w:pPr>
    </w:p>
    <w:p w:rsidR="003D1C3C" w:rsidRDefault="003D1C3C" w:rsidP="003D1C3C">
      <w:pPr>
        <w:bidi w:val="0"/>
        <w:rPr>
          <w:rFonts w:ascii="Times New Roman" w:eastAsia="Times New Roman" w:hAnsi="Times New Roman" w:cs="Times New Roman"/>
          <w:sz w:val="32"/>
          <w:szCs w:val="32"/>
          <w:lang w:bidi="ar-SY"/>
        </w:rPr>
      </w:pPr>
    </w:p>
    <w:sectPr w:rsidR="003D1C3C" w:rsidSect="00481BEF">
      <w:footerReference w:type="default" r:id="rId15"/>
      <w:pgSz w:w="11907" w:h="16839"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64F" w:rsidRDefault="00F6164F" w:rsidP="005D65DE">
      <w:pPr>
        <w:spacing w:after="0" w:line="240" w:lineRule="auto"/>
      </w:pPr>
      <w:r>
        <w:separator/>
      </w:r>
    </w:p>
  </w:endnote>
  <w:endnote w:type="continuationSeparator" w:id="1">
    <w:p w:rsidR="00F6164F" w:rsidRDefault="00F6164F" w:rsidP="005D6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Old Antic Bold">
    <w:panose1 w:val="02010400000000000000"/>
    <w:charset w:val="B2"/>
    <w:family w:val="auto"/>
    <w:pitch w:val="variable"/>
    <w:sig w:usb0="00002001" w:usb1="80000000" w:usb2="00000008" w:usb3="00000000" w:csb0="0000004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LegacySansStd-Book">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01968714"/>
      <w:docPartObj>
        <w:docPartGallery w:val="Page Numbers (Bottom of Page)"/>
        <w:docPartUnique/>
      </w:docPartObj>
    </w:sdtPr>
    <w:sdtContent>
      <w:p w:rsidR="0030167E" w:rsidRDefault="00620FDD">
        <w:pPr>
          <w:pStyle w:val="a8"/>
        </w:pPr>
        <w:r>
          <w:rPr>
            <w:noProof/>
          </w:rPr>
          <w:pict>
            <v:group id="مجموعة 6" o:spid="_x0000_s2049" style="position:absolute;left:0;text-align:left;margin-left:0;margin-top:0;width:1in;height:1in;flip:x;z-index:251659264;mso-position-horizontal:left;mso-position-horizontal-relative:lef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" o:allowincell="f">
              <v:rect id="Rectangle 3" o:spid="_x0000_s2051" style="position:absolute;left:10800;top:14400;width:14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30167E" w:rsidRDefault="0030167E"/>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2050" type="#_x0000_t15" style="position:absolute;left:10813;top:14744;width:1121;height:495;rotation:13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30167E" w:rsidRDefault="00620FDD">
                      <w:pPr>
                        <w:pStyle w:val="a8"/>
                        <w:jc w:val="center"/>
                      </w:pPr>
                      <w:r>
                        <w:fldChar w:fldCharType="begin"/>
                      </w:r>
                      <w:r w:rsidR="0030167E">
                        <w:instrText>PAGE   \* MERGEFORMAT</w:instrText>
                      </w:r>
                      <w:r>
                        <w:fldChar w:fldCharType="separate"/>
                      </w:r>
                      <w:r w:rsidR="00410CED" w:rsidRPr="00410CED">
                        <w:rPr>
                          <w:noProof/>
                          <w:rtl/>
                          <w:lang w:val="ar-SA"/>
                        </w:rPr>
                        <w:t>2</w:t>
                      </w:r>
                      <w:r>
                        <w:fldChar w:fldCharType="end"/>
                      </w:r>
                    </w:p>
                  </w:txbxContent>
                </v:textbox>
              </v:shape>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64F" w:rsidRDefault="00F6164F" w:rsidP="005D65DE">
      <w:pPr>
        <w:spacing w:after="0" w:line="240" w:lineRule="auto"/>
      </w:pPr>
      <w:r>
        <w:separator/>
      </w:r>
    </w:p>
  </w:footnote>
  <w:footnote w:type="continuationSeparator" w:id="1">
    <w:p w:rsidR="00F6164F" w:rsidRDefault="00F6164F" w:rsidP="005D6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D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CE2C07"/>
    <w:multiLevelType w:val="hybridMultilevel"/>
    <w:tmpl w:val="82B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733DF"/>
    <w:multiLevelType w:val="hybridMultilevel"/>
    <w:tmpl w:val="825A2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36376"/>
    <w:multiLevelType w:val="hybridMultilevel"/>
    <w:tmpl w:val="EFF04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416E4"/>
    <w:multiLevelType w:val="hybridMultilevel"/>
    <w:tmpl w:val="C2C8E76C"/>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D67D34"/>
    <w:multiLevelType w:val="hybridMultilevel"/>
    <w:tmpl w:val="EB70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277A1"/>
    <w:multiLevelType w:val="hybridMultilevel"/>
    <w:tmpl w:val="376EECA2"/>
    <w:lvl w:ilvl="0" w:tplc="901283C2">
      <w:start w:val="1"/>
      <w:numFmt w:val="bullet"/>
      <w:lvlText w:val="•"/>
      <w:lvlJc w:val="left"/>
      <w:pPr>
        <w:tabs>
          <w:tab w:val="num" w:pos="720"/>
        </w:tabs>
        <w:ind w:left="720" w:hanging="360"/>
      </w:pPr>
      <w:rPr>
        <w:rFonts w:ascii="Times New Roman" w:hAnsi="Times New Roman" w:hint="default"/>
      </w:rPr>
    </w:lvl>
    <w:lvl w:ilvl="1" w:tplc="1724163E" w:tentative="1">
      <w:start w:val="1"/>
      <w:numFmt w:val="bullet"/>
      <w:lvlText w:val="•"/>
      <w:lvlJc w:val="left"/>
      <w:pPr>
        <w:tabs>
          <w:tab w:val="num" w:pos="1440"/>
        </w:tabs>
        <w:ind w:left="1440" w:hanging="360"/>
      </w:pPr>
      <w:rPr>
        <w:rFonts w:ascii="Times New Roman" w:hAnsi="Times New Roman" w:hint="default"/>
      </w:rPr>
    </w:lvl>
    <w:lvl w:ilvl="2" w:tplc="B73AB6EC" w:tentative="1">
      <w:start w:val="1"/>
      <w:numFmt w:val="bullet"/>
      <w:lvlText w:val="•"/>
      <w:lvlJc w:val="left"/>
      <w:pPr>
        <w:tabs>
          <w:tab w:val="num" w:pos="2160"/>
        </w:tabs>
        <w:ind w:left="2160" w:hanging="360"/>
      </w:pPr>
      <w:rPr>
        <w:rFonts w:ascii="Times New Roman" w:hAnsi="Times New Roman" w:hint="default"/>
      </w:rPr>
    </w:lvl>
    <w:lvl w:ilvl="3" w:tplc="EB0019CC" w:tentative="1">
      <w:start w:val="1"/>
      <w:numFmt w:val="bullet"/>
      <w:lvlText w:val="•"/>
      <w:lvlJc w:val="left"/>
      <w:pPr>
        <w:tabs>
          <w:tab w:val="num" w:pos="2880"/>
        </w:tabs>
        <w:ind w:left="2880" w:hanging="360"/>
      </w:pPr>
      <w:rPr>
        <w:rFonts w:ascii="Times New Roman" w:hAnsi="Times New Roman" w:hint="default"/>
      </w:rPr>
    </w:lvl>
    <w:lvl w:ilvl="4" w:tplc="E856B460" w:tentative="1">
      <w:start w:val="1"/>
      <w:numFmt w:val="bullet"/>
      <w:lvlText w:val="•"/>
      <w:lvlJc w:val="left"/>
      <w:pPr>
        <w:tabs>
          <w:tab w:val="num" w:pos="3600"/>
        </w:tabs>
        <w:ind w:left="3600" w:hanging="360"/>
      </w:pPr>
      <w:rPr>
        <w:rFonts w:ascii="Times New Roman" w:hAnsi="Times New Roman" w:hint="default"/>
      </w:rPr>
    </w:lvl>
    <w:lvl w:ilvl="5" w:tplc="5752472C" w:tentative="1">
      <w:start w:val="1"/>
      <w:numFmt w:val="bullet"/>
      <w:lvlText w:val="•"/>
      <w:lvlJc w:val="left"/>
      <w:pPr>
        <w:tabs>
          <w:tab w:val="num" w:pos="4320"/>
        </w:tabs>
        <w:ind w:left="4320" w:hanging="360"/>
      </w:pPr>
      <w:rPr>
        <w:rFonts w:ascii="Times New Roman" w:hAnsi="Times New Roman" w:hint="default"/>
      </w:rPr>
    </w:lvl>
    <w:lvl w:ilvl="6" w:tplc="F5AA0DFA" w:tentative="1">
      <w:start w:val="1"/>
      <w:numFmt w:val="bullet"/>
      <w:lvlText w:val="•"/>
      <w:lvlJc w:val="left"/>
      <w:pPr>
        <w:tabs>
          <w:tab w:val="num" w:pos="5040"/>
        </w:tabs>
        <w:ind w:left="5040" w:hanging="360"/>
      </w:pPr>
      <w:rPr>
        <w:rFonts w:ascii="Times New Roman" w:hAnsi="Times New Roman" w:hint="default"/>
      </w:rPr>
    </w:lvl>
    <w:lvl w:ilvl="7" w:tplc="771293F0" w:tentative="1">
      <w:start w:val="1"/>
      <w:numFmt w:val="bullet"/>
      <w:lvlText w:val="•"/>
      <w:lvlJc w:val="left"/>
      <w:pPr>
        <w:tabs>
          <w:tab w:val="num" w:pos="5760"/>
        </w:tabs>
        <w:ind w:left="5760" w:hanging="360"/>
      </w:pPr>
      <w:rPr>
        <w:rFonts w:ascii="Times New Roman" w:hAnsi="Times New Roman" w:hint="default"/>
      </w:rPr>
    </w:lvl>
    <w:lvl w:ilvl="8" w:tplc="E31086AE" w:tentative="1">
      <w:start w:val="1"/>
      <w:numFmt w:val="bullet"/>
      <w:lvlText w:val="•"/>
      <w:lvlJc w:val="left"/>
      <w:pPr>
        <w:tabs>
          <w:tab w:val="num" w:pos="6480"/>
        </w:tabs>
        <w:ind w:left="6480" w:hanging="360"/>
      </w:pPr>
      <w:rPr>
        <w:rFonts w:ascii="Times New Roman" w:hAnsi="Times New Roman" w:hint="default"/>
      </w:rPr>
    </w:lvl>
  </w:abstractNum>
  <w:abstractNum w:abstractNumId="7">
    <w:nsid w:val="6AAD4DDD"/>
    <w:multiLevelType w:val="hybridMultilevel"/>
    <w:tmpl w:val="4D0A0F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402A0"/>
    <w:multiLevelType w:val="hybridMultilevel"/>
    <w:tmpl w:val="082CD936"/>
    <w:lvl w:ilvl="0" w:tplc="FCC0D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2"/>
  </w:num>
  <w:num w:numId="6">
    <w:abstractNumId w:val="1"/>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20"/>
  <w:hyphenationZone w:val="357"/>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34408"/>
    <w:rsid w:val="00006036"/>
    <w:rsid w:val="00010BB8"/>
    <w:rsid w:val="0001279E"/>
    <w:rsid w:val="00014816"/>
    <w:rsid w:val="000427DD"/>
    <w:rsid w:val="00046B0C"/>
    <w:rsid w:val="00047896"/>
    <w:rsid w:val="00057F02"/>
    <w:rsid w:val="00071B59"/>
    <w:rsid w:val="0007374E"/>
    <w:rsid w:val="00090D21"/>
    <w:rsid w:val="000A5E1E"/>
    <w:rsid w:val="000C0A2D"/>
    <w:rsid w:val="000D5C17"/>
    <w:rsid w:val="000D684C"/>
    <w:rsid w:val="000D74E7"/>
    <w:rsid w:val="000F20B8"/>
    <w:rsid w:val="00125EC4"/>
    <w:rsid w:val="00144051"/>
    <w:rsid w:val="001540B5"/>
    <w:rsid w:val="001746C2"/>
    <w:rsid w:val="00177BA9"/>
    <w:rsid w:val="001C4CCC"/>
    <w:rsid w:val="001D0246"/>
    <w:rsid w:val="001F3E21"/>
    <w:rsid w:val="001F6E9E"/>
    <w:rsid w:val="00214F8E"/>
    <w:rsid w:val="002158C2"/>
    <w:rsid w:val="00223632"/>
    <w:rsid w:val="00225524"/>
    <w:rsid w:val="00253645"/>
    <w:rsid w:val="00267F6A"/>
    <w:rsid w:val="00274060"/>
    <w:rsid w:val="002D0F2F"/>
    <w:rsid w:val="002D6B69"/>
    <w:rsid w:val="002F5D3B"/>
    <w:rsid w:val="0030167E"/>
    <w:rsid w:val="00303274"/>
    <w:rsid w:val="00340CE8"/>
    <w:rsid w:val="00362829"/>
    <w:rsid w:val="003D1C3C"/>
    <w:rsid w:val="003E6546"/>
    <w:rsid w:val="0040052F"/>
    <w:rsid w:val="00410CED"/>
    <w:rsid w:val="00411960"/>
    <w:rsid w:val="00412640"/>
    <w:rsid w:val="004129D1"/>
    <w:rsid w:val="0045555C"/>
    <w:rsid w:val="004644DA"/>
    <w:rsid w:val="00471034"/>
    <w:rsid w:val="00481BEF"/>
    <w:rsid w:val="004A253A"/>
    <w:rsid w:val="004B0819"/>
    <w:rsid w:val="004C76F7"/>
    <w:rsid w:val="004D369A"/>
    <w:rsid w:val="005078F6"/>
    <w:rsid w:val="005211ED"/>
    <w:rsid w:val="00533ECF"/>
    <w:rsid w:val="00582D01"/>
    <w:rsid w:val="0058462F"/>
    <w:rsid w:val="005B5E05"/>
    <w:rsid w:val="005D2A14"/>
    <w:rsid w:val="005D65DE"/>
    <w:rsid w:val="005D7751"/>
    <w:rsid w:val="00610EFF"/>
    <w:rsid w:val="00620FDD"/>
    <w:rsid w:val="00672A09"/>
    <w:rsid w:val="006D7506"/>
    <w:rsid w:val="00711D3C"/>
    <w:rsid w:val="00734385"/>
    <w:rsid w:val="00743228"/>
    <w:rsid w:val="0074794F"/>
    <w:rsid w:val="00752FC9"/>
    <w:rsid w:val="00766288"/>
    <w:rsid w:val="00767DB0"/>
    <w:rsid w:val="00771023"/>
    <w:rsid w:val="00771068"/>
    <w:rsid w:val="007F5B9E"/>
    <w:rsid w:val="008218E5"/>
    <w:rsid w:val="00834408"/>
    <w:rsid w:val="00835EB2"/>
    <w:rsid w:val="00836B33"/>
    <w:rsid w:val="00837B9E"/>
    <w:rsid w:val="00861207"/>
    <w:rsid w:val="008B793D"/>
    <w:rsid w:val="008C2496"/>
    <w:rsid w:val="008C7F16"/>
    <w:rsid w:val="008D0359"/>
    <w:rsid w:val="008D1C6A"/>
    <w:rsid w:val="009078FB"/>
    <w:rsid w:val="009377BD"/>
    <w:rsid w:val="009652D0"/>
    <w:rsid w:val="00980AD5"/>
    <w:rsid w:val="0099250D"/>
    <w:rsid w:val="0099644B"/>
    <w:rsid w:val="009B4BF0"/>
    <w:rsid w:val="009F7D10"/>
    <w:rsid w:val="00A303B1"/>
    <w:rsid w:val="00A825DD"/>
    <w:rsid w:val="00A85BA8"/>
    <w:rsid w:val="00AC4E7C"/>
    <w:rsid w:val="00AD603E"/>
    <w:rsid w:val="00AE37DA"/>
    <w:rsid w:val="00B04BDE"/>
    <w:rsid w:val="00B06204"/>
    <w:rsid w:val="00B073E5"/>
    <w:rsid w:val="00B33A69"/>
    <w:rsid w:val="00B40DFA"/>
    <w:rsid w:val="00B708C9"/>
    <w:rsid w:val="00BB677C"/>
    <w:rsid w:val="00BC352E"/>
    <w:rsid w:val="00BD21AF"/>
    <w:rsid w:val="00BF0CC6"/>
    <w:rsid w:val="00C21C53"/>
    <w:rsid w:val="00C27D82"/>
    <w:rsid w:val="00C3102B"/>
    <w:rsid w:val="00C31407"/>
    <w:rsid w:val="00C35DBE"/>
    <w:rsid w:val="00C66012"/>
    <w:rsid w:val="00C752F4"/>
    <w:rsid w:val="00CA20FF"/>
    <w:rsid w:val="00CA31FB"/>
    <w:rsid w:val="00CE7C11"/>
    <w:rsid w:val="00CF425F"/>
    <w:rsid w:val="00CF51B0"/>
    <w:rsid w:val="00D27F67"/>
    <w:rsid w:val="00D42EB5"/>
    <w:rsid w:val="00D60455"/>
    <w:rsid w:val="00D642A9"/>
    <w:rsid w:val="00D7299F"/>
    <w:rsid w:val="00D752CA"/>
    <w:rsid w:val="00D77F52"/>
    <w:rsid w:val="00DD32FE"/>
    <w:rsid w:val="00DE1943"/>
    <w:rsid w:val="00DE7646"/>
    <w:rsid w:val="00DF2BCF"/>
    <w:rsid w:val="00DF360B"/>
    <w:rsid w:val="00DF4906"/>
    <w:rsid w:val="00E11D81"/>
    <w:rsid w:val="00E151A2"/>
    <w:rsid w:val="00E16477"/>
    <w:rsid w:val="00E2050F"/>
    <w:rsid w:val="00E62E75"/>
    <w:rsid w:val="00E9236E"/>
    <w:rsid w:val="00EB6A4E"/>
    <w:rsid w:val="00EF142E"/>
    <w:rsid w:val="00EF3B1D"/>
    <w:rsid w:val="00EF4AA5"/>
    <w:rsid w:val="00F00834"/>
    <w:rsid w:val="00F00F65"/>
    <w:rsid w:val="00F4010D"/>
    <w:rsid w:val="00F6164F"/>
    <w:rsid w:val="00F758D2"/>
    <w:rsid w:val="00FC1E00"/>
    <w:rsid w:val="00FD32CB"/>
    <w:rsid w:val="00FE6FAA"/>
    <w:rsid w:val="00FF11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رابط كسهم مستقيم 7"/>
        <o:r id="V:Rule2" type="connector" idref="#رابط كسهم مستقيم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08"/>
    <w:pPr>
      <w:bidi/>
      <w:spacing w:after="200" w:line="288" w:lineRule="auto"/>
    </w:pPr>
    <w:rPr>
      <w:rFonts w:eastAsiaTheme="minorEastAsia"/>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408"/>
    <w:pPr>
      <w:ind w:left="720"/>
      <w:contextualSpacing/>
    </w:pPr>
  </w:style>
  <w:style w:type="paragraph" w:styleId="a4">
    <w:name w:val="Balloon Text"/>
    <w:basedOn w:val="a"/>
    <w:link w:val="Char"/>
    <w:uiPriority w:val="99"/>
    <w:semiHidden/>
    <w:unhideWhenUsed/>
    <w:rsid w:val="00AE37D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37DA"/>
    <w:rPr>
      <w:rFonts w:ascii="Tahoma" w:eastAsiaTheme="minorEastAsia" w:hAnsi="Tahoma" w:cs="Tahoma"/>
      <w:sz w:val="16"/>
      <w:szCs w:val="16"/>
    </w:rPr>
  </w:style>
  <w:style w:type="table" w:styleId="a5">
    <w:name w:val="Table Grid"/>
    <w:basedOn w:val="a1"/>
    <w:uiPriority w:val="59"/>
    <w:rsid w:val="00AE3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semiHidden/>
    <w:unhideWhenUsed/>
    <w:rsid w:val="00340CE8"/>
    <w:rPr>
      <w:color w:val="0000FF"/>
      <w:u w:val="single"/>
    </w:rPr>
  </w:style>
  <w:style w:type="character" w:styleId="a6">
    <w:name w:val="line number"/>
    <w:basedOn w:val="a0"/>
    <w:uiPriority w:val="99"/>
    <w:semiHidden/>
    <w:unhideWhenUsed/>
    <w:rsid w:val="005D65DE"/>
  </w:style>
  <w:style w:type="paragraph" w:styleId="a7">
    <w:name w:val="header"/>
    <w:basedOn w:val="a"/>
    <w:link w:val="Char0"/>
    <w:uiPriority w:val="99"/>
    <w:unhideWhenUsed/>
    <w:rsid w:val="005D65DE"/>
    <w:pPr>
      <w:tabs>
        <w:tab w:val="center" w:pos="4153"/>
        <w:tab w:val="right" w:pos="8306"/>
      </w:tabs>
      <w:spacing w:after="0" w:line="240" w:lineRule="auto"/>
    </w:pPr>
  </w:style>
  <w:style w:type="character" w:customStyle="1" w:styleId="Char0">
    <w:name w:val="رأس صفحة Char"/>
    <w:basedOn w:val="a0"/>
    <w:link w:val="a7"/>
    <w:uiPriority w:val="99"/>
    <w:rsid w:val="005D65DE"/>
    <w:rPr>
      <w:rFonts w:eastAsiaTheme="minorEastAsia"/>
      <w:sz w:val="21"/>
      <w:szCs w:val="21"/>
    </w:rPr>
  </w:style>
  <w:style w:type="paragraph" w:styleId="a8">
    <w:name w:val="footer"/>
    <w:basedOn w:val="a"/>
    <w:link w:val="Char1"/>
    <w:uiPriority w:val="99"/>
    <w:unhideWhenUsed/>
    <w:rsid w:val="005D65DE"/>
    <w:pPr>
      <w:tabs>
        <w:tab w:val="center" w:pos="4153"/>
        <w:tab w:val="right" w:pos="8306"/>
      </w:tabs>
      <w:spacing w:after="0" w:line="240" w:lineRule="auto"/>
    </w:pPr>
  </w:style>
  <w:style w:type="character" w:customStyle="1" w:styleId="Char1">
    <w:name w:val="تذييل صفحة Char"/>
    <w:basedOn w:val="a0"/>
    <w:link w:val="a8"/>
    <w:uiPriority w:val="99"/>
    <w:rsid w:val="005D65DE"/>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08"/>
    <w:pPr>
      <w:bidi/>
      <w:spacing w:after="200" w:line="288" w:lineRule="auto"/>
    </w:pPr>
    <w:rPr>
      <w:rFonts w:eastAsiaTheme="minorEastAs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408"/>
    <w:pPr>
      <w:ind w:left="720"/>
      <w:contextualSpacing/>
    </w:pPr>
  </w:style>
  <w:style w:type="paragraph" w:styleId="a4">
    <w:name w:val="Balloon Text"/>
    <w:basedOn w:val="a"/>
    <w:link w:val="Char"/>
    <w:uiPriority w:val="99"/>
    <w:semiHidden/>
    <w:unhideWhenUsed/>
    <w:rsid w:val="00AE37D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37DA"/>
    <w:rPr>
      <w:rFonts w:ascii="Tahoma" w:eastAsiaTheme="minorEastAsia" w:hAnsi="Tahoma" w:cs="Tahoma"/>
      <w:sz w:val="16"/>
      <w:szCs w:val="16"/>
    </w:rPr>
  </w:style>
  <w:style w:type="table" w:styleId="a5">
    <w:name w:val="Table Grid"/>
    <w:basedOn w:val="a1"/>
    <w:uiPriority w:val="59"/>
    <w:rsid w:val="00AE3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semiHidden/>
    <w:unhideWhenUsed/>
    <w:rsid w:val="00340CE8"/>
    <w:rPr>
      <w:color w:val="0000FF"/>
      <w:u w:val="single"/>
    </w:rPr>
  </w:style>
  <w:style w:type="character" w:styleId="a6">
    <w:name w:val="line number"/>
    <w:basedOn w:val="a0"/>
    <w:uiPriority w:val="99"/>
    <w:semiHidden/>
    <w:unhideWhenUsed/>
    <w:rsid w:val="005D65DE"/>
  </w:style>
  <w:style w:type="paragraph" w:styleId="a7">
    <w:name w:val="header"/>
    <w:basedOn w:val="a"/>
    <w:link w:val="Char0"/>
    <w:uiPriority w:val="99"/>
    <w:unhideWhenUsed/>
    <w:rsid w:val="005D65DE"/>
    <w:pPr>
      <w:tabs>
        <w:tab w:val="center" w:pos="4153"/>
        <w:tab w:val="right" w:pos="8306"/>
      </w:tabs>
      <w:spacing w:after="0" w:line="240" w:lineRule="auto"/>
    </w:pPr>
  </w:style>
  <w:style w:type="character" w:customStyle="1" w:styleId="Char0">
    <w:name w:val="رأس الصفحة Char"/>
    <w:basedOn w:val="a0"/>
    <w:link w:val="a7"/>
    <w:uiPriority w:val="99"/>
    <w:rsid w:val="005D65DE"/>
    <w:rPr>
      <w:rFonts w:eastAsiaTheme="minorEastAsia"/>
      <w:sz w:val="21"/>
      <w:szCs w:val="21"/>
    </w:rPr>
  </w:style>
  <w:style w:type="paragraph" w:styleId="a8">
    <w:name w:val="footer"/>
    <w:basedOn w:val="a"/>
    <w:link w:val="Char1"/>
    <w:uiPriority w:val="99"/>
    <w:unhideWhenUsed/>
    <w:rsid w:val="005D65DE"/>
    <w:pPr>
      <w:tabs>
        <w:tab w:val="center" w:pos="4153"/>
        <w:tab w:val="right" w:pos="8306"/>
      </w:tabs>
      <w:spacing w:after="0" w:line="240" w:lineRule="auto"/>
    </w:pPr>
  </w:style>
  <w:style w:type="character" w:customStyle="1" w:styleId="Char1">
    <w:name w:val="تذييل الصفحة Char"/>
    <w:basedOn w:val="a0"/>
    <w:link w:val="a8"/>
    <w:uiPriority w:val="99"/>
    <w:rsid w:val="005D65DE"/>
    <w:rPr>
      <w:rFonts w:eastAsiaTheme="minorEastAsia"/>
      <w:sz w:val="21"/>
      <w:szCs w:val="21"/>
    </w:rPr>
  </w:style>
</w:styles>
</file>

<file path=word/webSettings.xml><?xml version="1.0" encoding="utf-8"?>
<w:webSettings xmlns:r="http://schemas.openxmlformats.org/officeDocument/2006/relationships" xmlns:w="http://schemas.openxmlformats.org/wordprocessingml/2006/main">
  <w:divs>
    <w:div w:id="1082802235">
      <w:bodyDiv w:val="1"/>
      <w:marLeft w:val="0"/>
      <w:marRight w:val="0"/>
      <w:marTop w:val="0"/>
      <w:marBottom w:val="0"/>
      <w:divBdr>
        <w:top w:val="none" w:sz="0" w:space="0" w:color="auto"/>
        <w:left w:val="none" w:sz="0" w:space="0" w:color="auto"/>
        <w:bottom w:val="none" w:sz="0" w:space="0" w:color="auto"/>
        <w:right w:val="none" w:sz="0" w:space="0" w:color="auto"/>
      </w:divBdr>
      <w:divsChild>
        <w:div w:id="376003976">
          <w:marLeft w:val="0"/>
          <w:marRight w:val="547"/>
          <w:marTop w:val="0"/>
          <w:marBottom w:val="0"/>
          <w:divBdr>
            <w:top w:val="none" w:sz="0" w:space="0" w:color="auto"/>
            <w:left w:val="none" w:sz="0" w:space="0" w:color="auto"/>
            <w:bottom w:val="none" w:sz="0" w:space="0" w:color="auto"/>
            <w:right w:val="none" w:sz="0" w:space="0" w:color="auto"/>
          </w:divBdr>
        </w:div>
      </w:divsChild>
    </w:div>
    <w:div w:id="1286231634">
      <w:bodyDiv w:val="1"/>
      <w:marLeft w:val="0"/>
      <w:marRight w:val="0"/>
      <w:marTop w:val="0"/>
      <w:marBottom w:val="0"/>
      <w:divBdr>
        <w:top w:val="none" w:sz="0" w:space="0" w:color="auto"/>
        <w:left w:val="none" w:sz="0" w:space="0" w:color="auto"/>
        <w:bottom w:val="none" w:sz="0" w:space="0" w:color="auto"/>
        <w:right w:val="none" w:sz="0" w:space="0" w:color="auto"/>
      </w:divBdr>
      <w:divsChild>
        <w:div w:id="246620181">
          <w:marLeft w:val="0"/>
          <w:marRight w:val="0"/>
          <w:marTop w:val="0"/>
          <w:marBottom w:val="0"/>
          <w:divBdr>
            <w:top w:val="none" w:sz="0" w:space="0" w:color="auto"/>
            <w:left w:val="none" w:sz="0" w:space="0" w:color="auto"/>
            <w:bottom w:val="none" w:sz="0" w:space="0" w:color="auto"/>
            <w:right w:val="none" w:sz="0" w:space="0" w:color="auto"/>
          </w:divBdr>
        </w:div>
      </w:divsChild>
    </w:div>
    <w:div w:id="1500999356">
      <w:bodyDiv w:val="1"/>
      <w:marLeft w:val="0"/>
      <w:marRight w:val="0"/>
      <w:marTop w:val="0"/>
      <w:marBottom w:val="0"/>
      <w:divBdr>
        <w:top w:val="none" w:sz="0" w:space="0" w:color="auto"/>
        <w:left w:val="none" w:sz="0" w:space="0" w:color="auto"/>
        <w:bottom w:val="none" w:sz="0" w:space="0" w:color="auto"/>
        <w:right w:val="none" w:sz="0" w:space="0" w:color="auto"/>
      </w:divBdr>
      <w:divsChild>
        <w:div w:id="1642535857">
          <w:marLeft w:val="0"/>
          <w:marRight w:val="0"/>
          <w:marTop w:val="0"/>
          <w:marBottom w:val="0"/>
          <w:divBdr>
            <w:top w:val="none" w:sz="0" w:space="0" w:color="auto"/>
            <w:left w:val="none" w:sz="0" w:space="0" w:color="auto"/>
            <w:bottom w:val="none" w:sz="0" w:space="0" w:color="auto"/>
            <w:right w:val="none" w:sz="0" w:space="0" w:color="auto"/>
          </w:divBdr>
        </w:div>
      </w:divsChild>
    </w:div>
    <w:div w:id="195397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8"/>
  <c:chart>
    <c:title>
      <c:txPr>
        <a:bodyPr/>
        <a:lstStyle/>
        <a:p>
          <a:pPr>
            <a:defRPr lang="ar-SY"/>
          </a:pPr>
          <a:endParaRPr lang="ar-SA"/>
        </a:p>
      </c:txPr>
    </c:title>
    <c:plotArea>
      <c:layout/>
      <c:pieChart>
        <c:varyColors val="1"/>
        <c:ser>
          <c:idx val="0"/>
          <c:order val="0"/>
          <c:tx>
            <c:strRef>
              <c:f>ورقة1!$B$1</c:f>
              <c:strCache>
                <c:ptCount val="1"/>
                <c:pt idx="0">
                  <c:v>الأسباب مجموعة A</c:v>
                </c:pt>
              </c:strCache>
            </c:strRef>
          </c:tx>
          <c:dPt>
            <c:idx val="4"/>
            <c:explosion val="16"/>
          </c:dPt>
          <c:dLbls>
            <c:showCatName val="1"/>
            <c:showPercent val="1"/>
          </c:dLbls>
          <c:cat>
            <c:strRef>
              <c:f>ورقة1!$A$2:$A$6</c:f>
              <c:strCache>
                <c:ptCount val="5"/>
                <c:pt idx="0">
                  <c:v>نقص أكسجة </c:v>
                </c:pt>
                <c:pt idx="1">
                  <c:v>دماغ أملس </c:v>
                </c:pt>
                <c:pt idx="2">
                  <c:v>تصلب حدبي </c:v>
                </c:pt>
                <c:pt idx="3">
                  <c:v>عسر تصنع قشري </c:v>
                </c:pt>
                <c:pt idx="4">
                  <c:v>خفي </c:v>
                </c:pt>
              </c:strCache>
            </c:strRef>
          </c:cat>
          <c:val>
            <c:numRef>
              <c:f>ورقة1!$B$2:$B$6</c:f>
              <c:numCache>
                <c:formatCode>General</c:formatCode>
                <c:ptCount val="5"/>
                <c:pt idx="0">
                  <c:v>2</c:v>
                </c:pt>
                <c:pt idx="1">
                  <c:v>1</c:v>
                </c:pt>
                <c:pt idx="2">
                  <c:v>1</c:v>
                </c:pt>
                <c:pt idx="3">
                  <c:v>1</c:v>
                </c:pt>
                <c:pt idx="4">
                  <c:v>2</c:v>
                </c:pt>
              </c:numCache>
            </c:numRef>
          </c:val>
        </c:ser>
        <c:dLbls>
          <c:showCatName val="1"/>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style val="16"/>
  <c:chart>
    <c:title>
      <c:tx>
        <c:rich>
          <a:bodyPr/>
          <a:lstStyle/>
          <a:p>
            <a:pPr>
              <a:defRPr lang="ar-SY"/>
            </a:pPr>
            <a:r>
              <a:rPr lang="ar-SY"/>
              <a:t>الأسباب في المجموعة </a:t>
            </a:r>
            <a:r>
              <a:rPr lang="en-US"/>
              <a:t>B</a:t>
            </a:r>
          </a:p>
        </c:rich>
      </c:tx>
    </c:title>
    <c:plotArea>
      <c:layout/>
      <c:pieChart>
        <c:varyColors val="1"/>
        <c:ser>
          <c:idx val="0"/>
          <c:order val="0"/>
          <c:tx>
            <c:strRef>
              <c:f>ورقة1!$B$1</c:f>
              <c:strCache>
                <c:ptCount val="1"/>
                <c:pt idx="0">
                  <c:v>الأسباب في المحموعة B</c:v>
                </c:pt>
              </c:strCache>
            </c:strRef>
          </c:tx>
          <c:dLbls>
            <c:showCatName val="1"/>
            <c:showPercent val="1"/>
          </c:dLbls>
          <c:cat>
            <c:strRef>
              <c:f>ورقة1!$A$2:$A$7</c:f>
              <c:strCache>
                <c:ptCount val="6"/>
                <c:pt idx="0">
                  <c:v>نقص أكسجة</c:v>
                </c:pt>
                <c:pt idx="1">
                  <c:v>تشوه دماغي</c:v>
                </c:pt>
                <c:pt idx="2">
                  <c:v>التهاب سحايا </c:v>
                </c:pt>
                <c:pt idx="3">
                  <c:v>حثل مادة بيضاء 1</c:v>
                </c:pt>
                <c:pt idx="4">
                  <c:v>آفة استقلابية</c:v>
                </c:pt>
                <c:pt idx="5">
                  <c:v>خفي </c:v>
                </c:pt>
              </c:strCache>
            </c:strRef>
          </c:cat>
          <c:val>
            <c:numRef>
              <c:f>ورقة1!$B$2:$B$7</c:f>
              <c:numCache>
                <c:formatCode>General</c:formatCode>
                <c:ptCount val="6"/>
                <c:pt idx="0">
                  <c:v>6</c:v>
                </c:pt>
                <c:pt idx="1">
                  <c:v>1</c:v>
                </c:pt>
                <c:pt idx="2">
                  <c:v>1</c:v>
                </c:pt>
                <c:pt idx="3">
                  <c:v>1</c:v>
                </c:pt>
                <c:pt idx="4">
                  <c:v>1</c:v>
                </c:pt>
                <c:pt idx="5">
                  <c:v>5</c:v>
                </c:pt>
              </c:numCache>
            </c:numRef>
          </c:val>
        </c:ser>
        <c:dLbls>
          <c:showCatName val="1"/>
          <c:showPercent val="1"/>
        </c:dLbls>
        <c:firstSliceAng val="0"/>
      </c:pieChart>
    </c:plotArea>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1AB24A-49B6-4F35-964C-A4431D1E8C54}" type="doc">
      <dgm:prSet loTypeId="urn:microsoft.com/office/officeart/2005/8/layout/hierarchy1" loCatId="hierarchy" qsTypeId="urn:microsoft.com/office/officeart/2005/8/quickstyle/simple1" qsCatId="simple" csTypeId="urn:microsoft.com/office/officeart/2005/8/colors/accent6_1" csCatId="accent6" phldr="1"/>
      <dgm:spPr/>
      <dgm:t>
        <a:bodyPr/>
        <a:lstStyle/>
        <a:p>
          <a:pPr rtl="1"/>
          <a:endParaRPr lang="ar-SA"/>
        </a:p>
      </dgm:t>
    </dgm:pt>
    <dgm:pt modelId="{A5D5A858-6A43-411C-B0BA-2FD0F8750268}">
      <dgm:prSet phldrT="[Text]" custT="1"/>
      <dgm:spPr/>
      <dgm:t>
        <a:bodyPr/>
        <a:lstStyle/>
        <a:p>
          <a:pPr algn="r" rtl="1"/>
          <a:r>
            <a:rPr lang="ar-SA" sz="1200" b="1"/>
            <a:t>مرنان</a:t>
          </a:r>
          <a:r>
            <a:rPr lang="ar-SA" sz="1200"/>
            <a:t> </a:t>
          </a:r>
        </a:p>
      </dgm:t>
    </dgm:pt>
    <dgm:pt modelId="{2DAFDA63-A08F-42FE-9685-BAB457A459F4}" type="parTrans" cxnId="{765FE577-8A97-40CC-B224-70E94569A73B}">
      <dgm:prSet/>
      <dgm:spPr/>
      <dgm:t>
        <a:bodyPr/>
        <a:lstStyle/>
        <a:p>
          <a:pPr algn="r" rtl="1"/>
          <a:endParaRPr lang="ar-SA"/>
        </a:p>
      </dgm:t>
    </dgm:pt>
    <dgm:pt modelId="{8751F540-B2D7-4DD9-9C9F-B79659102442}" type="sibTrans" cxnId="{765FE577-8A97-40CC-B224-70E94569A73B}">
      <dgm:prSet/>
      <dgm:spPr/>
      <dgm:t>
        <a:bodyPr/>
        <a:lstStyle/>
        <a:p>
          <a:pPr algn="r" rtl="1"/>
          <a:endParaRPr lang="ar-SA"/>
        </a:p>
      </dgm:t>
    </dgm:pt>
    <dgm:pt modelId="{790D4571-03F8-4FDB-9985-C7A09095EFC5}" type="asst">
      <dgm:prSet phldrT="[Text]" custT="1"/>
      <dgm:spPr/>
      <dgm:t>
        <a:bodyPr/>
        <a:lstStyle/>
        <a:p>
          <a:pPr algn="r" rtl="1"/>
          <a:r>
            <a:rPr lang="ar-SA" sz="1100"/>
            <a:t>هل هي موجودات غير نوعية أو سوي </a:t>
          </a:r>
        </a:p>
      </dgm:t>
    </dgm:pt>
    <dgm:pt modelId="{008F4269-A21A-4379-9E45-BDC3FC4D79E1}" type="parTrans" cxnId="{C217B661-9A2E-47DB-BD6B-B8CD0106EF5D}">
      <dgm:prSet/>
      <dgm:spPr/>
      <dgm:t>
        <a:bodyPr/>
        <a:lstStyle/>
        <a:p>
          <a:pPr algn="r" rtl="1"/>
          <a:endParaRPr lang="ar-SA"/>
        </a:p>
      </dgm:t>
    </dgm:pt>
    <dgm:pt modelId="{8F130709-58BF-483A-990C-4725B6D2D02F}" type="sibTrans" cxnId="{C217B661-9A2E-47DB-BD6B-B8CD0106EF5D}">
      <dgm:prSet/>
      <dgm:spPr/>
      <dgm:t>
        <a:bodyPr/>
        <a:lstStyle/>
        <a:p>
          <a:pPr algn="r" rtl="1"/>
          <a:endParaRPr lang="ar-SA"/>
        </a:p>
      </dgm:t>
    </dgm:pt>
    <dgm:pt modelId="{01A1FE2C-1B91-4FBD-BF23-76EC271B4C1E}" type="asst">
      <dgm:prSet custT="1"/>
      <dgm:spPr/>
      <dgm:t>
        <a:bodyPr/>
        <a:lstStyle/>
        <a:p>
          <a:pPr algn="r" rtl="1"/>
          <a:r>
            <a:rPr lang="ar-SA" sz="1400"/>
            <a:t>غير سوي</a:t>
          </a:r>
        </a:p>
      </dgm:t>
    </dgm:pt>
    <dgm:pt modelId="{C8DBE647-4F4A-4887-AAD4-CEFCE22B04B5}" type="parTrans" cxnId="{F06CC132-63FF-4EA3-A39C-ED8E056629EE}">
      <dgm:prSet/>
      <dgm:spPr/>
      <dgm:t>
        <a:bodyPr/>
        <a:lstStyle/>
        <a:p>
          <a:pPr algn="r" rtl="1"/>
          <a:endParaRPr lang="ar-SA"/>
        </a:p>
      </dgm:t>
    </dgm:pt>
    <dgm:pt modelId="{6FFD940C-B63A-4402-829F-0879039AA4F5}" type="sibTrans" cxnId="{F06CC132-63FF-4EA3-A39C-ED8E056629EE}">
      <dgm:prSet/>
      <dgm:spPr/>
      <dgm:t>
        <a:bodyPr/>
        <a:lstStyle/>
        <a:p>
          <a:pPr algn="r" rtl="1"/>
          <a:endParaRPr lang="ar-SA"/>
        </a:p>
      </dgm:t>
    </dgm:pt>
    <dgm:pt modelId="{0B224541-B3AF-4E07-A0CC-883600B023E9}" type="asst">
      <dgm:prSet custT="1"/>
      <dgm:spPr/>
      <dgm:t>
        <a:bodyPr/>
        <a:lstStyle/>
        <a:p>
          <a:pPr algn="r" rtl="1"/>
          <a:r>
            <a:rPr lang="ar-SA" sz="1200"/>
            <a:t>سوي </a:t>
          </a:r>
        </a:p>
      </dgm:t>
    </dgm:pt>
    <dgm:pt modelId="{0CA073F7-F33E-4A58-ADD5-B7481FAB7D3D}" type="parTrans" cxnId="{BA85C46B-0ADE-4373-A694-8CA89B11A7AF}">
      <dgm:prSet/>
      <dgm:spPr/>
      <dgm:t>
        <a:bodyPr/>
        <a:lstStyle/>
        <a:p>
          <a:pPr algn="r" rtl="1"/>
          <a:endParaRPr lang="ar-SA"/>
        </a:p>
      </dgm:t>
    </dgm:pt>
    <dgm:pt modelId="{2C7D932B-4D72-4258-9829-785A80EE5874}" type="sibTrans" cxnId="{BA85C46B-0ADE-4373-A694-8CA89B11A7AF}">
      <dgm:prSet/>
      <dgm:spPr/>
      <dgm:t>
        <a:bodyPr/>
        <a:lstStyle/>
        <a:p>
          <a:pPr algn="r" rtl="1"/>
          <a:endParaRPr lang="ar-SA"/>
        </a:p>
      </dgm:t>
    </dgm:pt>
    <dgm:pt modelId="{C1148D3C-B77D-4AAF-934A-38F5D011B293}">
      <dgm:prSet custT="1"/>
      <dgm:spPr/>
      <dgm:t>
        <a:bodyPr/>
        <a:lstStyle/>
        <a:p>
          <a:pPr algn="r" rtl="1"/>
          <a:r>
            <a:rPr lang="ar-SA" sz="1200"/>
            <a:t>هل يقترح شذوذا جينيا</a:t>
          </a:r>
        </a:p>
      </dgm:t>
    </dgm:pt>
    <dgm:pt modelId="{49208F8C-1BCF-4B5B-A8CB-2C92C47B5255}" type="parTrans" cxnId="{BC405AD5-84DC-49BA-885C-112532206BAC}">
      <dgm:prSet/>
      <dgm:spPr/>
      <dgm:t>
        <a:bodyPr/>
        <a:lstStyle/>
        <a:p>
          <a:pPr algn="r" rtl="1"/>
          <a:endParaRPr lang="ar-SA"/>
        </a:p>
      </dgm:t>
    </dgm:pt>
    <dgm:pt modelId="{2008F901-B247-4304-8C84-9A47CEE0B0DE}" type="sibTrans" cxnId="{BC405AD5-84DC-49BA-885C-112532206BAC}">
      <dgm:prSet/>
      <dgm:spPr/>
      <dgm:t>
        <a:bodyPr/>
        <a:lstStyle/>
        <a:p>
          <a:pPr algn="r" rtl="1"/>
          <a:endParaRPr lang="ar-SA"/>
        </a:p>
      </dgm:t>
    </dgm:pt>
    <dgm:pt modelId="{20DEC0BC-1797-4729-9592-38D47F4EEFB8}">
      <dgm:prSet custT="1"/>
      <dgm:spPr/>
      <dgm:t>
        <a:bodyPr/>
        <a:lstStyle/>
        <a:p>
          <a:pPr algn="r" rtl="1"/>
          <a:r>
            <a:rPr lang="ar-SA" sz="1200"/>
            <a:t>فحص المورثة المتهمة</a:t>
          </a:r>
        </a:p>
      </dgm:t>
    </dgm:pt>
    <dgm:pt modelId="{B4052E3A-526E-4E8C-820E-1CE8A6A230A8}" type="parTrans" cxnId="{4E63FFAA-E072-4712-AF15-56F39E83007A}">
      <dgm:prSet/>
      <dgm:spPr/>
      <dgm:t>
        <a:bodyPr/>
        <a:lstStyle/>
        <a:p>
          <a:pPr algn="r" rtl="1"/>
          <a:endParaRPr lang="ar-SA"/>
        </a:p>
      </dgm:t>
    </dgm:pt>
    <dgm:pt modelId="{F1A8A3A6-AC68-41B0-9877-13BFD10F1D7A}" type="sibTrans" cxnId="{4E63FFAA-E072-4712-AF15-56F39E83007A}">
      <dgm:prSet/>
      <dgm:spPr/>
      <dgm:t>
        <a:bodyPr/>
        <a:lstStyle/>
        <a:p>
          <a:pPr algn="r" rtl="1"/>
          <a:endParaRPr lang="ar-SA"/>
        </a:p>
      </dgm:t>
    </dgm:pt>
    <dgm:pt modelId="{AF58D546-253B-4C9B-9C1B-68519D74185A}">
      <dgm:prSet custT="1"/>
      <dgm:spPr/>
      <dgm:t>
        <a:bodyPr/>
        <a:lstStyle/>
        <a:p>
          <a:pPr algn="r" rtl="1"/>
          <a:r>
            <a:rPr lang="ar-SA" sz="1200" b="1"/>
            <a:t>دراسة استقلابية</a:t>
          </a:r>
        </a:p>
      </dgm:t>
    </dgm:pt>
    <dgm:pt modelId="{1A2C05CF-BDE6-41F5-BA2D-4076AF104E82}" type="parTrans" cxnId="{A4B0BE84-B0D0-4B57-9790-01AD40C7D1E9}">
      <dgm:prSet/>
      <dgm:spPr/>
      <dgm:t>
        <a:bodyPr/>
        <a:lstStyle/>
        <a:p>
          <a:pPr algn="r" rtl="1"/>
          <a:endParaRPr lang="ar-SA"/>
        </a:p>
      </dgm:t>
    </dgm:pt>
    <dgm:pt modelId="{843F327B-ABFD-484E-8CF9-02C9D1639E7A}" type="sibTrans" cxnId="{A4B0BE84-B0D0-4B57-9790-01AD40C7D1E9}">
      <dgm:prSet/>
      <dgm:spPr/>
      <dgm:t>
        <a:bodyPr/>
        <a:lstStyle/>
        <a:p>
          <a:pPr algn="r" rtl="1"/>
          <a:endParaRPr lang="ar-SA"/>
        </a:p>
      </dgm:t>
    </dgm:pt>
    <dgm:pt modelId="{1394E582-2055-45F8-BCC5-0A21D6032870}">
      <dgm:prSet/>
      <dgm:spPr/>
      <dgm:t>
        <a:bodyPr/>
        <a:lstStyle/>
        <a:p>
          <a:pPr algn="r" rtl="1"/>
          <a:r>
            <a:rPr lang="ar-SA"/>
            <a:t>طبيعي</a:t>
          </a:r>
          <a:r>
            <a:rPr lang="ar-SY"/>
            <a:t>ة</a:t>
          </a:r>
          <a:r>
            <a:rPr lang="ar-SA"/>
            <a:t> </a:t>
          </a:r>
        </a:p>
      </dgm:t>
    </dgm:pt>
    <dgm:pt modelId="{552B48D9-EE43-4C56-811C-BECBD53F55B8}" type="parTrans" cxnId="{66B3DE74-413A-4EB4-A2C7-A86A449ABC76}">
      <dgm:prSet/>
      <dgm:spPr/>
      <dgm:t>
        <a:bodyPr/>
        <a:lstStyle/>
        <a:p>
          <a:pPr algn="r" rtl="1"/>
          <a:endParaRPr lang="ar-SA"/>
        </a:p>
      </dgm:t>
    </dgm:pt>
    <dgm:pt modelId="{F0D8ECD5-A6DA-4CAE-BBBB-8674FF65FDB3}" type="sibTrans" cxnId="{66B3DE74-413A-4EB4-A2C7-A86A449ABC76}">
      <dgm:prSet/>
      <dgm:spPr/>
      <dgm:t>
        <a:bodyPr/>
        <a:lstStyle/>
        <a:p>
          <a:pPr algn="r" rtl="1"/>
          <a:endParaRPr lang="ar-SA"/>
        </a:p>
      </dgm:t>
    </dgm:pt>
    <dgm:pt modelId="{562EABBC-6DDE-4857-B95F-51026157C054}">
      <dgm:prSet custT="1"/>
      <dgm:spPr/>
      <dgm:t>
        <a:bodyPr/>
        <a:lstStyle/>
        <a:p>
          <a:pPr algn="r" rtl="1"/>
          <a:r>
            <a:rPr lang="ar-SA" sz="1200"/>
            <a:t>غير طبيعية </a:t>
          </a:r>
        </a:p>
      </dgm:t>
    </dgm:pt>
    <dgm:pt modelId="{0339D3CF-54DA-42FE-8B7E-B59AFB7C751D}" type="parTrans" cxnId="{FEEF792C-BE96-428E-821C-52823BC72AD3}">
      <dgm:prSet/>
      <dgm:spPr/>
      <dgm:t>
        <a:bodyPr/>
        <a:lstStyle/>
        <a:p>
          <a:pPr algn="r" rtl="1"/>
          <a:endParaRPr lang="ar-SA"/>
        </a:p>
      </dgm:t>
    </dgm:pt>
    <dgm:pt modelId="{C44FD539-9667-4842-8E1B-AB7B7E0B0270}" type="sibTrans" cxnId="{FEEF792C-BE96-428E-821C-52823BC72AD3}">
      <dgm:prSet/>
      <dgm:spPr/>
      <dgm:t>
        <a:bodyPr/>
        <a:lstStyle/>
        <a:p>
          <a:pPr algn="r" rtl="1"/>
          <a:endParaRPr lang="ar-SA"/>
        </a:p>
      </dgm:t>
    </dgm:pt>
    <dgm:pt modelId="{8996F4E0-F124-41A1-A8BD-FB68668F90F1}">
      <dgm:prSet/>
      <dgm:spPr/>
      <dgm:t>
        <a:bodyPr/>
        <a:lstStyle/>
        <a:p>
          <a:pPr algn="r" rtl="1"/>
          <a:r>
            <a:rPr lang="ar-SA"/>
            <a:t>علاج المرض المشخص </a:t>
          </a:r>
        </a:p>
      </dgm:t>
    </dgm:pt>
    <dgm:pt modelId="{1D97B6AE-7ACA-47F8-A932-405E98382FCF}" type="parTrans" cxnId="{66A0BC00-41C3-407A-9A8A-1CBE78C4B886}">
      <dgm:prSet/>
      <dgm:spPr/>
      <dgm:t>
        <a:bodyPr/>
        <a:lstStyle/>
        <a:p>
          <a:pPr algn="r" rtl="1"/>
          <a:endParaRPr lang="ar-SA"/>
        </a:p>
      </dgm:t>
    </dgm:pt>
    <dgm:pt modelId="{8BEB90FE-3A55-4684-AF9B-C2FBB08730B2}" type="sibTrans" cxnId="{66A0BC00-41C3-407A-9A8A-1CBE78C4B886}">
      <dgm:prSet/>
      <dgm:spPr/>
      <dgm:t>
        <a:bodyPr/>
        <a:lstStyle/>
        <a:p>
          <a:pPr algn="r" rtl="1"/>
          <a:endParaRPr lang="ar-SA"/>
        </a:p>
      </dgm:t>
    </dgm:pt>
    <dgm:pt modelId="{0162B7F5-A768-4EE0-ADAD-4748666A7C11}">
      <dgm:prSet custT="1"/>
      <dgm:spPr/>
      <dgm:t>
        <a:bodyPr/>
        <a:lstStyle/>
        <a:p>
          <a:pPr algn="r" rtl="1"/>
          <a:r>
            <a:rPr lang="ar-SA" sz="1100" b="1"/>
            <a:t>علاج الخط الأول </a:t>
          </a:r>
        </a:p>
      </dgm:t>
    </dgm:pt>
    <dgm:pt modelId="{0FEB133E-785E-476C-B142-B2D3D83A2524}" type="parTrans" cxnId="{591A8394-85D2-40D1-8911-F8FF45DCCA02}">
      <dgm:prSet/>
      <dgm:spPr/>
      <dgm:t>
        <a:bodyPr/>
        <a:lstStyle/>
        <a:p>
          <a:pPr algn="r" rtl="1"/>
          <a:endParaRPr lang="ar-SA"/>
        </a:p>
      </dgm:t>
    </dgm:pt>
    <dgm:pt modelId="{7713D1C9-1387-41B1-A622-754C2E95B0EF}" type="sibTrans" cxnId="{591A8394-85D2-40D1-8911-F8FF45DCCA02}">
      <dgm:prSet/>
      <dgm:spPr/>
      <dgm:t>
        <a:bodyPr/>
        <a:lstStyle/>
        <a:p>
          <a:pPr algn="r" rtl="1"/>
          <a:endParaRPr lang="ar-SA"/>
        </a:p>
      </dgm:t>
    </dgm:pt>
    <dgm:pt modelId="{DD16E762-806B-4F00-ACEB-2C1DD356619F}">
      <dgm:prSet custT="1"/>
      <dgm:spPr/>
      <dgm:t>
        <a:bodyPr/>
        <a:lstStyle/>
        <a:p>
          <a:pPr algn="r" rtl="1"/>
          <a:r>
            <a:rPr lang="ar-SA" sz="1100">
              <a:latin typeface="Simplified Arabic" panose="02020603050405020304" pitchFamily="18" charset="-78"/>
              <a:cs typeface="Simplified Arabic" panose="02020603050405020304" pitchFamily="18" charset="-78"/>
            </a:rPr>
            <a:t>تراجع النوب </a:t>
          </a:r>
          <a:r>
            <a:rPr lang="ar-SA" sz="1100" baseline="0">
              <a:latin typeface="Simplified Arabic" panose="02020603050405020304" pitchFamily="18" charset="-78"/>
              <a:cs typeface="Simplified Arabic" panose="02020603050405020304" pitchFamily="18" charset="-78"/>
            </a:rPr>
            <a:t>والتخطيط</a:t>
          </a:r>
        </a:p>
      </dgm:t>
    </dgm:pt>
    <dgm:pt modelId="{491162BF-0EC9-442D-BD51-EE81717C8352}" type="parTrans" cxnId="{9347127D-FF2E-4235-A53B-B3705F14919D}">
      <dgm:prSet/>
      <dgm:spPr/>
      <dgm:t>
        <a:bodyPr/>
        <a:lstStyle/>
        <a:p>
          <a:pPr algn="r" rtl="1"/>
          <a:endParaRPr lang="ar-SA"/>
        </a:p>
      </dgm:t>
    </dgm:pt>
    <dgm:pt modelId="{2193BF79-B769-44DC-93BB-E04B6D695BB2}" type="sibTrans" cxnId="{9347127D-FF2E-4235-A53B-B3705F14919D}">
      <dgm:prSet/>
      <dgm:spPr/>
      <dgm:t>
        <a:bodyPr/>
        <a:lstStyle/>
        <a:p>
          <a:pPr algn="r" rtl="1"/>
          <a:endParaRPr lang="ar-SA"/>
        </a:p>
      </dgm:t>
    </dgm:pt>
    <dgm:pt modelId="{E0F9343B-40E0-4AED-95E4-8D756AF37E22}">
      <dgm:prSet custT="1"/>
      <dgm:spPr/>
      <dgm:t>
        <a:bodyPr/>
        <a:lstStyle/>
        <a:p>
          <a:pPr algn="r" rtl="1"/>
          <a:r>
            <a:rPr lang="ar-SA" sz="1200"/>
            <a:t>عدم التحسن </a:t>
          </a:r>
        </a:p>
      </dgm:t>
    </dgm:pt>
    <dgm:pt modelId="{FD97862C-C661-41D7-A290-75F0CD7129CF}" type="parTrans" cxnId="{3733FB9E-3070-454C-9833-5A409D07CE11}">
      <dgm:prSet/>
      <dgm:spPr/>
      <dgm:t>
        <a:bodyPr/>
        <a:lstStyle/>
        <a:p>
          <a:pPr algn="r" rtl="1"/>
          <a:endParaRPr lang="ar-SA"/>
        </a:p>
      </dgm:t>
    </dgm:pt>
    <dgm:pt modelId="{79F868DE-9F91-4B53-8574-034E8F870F09}" type="sibTrans" cxnId="{3733FB9E-3070-454C-9833-5A409D07CE11}">
      <dgm:prSet/>
      <dgm:spPr/>
      <dgm:t>
        <a:bodyPr/>
        <a:lstStyle/>
        <a:p>
          <a:pPr algn="r" rtl="1"/>
          <a:endParaRPr lang="ar-SA"/>
        </a:p>
      </dgm:t>
    </dgm:pt>
    <dgm:pt modelId="{18F44138-B930-48F7-AC7B-4AAB3B0E498C}">
      <dgm:prSet custT="1"/>
      <dgm:spPr/>
      <dgm:t>
        <a:bodyPr/>
        <a:lstStyle/>
        <a:p>
          <a:pPr algn="r" rtl="1"/>
          <a:r>
            <a:rPr lang="ar-SA" sz="1200"/>
            <a:t>تشنج طفلي خفي</a:t>
          </a:r>
        </a:p>
      </dgm:t>
    </dgm:pt>
    <dgm:pt modelId="{47293601-1CA5-49D4-8217-E202E37D6BB6}" type="parTrans" cxnId="{A2C70D3D-147B-4C31-8A72-217553AF8A5F}">
      <dgm:prSet/>
      <dgm:spPr/>
      <dgm:t>
        <a:bodyPr/>
        <a:lstStyle/>
        <a:p>
          <a:pPr algn="r" rtl="1"/>
          <a:endParaRPr lang="ar-SA"/>
        </a:p>
      </dgm:t>
    </dgm:pt>
    <dgm:pt modelId="{120FD737-6674-41F6-9E75-3142825A0DD8}" type="sibTrans" cxnId="{A2C70D3D-147B-4C31-8A72-217553AF8A5F}">
      <dgm:prSet/>
      <dgm:spPr/>
      <dgm:t>
        <a:bodyPr/>
        <a:lstStyle/>
        <a:p>
          <a:pPr algn="r" rtl="1"/>
          <a:endParaRPr lang="ar-SA"/>
        </a:p>
      </dgm:t>
    </dgm:pt>
    <dgm:pt modelId="{953AAC72-B4E6-4092-8CE9-6A43F1451E74}">
      <dgm:prSet custT="1"/>
      <dgm:spPr/>
      <dgm:t>
        <a:bodyPr/>
        <a:lstStyle/>
        <a:p>
          <a:pPr algn="r" rtl="1"/>
          <a:r>
            <a:rPr lang="ar-SA" sz="1400" b="1">
              <a:cs typeface="+mn-cs"/>
            </a:rPr>
            <a:t>يجرى لاكتات </a:t>
          </a:r>
          <a:r>
            <a:rPr lang="en-US" sz="1400" b="1">
              <a:cs typeface="+mn-cs"/>
            </a:rPr>
            <a:t>  csf </a:t>
          </a:r>
          <a:r>
            <a:rPr lang="ar-SA" sz="1400" b="1">
              <a:cs typeface="+mn-cs"/>
            </a:rPr>
            <a:t>والبيروفات والحموض الأمينية و بيوتين الدم عند فشل الخط الثاني يتوجب التفكير بإجراء </a:t>
          </a:r>
          <a:r>
            <a:rPr lang="en-US" sz="1400" b="1">
              <a:cs typeface="+mn-cs"/>
            </a:rPr>
            <a:t>PET scan ARX,CDKL5</a:t>
          </a:r>
          <a:r>
            <a:rPr lang="en-US" sz="1200" b="1">
              <a:cs typeface="+mn-cs"/>
            </a:rPr>
            <a:t>,</a:t>
          </a:r>
          <a:r>
            <a:rPr lang="ar-SA" sz="1200" b="1">
              <a:cs typeface="+mn-cs"/>
            </a:rPr>
            <a:t> </a:t>
          </a:r>
        </a:p>
      </dgm:t>
    </dgm:pt>
    <dgm:pt modelId="{89F3EF01-D0C1-40E4-B4A6-7FAED25E1103}" type="parTrans" cxnId="{26B1AE89-B220-40CB-83F2-F2208F357745}">
      <dgm:prSet/>
      <dgm:spPr/>
      <dgm:t>
        <a:bodyPr/>
        <a:lstStyle/>
        <a:p>
          <a:pPr algn="r" rtl="1"/>
          <a:endParaRPr lang="ar-SA"/>
        </a:p>
      </dgm:t>
    </dgm:pt>
    <dgm:pt modelId="{69C2C392-928D-46E7-A015-EBF7CD71C22B}" type="sibTrans" cxnId="{26B1AE89-B220-40CB-83F2-F2208F357745}">
      <dgm:prSet/>
      <dgm:spPr/>
      <dgm:t>
        <a:bodyPr/>
        <a:lstStyle/>
        <a:p>
          <a:pPr algn="r" rtl="1"/>
          <a:endParaRPr lang="ar-SA"/>
        </a:p>
      </dgm:t>
    </dgm:pt>
    <dgm:pt modelId="{C0A5B5DB-504E-4887-ABD4-303F0EA53397}">
      <dgm:prSet custT="1"/>
      <dgm:spPr/>
      <dgm:t>
        <a:bodyPr/>
        <a:lstStyle/>
        <a:p>
          <a:pPr algn="r" rtl="1"/>
          <a:r>
            <a:rPr lang="ar-SA" sz="1200" b="1">
              <a:latin typeface="Simplified Arabic" panose="02020603050405020304" pitchFamily="18" charset="-78"/>
              <a:cs typeface="Simplified Arabic" panose="02020603050405020304" pitchFamily="18" charset="-78"/>
            </a:rPr>
            <a:t>تخطيط دماغ</a:t>
          </a:r>
        </a:p>
      </dgm:t>
    </dgm:pt>
    <dgm:pt modelId="{B773AFEF-D4CF-4EE3-B833-32B33BD42239}" type="parTrans" cxnId="{F0450453-9CBB-4C84-A81A-D41DC8BF29DB}">
      <dgm:prSet/>
      <dgm:spPr/>
      <dgm:t>
        <a:bodyPr/>
        <a:lstStyle/>
        <a:p>
          <a:pPr algn="r" rtl="1"/>
          <a:endParaRPr lang="ar-SA"/>
        </a:p>
      </dgm:t>
    </dgm:pt>
    <dgm:pt modelId="{BC0FD205-6DFA-4E8B-BE14-AC44756B7EB1}" type="sibTrans" cxnId="{F0450453-9CBB-4C84-A81A-D41DC8BF29DB}">
      <dgm:prSet/>
      <dgm:spPr/>
      <dgm:t>
        <a:bodyPr/>
        <a:lstStyle/>
        <a:p>
          <a:pPr algn="r" rtl="1"/>
          <a:endParaRPr lang="ar-SA"/>
        </a:p>
      </dgm:t>
    </dgm:pt>
    <dgm:pt modelId="{3373F9C3-DFF7-421F-A788-679B904D3E29}" type="pres">
      <dgm:prSet presAssocID="{261AB24A-49B6-4F35-964C-A4431D1E8C54}" presName="hierChild1" presStyleCnt="0">
        <dgm:presLayoutVars>
          <dgm:chPref val="1"/>
          <dgm:dir/>
          <dgm:animOne val="branch"/>
          <dgm:animLvl val="lvl"/>
          <dgm:resizeHandles/>
        </dgm:presLayoutVars>
      </dgm:prSet>
      <dgm:spPr/>
      <dgm:t>
        <a:bodyPr/>
        <a:lstStyle/>
        <a:p>
          <a:pPr rtl="1"/>
          <a:endParaRPr lang="ar-SA"/>
        </a:p>
      </dgm:t>
    </dgm:pt>
    <dgm:pt modelId="{7A017DF2-F522-4958-99D1-D768BE676C13}" type="pres">
      <dgm:prSet presAssocID="{C0A5B5DB-504E-4887-ABD4-303F0EA53397}" presName="hierRoot1" presStyleCnt="0"/>
      <dgm:spPr/>
    </dgm:pt>
    <dgm:pt modelId="{2197BC0C-C8AF-41DB-907C-5DA5884FBC93}" type="pres">
      <dgm:prSet presAssocID="{C0A5B5DB-504E-4887-ABD4-303F0EA53397}" presName="composite" presStyleCnt="0"/>
      <dgm:spPr/>
    </dgm:pt>
    <dgm:pt modelId="{A8BB674C-B862-4997-AA5E-EDF6ACF593FB}" type="pres">
      <dgm:prSet presAssocID="{C0A5B5DB-504E-4887-ABD4-303F0EA53397}" presName="background" presStyleLbl="node0" presStyleIdx="0" presStyleCnt="1"/>
      <dgm:spPr/>
    </dgm:pt>
    <dgm:pt modelId="{C961B6FA-8B98-42E8-AE32-D2CD149B3A75}" type="pres">
      <dgm:prSet presAssocID="{C0A5B5DB-504E-4887-ABD4-303F0EA53397}" presName="text" presStyleLbl="fgAcc0" presStyleIdx="0" presStyleCnt="1">
        <dgm:presLayoutVars>
          <dgm:chPref val="3"/>
        </dgm:presLayoutVars>
      </dgm:prSet>
      <dgm:spPr/>
      <dgm:t>
        <a:bodyPr/>
        <a:lstStyle/>
        <a:p>
          <a:pPr rtl="1"/>
          <a:endParaRPr lang="ar-SA"/>
        </a:p>
      </dgm:t>
    </dgm:pt>
    <dgm:pt modelId="{FAD8DFD7-2510-453C-8760-A00F1E1D0123}" type="pres">
      <dgm:prSet presAssocID="{C0A5B5DB-504E-4887-ABD4-303F0EA53397}" presName="hierChild2" presStyleCnt="0"/>
      <dgm:spPr/>
    </dgm:pt>
    <dgm:pt modelId="{31CDA934-CFD2-466F-B070-90F69ECD8AAF}" type="pres">
      <dgm:prSet presAssocID="{2DAFDA63-A08F-42FE-9685-BAB457A459F4}" presName="Name10" presStyleLbl="parChTrans1D2" presStyleIdx="0" presStyleCnt="1"/>
      <dgm:spPr/>
      <dgm:t>
        <a:bodyPr/>
        <a:lstStyle/>
        <a:p>
          <a:pPr rtl="1"/>
          <a:endParaRPr lang="ar-SA"/>
        </a:p>
      </dgm:t>
    </dgm:pt>
    <dgm:pt modelId="{91424559-9CC7-430C-8D66-A7F72AD2DF14}" type="pres">
      <dgm:prSet presAssocID="{A5D5A858-6A43-411C-B0BA-2FD0F8750268}" presName="hierRoot2" presStyleCnt="0"/>
      <dgm:spPr/>
    </dgm:pt>
    <dgm:pt modelId="{3A1AC8B4-EAB6-46D0-A773-40E607515200}" type="pres">
      <dgm:prSet presAssocID="{A5D5A858-6A43-411C-B0BA-2FD0F8750268}" presName="composite2" presStyleCnt="0"/>
      <dgm:spPr/>
    </dgm:pt>
    <dgm:pt modelId="{AD9EF60A-1495-4EF8-99CC-5429E8C08128}" type="pres">
      <dgm:prSet presAssocID="{A5D5A858-6A43-411C-B0BA-2FD0F8750268}" presName="background2" presStyleLbl="node2" presStyleIdx="0" presStyleCnt="1"/>
      <dgm:spPr/>
    </dgm:pt>
    <dgm:pt modelId="{CDA2BD8E-DF2E-4C8A-A3AE-994F0B708474}" type="pres">
      <dgm:prSet presAssocID="{A5D5A858-6A43-411C-B0BA-2FD0F8750268}" presName="text2" presStyleLbl="fgAcc2" presStyleIdx="0" presStyleCnt="1">
        <dgm:presLayoutVars>
          <dgm:chPref val="3"/>
        </dgm:presLayoutVars>
      </dgm:prSet>
      <dgm:spPr/>
      <dgm:t>
        <a:bodyPr/>
        <a:lstStyle/>
        <a:p>
          <a:pPr rtl="1"/>
          <a:endParaRPr lang="ar-SA"/>
        </a:p>
      </dgm:t>
    </dgm:pt>
    <dgm:pt modelId="{B4B86B57-CA1D-4701-B5CC-E4B9F9EBE169}" type="pres">
      <dgm:prSet presAssocID="{A5D5A858-6A43-411C-B0BA-2FD0F8750268}" presName="hierChild3" presStyleCnt="0"/>
      <dgm:spPr/>
    </dgm:pt>
    <dgm:pt modelId="{5C7481E8-4A0A-4703-9040-976D297DA1C2}" type="pres">
      <dgm:prSet presAssocID="{0CA073F7-F33E-4A58-ADD5-B7481FAB7D3D}" presName="Name17" presStyleLbl="parChTrans1D3" presStyleIdx="0" presStyleCnt="2"/>
      <dgm:spPr/>
      <dgm:t>
        <a:bodyPr/>
        <a:lstStyle/>
        <a:p>
          <a:pPr rtl="1"/>
          <a:endParaRPr lang="ar-SA"/>
        </a:p>
      </dgm:t>
    </dgm:pt>
    <dgm:pt modelId="{8139D026-536A-4409-8B2D-947E6AF99309}" type="pres">
      <dgm:prSet presAssocID="{0B224541-B3AF-4E07-A0CC-883600B023E9}" presName="hierRoot3" presStyleCnt="0"/>
      <dgm:spPr/>
    </dgm:pt>
    <dgm:pt modelId="{B10E9D4C-7B3C-491B-90B6-B95D50FB41A4}" type="pres">
      <dgm:prSet presAssocID="{0B224541-B3AF-4E07-A0CC-883600B023E9}" presName="composite3" presStyleCnt="0"/>
      <dgm:spPr/>
    </dgm:pt>
    <dgm:pt modelId="{B527AB30-FE57-4C9C-911C-13EAFFC9F971}" type="pres">
      <dgm:prSet presAssocID="{0B224541-B3AF-4E07-A0CC-883600B023E9}" presName="background3" presStyleLbl="asst2" presStyleIdx="0" presStyleCnt="3"/>
      <dgm:spPr/>
    </dgm:pt>
    <dgm:pt modelId="{3BD21AA6-F90B-4C9A-925D-0C772642E106}" type="pres">
      <dgm:prSet presAssocID="{0B224541-B3AF-4E07-A0CC-883600B023E9}" presName="text3" presStyleLbl="fgAcc3" presStyleIdx="0" presStyleCnt="2">
        <dgm:presLayoutVars>
          <dgm:chPref val="3"/>
        </dgm:presLayoutVars>
      </dgm:prSet>
      <dgm:spPr/>
      <dgm:t>
        <a:bodyPr/>
        <a:lstStyle/>
        <a:p>
          <a:pPr rtl="1"/>
          <a:endParaRPr lang="ar-SA"/>
        </a:p>
      </dgm:t>
    </dgm:pt>
    <dgm:pt modelId="{561B7964-9990-4DB1-AF87-2BA2ABE3C914}" type="pres">
      <dgm:prSet presAssocID="{0B224541-B3AF-4E07-A0CC-883600B023E9}" presName="hierChild4" presStyleCnt="0"/>
      <dgm:spPr/>
    </dgm:pt>
    <dgm:pt modelId="{68DB1839-ED51-4F1B-82CD-48E343137581}" type="pres">
      <dgm:prSet presAssocID="{008F4269-A21A-4379-9E45-BDC3FC4D79E1}" presName="Name23" presStyleLbl="parChTrans1D4" presStyleIdx="0" presStyleCnt="12"/>
      <dgm:spPr/>
      <dgm:t>
        <a:bodyPr/>
        <a:lstStyle/>
        <a:p>
          <a:pPr rtl="1"/>
          <a:endParaRPr lang="ar-SA"/>
        </a:p>
      </dgm:t>
    </dgm:pt>
    <dgm:pt modelId="{128F35D7-80E2-4EDC-8BD4-53E400C1A874}" type="pres">
      <dgm:prSet presAssocID="{790D4571-03F8-4FDB-9985-C7A09095EFC5}" presName="hierRoot4" presStyleCnt="0"/>
      <dgm:spPr/>
    </dgm:pt>
    <dgm:pt modelId="{49D70931-E010-49D1-8E5D-7F1E511F3945}" type="pres">
      <dgm:prSet presAssocID="{790D4571-03F8-4FDB-9985-C7A09095EFC5}" presName="composite4" presStyleCnt="0"/>
      <dgm:spPr/>
    </dgm:pt>
    <dgm:pt modelId="{1243FFE8-31F8-4146-A886-8D8D9D8608B8}" type="pres">
      <dgm:prSet presAssocID="{790D4571-03F8-4FDB-9985-C7A09095EFC5}" presName="background4" presStyleLbl="asst2" presStyleIdx="1" presStyleCnt="3"/>
      <dgm:spPr/>
    </dgm:pt>
    <dgm:pt modelId="{6B9674B2-48FF-4CC6-BADF-0EA3B19A66FD}" type="pres">
      <dgm:prSet presAssocID="{790D4571-03F8-4FDB-9985-C7A09095EFC5}" presName="text4" presStyleLbl="fgAcc4" presStyleIdx="0" presStyleCnt="12">
        <dgm:presLayoutVars>
          <dgm:chPref val="3"/>
        </dgm:presLayoutVars>
      </dgm:prSet>
      <dgm:spPr/>
      <dgm:t>
        <a:bodyPr/>
        <a:lstStyle/>
        <a:p>
          <a:pPr rtl="1"/>
          <a:endParaRPr lang="ar-SA"/>
        </a:p>
      </dgm:t>
    </dgm:pt>
    <dgm:pt modelId="{EAE99985-2689-4678-AE4C-4304EED8E776}" type="pres">
      <dgm:prSet presAssocID="{790D4571-03F8-4FDB-9985-C7A09095EFC5}" presName="hierChild5" presStyleCnt="0"/>
      <dgm:spPr/>
    </dgm:pt>
    <dgm:pt modelId="{223F6855-5658-4362-87A4-761DCD5675A6}" type="pres">
      <dgm:prSet presAssocID="{1A2C05CF-BDE6-41F5-BA2D-4076AF104E82}" presName="Name23" presStyleLbl="parChTrans1D4" presStyleIdx="1" presStyleCnt="12"/>
      <dgm:spPr/>
      <dgm:t>
        <a:bodyPr/>
        <a:lstStyle/>
        <a:p>
          <a:pPr rtl="1"/>
          <a:endParaRPr lang="ar-SA"/>
        </a:p>
      </dgm:t>
    </dgm:pt>
    <dgm:pt modelId="{E7C36014-DA60-47D9-A3C5-8E7ABCFD50CC}" type="pres">
      <dgm:prSet presAssocID="{AF58D546-253B-4C9B-9C1B-68519D74185A}" presName="hierRoot4" presStyleCnt="0"/>
      <dgm:spPr/>
    </dgm:pt>
    <dgm:pt modelId="{014C77AF-2424-4780-83AB-FFF820420F2C}" type="pres">
      <dgm:prSet presAssocID="{AF58D546-253B-4C9B-9C1B-68519D74185A}" presName="composite4" presStyleCnt="0"/>
      <dgm:spPr/>
    </dgm:pt>
    <dgm:pt modelId="{5A399712-8901-4FA6-A022-F19160A147DA}" type="pres">
      <dgm:prSet presAssocID="{AF58D546-253B-4C9B-9C1B-68519D74185A}" presName="background4" presStyleLbl="node4" presStyleIdx="0" presStyleCnt="11"/>
      <dgm:spPr/>
    </dgm:pt>
    <dgm:pt modelId="{2E4E6089-BF35-4DE2-A262-BAAD9F83C6AE}" type="pres">
      <dgm:prSet presAssocID="{AF58D546-253B-4C9B-9C1B-68519D74185A}" presName="text4" presStyleLbl="fgAcc4" presStyleIdx="1" presStyleCnt="12">
        <dgm:presLayoutVars>
          <dgm:chPref val="3"/>
        </dgm:presLayoutVars>
      </dgm:prSet>
      <dgm:spPr/>
      <dgm:t>
        <a:bodyPr/>
        <a:lstStyle/>
        <a:p>
          <a:pPr rtl="1"/>
          <a:endParaRPr lang="ar-SA"/>
        </a:p>
      </dgm:t>
    </dgm:pt>
    <dgm:pt modelId="{14FEDA6C-F3B9-40A7-A11A-C31EB180E1CC}" type="pres">
      <dgm:prSet presAssocID="{AF58D546-253B-4C9B-9C1B-68519D74185A}" presName="hierChild5" presStyleCnt="0"/>
      <dgm:spPr/>
    </dgm:pt>
    <dgm:pt modelId="{1150C462-FF0E-406B-A962-C105B6A77F2D}" type="pres">
      <dgm:prSet presAssocID="{0339D3CF-54DA-42FE-8B7E-B59AFB7C751D}" presName="Name23" presStyleLbl="parChTrans1D4" presStyleIdx="2" presStyleCnt="12"/>
      <dgm:spPr/>
      <dgm:t>
        <a:bodyPr/>
        <a:lstStyle/>
        <a:p>
          <a:pPr rtl="1"/>
          <a:endParaRPr lang="ar-SA"/>
        </a:p>
      </dgm:t>
    </dgm:pt>
    <dgm:pt modelId="{A27EA9D5-5A0D-4018-981A-DCA3FB033235}" type="pres">
      <dgm:prSet presAssocID="{562EABBC-6DDE-4857-B95F-51026157C054}" presName="hierRoot4" presStyleCnt="0"/>
      <dgm:spPr/>
    </dgm:pt>
    <dgm:pt modelId="{E17AD775-7BA0-4CFA-801C-4261D936166D}" type="pres">
      <dgm:prSet presAssocID="{562EABBC-6DDE-4857-B95F-51026157C054}" presName="composite4" presStyleCnt="0"/>
      <dgm:spPr/>
    </dgm:pt>
    <dgm:pt modelId="{0605127F-E93B-46F9-94DE-77517766A3E7}" type="pres">
      <dgm:prSet presAssocID="{562EABBC-6DDE-4857-B95F-51026157C054}" presName="background4" presStyleLbl="node4" presStyleIdx="1" presStyleCnt="11"/>
      <dgm:spPr/>
    </dgm:pt>
    <dgm:pt modelId="{46A0677B-788C-4610-A999-5B8D23A6E024}" type="pres">
      <dgm:prSet presAssocID="{562EABBC-6DDE-4857-B95F-51026157C054}" presName="text4" presStyleLbl="fgAcc4" presStyleIdx="2" presStyleCnt="12">
        <dgm:presLayoutVars>
          <dgm:chPref val="3"/>
        </dgm:presLayoutVars>
      </dgm:prSet>
      <dgm:spPr/>
      <dgm:t>
        <a:bodyPr/>
        <a:lstStyle/>
        <a:p>
          <a:pPr rtl="1"/>
          <a:endParaRPr lang="ar-SA"/>
        </a:p>
      </dgm:t>
    </dgm:pt>
    <dgm:pt modelId="{E8DAADFE-C8F1-42E4-A86B-AD57991C4AB4}" type="pres">
      <dgm:prSet presAssocID="{562EABBC-6DDE-4857-B95F-51026157C054}" presName="hierChild5" presStyleCnt="0"/>
      <dgm:spPr/>
    </dgm:pt>
    <dgm:pt modelId="{366986FF-C86C-4C8B-BD00-9F6B6FBDC7A6}" type="pres">
      <dgm:prSet presAssocID="{1D97B6AE-7ACA-47F8-A932-405E98382FCF}" presName="Name23" presStyleLbl="parChTrans1D4" presStyleIdx="3" presStyleCnt="12"/>
      <dgm:spPr/>
      <dgm:t>
        <a:bodyPr/>
        <a:lstStyle/>
        <a:p>
          <a:pPr rtl="1"/>
          <a:endParaRPr lang="ar-SA"/>
        </a:p>
      </dgm:t>
    </dgm:pt>
    <dgm:pt modelId="{779F96BE-F86F-4291-8EE7-D551065E8134}" type="pres">
      <dgm:prSet presAssocID="{8996F4E0-F124-41A1-A8BD-FB68668F90F1}" presName="hierRoot4" presStyleCnt="0"/>
      <dgm:spPr/>
    </dgm:pt>
    <dgm:pt modelId="{5B3813E1-5E36-46E8-AACA-431AE7DDE77C}" type="pres">
      <dgm:prSet presAssocID="{8996F4E0-F124-41A1-A8BD-FB68668F90F1}" presName="composite4" presStyleCnt="0"/>
      <dgm:spPr/>
    </dgm:pt>
    <dgm:pt modelId="{B809D0D5-A73D-4DAC-849C-163968BA2E6C}" type="pres">
      <dgm:prSet presAssocID="{8996F4E0-F124-41A1-A8BD-FB68668F90F1}" presName="background4" presStyleLbl="node4" presStyleIdx="2" presStyleCnt="11"/>
      <dgm:spPr/>
    </dgm:pt>
    <dgm:pt modelId="{70A06B3D-A20D-42AC-90DC-5E32E479AE6A}" type="pres">
      <dgm:prSet presAssocID="{8996F4E0-F124-41A1-A8BD-FB68668F90F1}" presName="text4" presStyleLbl="fgAcc4" presStyleIdx="3" presStyleCnt="12">
        <dgm:presLayoutVars>
          <dgm:chPref val="3"/>
        </dgm:presLayoutVars>
      </dgm:prSet>
      <dgm:spPr/>
      <dgm:t>
        <a:bodyPr/>
        <a:lstStyle/>
        <a:p>
          <a:pPr rtl="1"/>
          <a:endParaRPr lang="ar-SA"/>
        </a:p>
      </dgm:t>
    </dgm:pt>
    <dgm:pt modelId="{3ADE4B50-01A4-4083-ADF2-BBF8F5775C98}" type="pres">
      <dgm:prSet presAssocID="{8996F4E0-F124-41A1-A8BD-FB68668F90F1}" presName="hierChild5" presStyleCnt="0"/>
      <dgm:spPr/>
    </dgm:pt>
    <dgm:pt modelId="{4E505CF7-7215-4E40-96F6-AC3BA207AE72}" type="pres">
      <dgm:prSet presAssocID="{552B48D9-EE43-4C56-811C-BECBD53F55B8}" presName="Name23" presStyleLbl="parChTrans1D4" presStyleIdx="4" presStyleCnt="12"/>
      <dgm:spPr/>
      <dgm:t>
        <a:bodyPr/>
        <a:lstStyle/>
        <a:p>
          <a:pPr rtl="1"/>
          <a:endParaRPr lang="ar-SA"/>
        </a:p>
      </dgm:t>
    </dgm:pt>
    <dgm:pt modelId="{85A59F32-F3BD-427D-95B7-3ACBCC96536A}" type="pres">
      <dgm:prSet presAssocID="{1394E582-2055-45F8-BCC5-0A21D6032870}" presName="hierRoot4" presStyleCnt="0"/>
      <dgm:spPr/>
    </dgm:pt>
    <dgm:pt modelId="{338A0987-3E8E-40A0-8BA8-32471EED597C}" type="pres">
      <dgm:prSet presAssocID="{1394E582-2055-45F8-BCC5-0A21D6032870}" presName="composite4" presStyleCnt="0"/>
      <dgm:spPr/>
    </dgm:pt>
    <dgm:pt modelId="{5702DFA0-617E-415A-BF35-6074F6EB3031}" type="pres">
      <dgm:prSet presAssocID="{1394E582-2055-45F8-BCC5-0A21D6032870}" presName="background4" presStyleLbl="node4" presStyleIdx="3" presStyleCnt="11"/>
      <dgm:spPr/>
    </dgm:pt>
    <dgm:pt modelId="{832FD58C-7215-457B-B14C-74D6EC20904C}" type="pres">
      <dgm:prSet presAssocID="{1394E582-2055-45F8-BCC5-0A21D6032870}" presName="text4" presStyleLbl="fgAcc4" presStyleIdx="4" presStyleCnt="12">
        <dgm:presLayoutVars>
          <dgm:chPref val="3"/>
        </dgm:presLayoutVars>
      </dgm:prSet>
      <dgm:spPr/>
      <dgm:t>
        <a:bodyPr/>
        <a:lstStyle/>
        <a:p>
          <a:pPr rtl="1"/>
          <a:endParaRPr lang="ar-SA"/>
        </a:p>
      </dgm:t>
    </dgm:pt>
    <dgm:pt modelId="{8C98E6E2-2070-4801-9C35-427A5C66A1BE}" type="pres">
      <dgm:prSet presAssocID="{1394E582-2055-45F8-BCC5-0A21D6032870}" presName="hierChild5" presStyleCnt="0"/>
      <dgm:spPr/>
    </dgm:pt>
    <dgm:pt modelId="{A8375D00-A2F6-4A99-8EB9-FBED1EA0F083}" type="pres">
      <dgm:prSet presAssocID="{0FEB133E-785E-476C-B142-B2D3D83A2524}" presName="Name23" presStyleLbl="parChTrans1D4" presStyleIdx="5" presStyleCnt="12"/>
      <dgm:spPr/>
      <dgm:t>
        <a:bodyPr/>
        <a:lstStyle/>
        <a:p>
          <a:pPr rtl="1"/>
          <a:endParaRPr lang="ar-SA"/>
        </a:p>
      </dgm:t>
    </dgm:pt>
    <dgm:pt modelId="{759B47BB-F055-4E2E-A9C7-7577310B1E52}" type="pres">
      <dgm:prSet presAssocID="{0162B7F5-A768-4EE0-ADAD-4748666A7C11}" presName="hierRoot4" presStyleCnt="0"/>
      <dgm:spPr/>
    </dgm:pt>
    <dgm:pt modelId="{1FB4E97A-D1E4-479E-8903-2A1289886BCB}" type="pres">
      <dgm:prSet presAssocID="{0162B7F5-A768-4EE0-ADAD-4748666A7C11}" presName="composite4" presStyleCnt="0"/>
      <dgm:spPr/>
    </dgm:pt>
    <dgm:pt modelId="{B2CC8559-E468-48CC-ACAD-82A5A3FB1F8A}" type="pres">
      <dgm:prSet presAssocID="{0162B7F5-A768-4EE0-ADAD-4748666A7C11}" presName="background4" presStyleLbl="node4" presStyleIdx="4" presStyleCnt="11"/>
      <dgm:spPr/>
    </dgm:pt>
    <dgm:pt modelId="{B64D6C97-8AFF-4633-8731-684F46EAAD89}" type="pres">
      <dgm:prSet presAssocID="{0162B7F5-A768-4EE0-ADAD-4748666A7C11}" presName="text4" presStyleLbl="fgAcc4" presStyleIdx="5" presStyleCnt="12">
        <dgm:presLayoutVars>
          <dgm:chPref val="3"/>
        </dgm:presLayoutVars>
      </dgm:prSet>
      <dgm:spPr/>
      <dgm:t>
        <a:bodyPr/>
        <a:lstStyle/>
        <a:p>
          <a:pPr rtl="1"/>
          <a:endParaRPr lang="ar-SA"/>
        </a:p>
      </dgm:t>
    </dgm:pt>
    <dgm:pt modelId="{01C2D2CA-EEF1-475C-9AE4-D9B931E8FD32}" type="pres">
      <dgm:prSet presAssocID="{0162B7F5-A768-4EE0-ADAD-4748666A7C11}" presName="hierChild5" presStyleCnt="0"/>
      <dgm:spPr/>
    </dgm:pt>
    <dgm:pt modelId="{6DA88D8E-EDA3-4983-A862-9584E00ABB8D}" type="pres">
      <dgm:prSet presAssocID="{491162BF-0EC9-442D-BD51-EE81717C8352}" presName="Name23" presStyleLbl="parChTrans1D4" presStyleIdx="6" presStyleCnt="12"/>
      <dgm:spPr/>
      <dgm:t>
        <a:bodyPr/>
        <a:lstStyle/>
        <a:p>
          <a:pPr rtl="1"/>
          <a:endParaRPr lang="ar-SA"/>
        </a:p>
      </dgm:t>
    </dgm:pt>
    <dgm:pt modelId="{7B412E66-5798-495E-8A2D-1837F9D24447}" type="pres">
      <dgm:prSet presAssocID="{DD16E762-806B-4F00-ACEB-2C1DD356619F}" presName="hierRoot4" presStyleCnt="0"/>
      <dgm:spPr/>
    </dgm:pt>
    <dgm:pt modelId="{E289B210-F861-45C5-B333-15C90A6A5018}" type="pres">
      <dgm:prSet presAssocID="{DD16E762-806B-4F00-ACEB-2C1DD356619F}" presName="composite4" presStyleCnt="0"/>
      <dgm:spPr/>
    </dgm:pt>
    <dgm:pt modelId="{0EB3C418-C7FA-4EED-9761-3D259855ECCE}" type="pres">
      <dgm:prSet presAssocID="{DD16E762-806B-4F00-ACEB-2C1DD356619F}" presName="background4" presStyleLbl="node4" presStyleIdx="5" presStyleCnt="11"/>
      <dgm:spPr/>
    </dgm:pt>
    <dgm:pt modelId="{0268E7FD-25A2-4CF9-929E-9304ED9804B3}" type="pres">
      <dgm:prSet presAssocID="{DD16E762-806B-4F00-ACEB-2C1DD356619F}" presName="text4" presStyleLbl="fgAcc4" presStyleIdx="6" presStyleCnt="12">
        <dgm:presLayoutVars>
          <dgm:chPref val="3"/>
        </dgm:presLayoutVars>
      </dgm:prSet>
      <dgm:spPr/>
      <dgm:t>
        <a:bodyPr/>
        <a:lstStyle/>
        <a:p>
          <a:pPr rtl="1"/>
          <a:endParaRPr lang="ar-SA"/>
        </a:p>
      </dgm:t>
    </dgm:pt>
    <dgm:pt modelId="{6F0B2593-6626-4B94-95EA-DFBCC1F498C7}" type="pres">
      <dgm:prSet presAssocID="{DD16E762-806B-4F00-ACEB-2C1DD356619F}" presName="hierChild5" presStyleCnt="0"/>
      <dgm:spPr/>
    </dgm:pt>
    <dgm:pt modelId="{4D2C0842-3F54-4992-85B4-3C1720DF8F53}" type="pres">
      <dgm:prSet presAssocID="{47293601-1CA5-49D4-8217-E202E37D6BB6}" presName="Name23" presStyleLbl="parChTrans1D4" presStyleIdx="7" presStyleCnt="12"/>
      <dgm:spPr/>
      <dgm:t>
        <a:bodyPr/>
        <a:lstStyle/>
        <a:p>
          <a:pPr rtl="1"/>
          <a:endParaRPr lang="ar-SA"/>
        </a:p>
      </dgm:t>
    </dgm:pt>
    <dgm:pt modelId="{9202F8EE-24BD-42D9-BB6C-D5C397E746A4}" type="pres">
      <dgm:prSet presAssocID="{18F44138-B930-48F7-AC7B-4AAB3B0E498C}" presName="hierRoot4" presStyleCnt="0"/>
      <dgm:spPr/>
    </dgm:pt>
    <dgm:pt modelId="{B7A232AA-B790-47BB-927A-74F2085DF1B2}" type="pres">
      <dgm:prSet presAssocID="{18F44138-B930-48F7-AC7B-4AAB3B0E498C}" presName="composite4" presStyleCnt="0"/>
      <dgm:spPr/>
    </dgm:pt>
    <dgm:pt modelId="{8AEE7606-864F-4779-9833-8D0E9058FF55}" type="pres">
      <dgm:prSet presAssocID="{18F44138-B930-48F7-AC7B-4AAB3B0E498C}" presName="background4" presStyleLbl="node4" presStyleIdx="6" presStyleCnt="11"/>
      <dgm:spPr/>
    </dgm:pt>
    <dgm:pt modelId="{5440C778-4FD7-471F-8188-B8B4B2529595}" type="pres">
      <dgm:prSet presAssocID="{18F44138-B930-48F7-AC7B-4AAB3B0E498C}" presName="text4" presStyleLbl="fgAcc4" presStyleIdx="7" presStyleCnt="12">
        <dgm:presLayoutVars>
          <dgm:chPref val="3"/>
        </dgm:presLayoutVars>
      </dgm:prSet>
      <dgm:spPr/>
      <dgm:t>
        <a:bodyPr/>
        <a:lstStyle/>
        <a:p>
          <a:pPr rtl="1"/>
          <a:endParaRPr lang="ar-SA"/>
        </a:p>
      </dgm:t>
    </dgm:pt>
    <dgm:pt modelId="{4CB2FB3D-11AA-4269-9B4C-70071A4F9C5C}" type="pres">
      <dgm:prSet presAssocID="{18F44138-B930-48F7-AC7B-4AAB3B0E498C}" presName="hierChild5" presStyleCnt="0"/>
      <dgm:spPr/>
    </dgm:pt>
    <dgm:pt modelId="{F748D8CF-DCFB-4226-AFCD-BD604FF71482}" type="pres">
      <dgm:prSet presAssocID="{FD97862C-C661-41D7-A290-75F0CD7129CF}" presName="Name23" presStyleLbl="parChTrans1D4" presStyleIdx="8" presStyleCnt="12"/>
      <dgm:spPr/>
      <dgm:t>
        <a:bodyPr/>
        <a:lstStyle/>
        <a:p>
          <a:pPr rtl="1"/>
          <a:endParaRPr lang="ar-SA"/>
        </a:p>
      </dgm:t>
    </dgm:pt>
    <dgm:pt modelId="{D1B18057-97CE-42FE-ACB4-8CB6B387A1B6}" type="pres">
      <dgm:prSet presAssocID="{E0F9343B-40E0-4AED-95E4-8D756AF37E22}" presName="hierRoot4" presStyleCnt="0"/>
      <dgm:spPr/>
    </dgm:pt>
    <dgm:pt modelId="{005A3B8D-CB98-4C6D-A09C-237F16640126}" type="pres">
      <dgm:prSet presAssocID="{E0F9343B-40E0-4AED-95E4-8D756AF37E22}" presName="composite4" presStyleCnt="0"/>
      <dgm:spPr/>
    </dgm:pt>
    <dgm:pt modelId="{3CD33CC8-6DF7-4D9A-B3EA-1A110BAC4F8A}" type="pres">
      <dgm:prSet presAssocID="{E0F9343B-40E0-4AED-95E4-8D756AF37E22}" presName="background4" presStyleLbl="node4" presStyleIdx="7" presStyleCnt="11"/>
      <dgm:spPr/>
    </dgm:pt>
    <dgm:pt modelId="{1504D7BE-B848-4F3F-88FD-4200802FEFE2}" type="pres">
      <dgm:prSet presAssocID="{E0F9343B-40E0-4AED-95E4-8D756AF37E22}" presName="text4" presStyleLbl="fgAcc4" presStyleIdx="8" presStyleCnt="12" custLinFactNeighborX="85995" custLinFactNeighborY="-48753">
        <dgm:presLayoutVars>
          <dgm:chPref val="3"/>
        </dgm:presLayoutVars>
      </dgm:prSet>
      <dgm:spPr/>
      <dgm:t>
        <a:bodyPr/>
        <a:lstStyle/>
        <a:p>
          <a:pPr rtl="1"/>
          <a:endParaRPr lang="ar-SA"/>
        </a:p>
      </dgm:t>
    </dgm:pt>
    <dgm:pt modelId="{9F222E00-E7D2-4994-A175-7F206C637416}" type="pres">
      <dgm:prSet presAssocID="{E0F9343B-40E0-4AED-95E4-8D756AF37E22}" presName="hierChild5" presStyleCnt="0"/>
      <dgm:spPr/>
    </dgm:pt>
    <dgm:pt modelId="{E7450060-F512-4A25-9FB3-92E074752F1C}" type="pres">
      <dgm:prSet presAssocID="{89F3EF01-D0C1-40E4-B4A6-7FAED25E1103}" presName="Name23" presStyleLbl="parChTrans1D4" presStyleIdx="9" presStyleCnt="12"/>
      <dgm:spPr/>
      <dgm:t>
        <a:bodyPr/>
        <a:lstStyle/>
        <a:p>
          <a:pPr rtl="1"/>
          <a:endParaRPr lang="ar-SA"/>
        </a:p>
      </dgm:t>
    </dgm:pt>
    <dgm:pt modelId="{B16E5C02-2F70-4AB1-972C-41CA0AB76F3C}" type="pres">
      <dgm:prSet presAssocID="{953AAC72-B4E6-4092-8CE9-6A43F1451E74}" presName="hierRoot4" presStyleCnt="0"/>
      <dgm:spPr/>
    </dgm:pt>
    <dgm:pt modelId="{ED732351-7A44-479B-895F-2A3658581475}" type="pres">
      <dgm:prSet presAssocID="{953AAC72-B4E6-4092-8CE9-6A43F1451E74}" presName="composite4" presStyleCnt="0"/>
      <dgm:spPr/>
    </dgm:pt>
    <dgm:pt modelId="{BB51D14B-7493-485D-83E5-60131F5E59A8}" type="pres">
      <dgm:prSet presAssocID="{953AAC72-B4E6-4092-8CE9-6A43F1451E74}" presName="background4" presStyleLbl="node4" presStyleIdx="8" presStyleCnt="11"/>
      <dgm:spPr/>
    </dgm:pt>
    <dgm:pt modelId="{99126E03-280A-464A-9D7D-CB850E8EE942}" type="pres">
      <dgm:prSet presAssocID="{953AAC72-B4E6-4092-8CE9-6A43F1451E74}" presName="text4" presStyleLbl="fgAcc4" presStyleIdx="9" presStyleCnt="12" custScaleX="340401">
        <dgm:presLayoutVars>
          <dgm:chPref val="3"/>
        </dgm:presLayoutVars>
      </dgm:prSet>
      <dgm:spPr/>
      <dgm:t>
        <a:bodyPr/>
        <a:lstStyle/>
        <a:p>
          <a:pPr rtl="1"/>
          <a:endParaRPr lang="ar-SA"/>
        </a:p>
      </dgm:t>
    </dgm:pt>
    <dgm:pt modelId="{390FDE62-B264-49A5-BF1C-654E2F9C949D}" type="pres">
      <dgm:prSet presAssocID="{953AAC72-B4E6-4092-8CE9-6A43F1451E74}" presName="hierChild5" presStyleCnt="0"/>
      <dgm:spPr/>
    </dgm:pt>
    <dgm:pt modelId="{8413C60F-D86E-47C5-A8C4-222878BCF36D}" type="pres">
      <dgm:prSet presAssocID="{C8DBE647-4F4A-4887-AAD4-CEFCE22B04B5}" presName="Name17" presStyleLbl="parChTrans1D3" presStyleIdx="1" presStyleCnt="2"/>
      <dgm:spPr/>
      <dgm:t>
        <a:bodyPr/>
        <a:lstStyle/>
        <a:p>
          <a:pPr rtl="1"/>
          <a:endParaRPr lang="ar-SA"/>
        </a:p>
      </dgm:t>
    </dgm:pt>
    <dgm:pt modelId="{771B4A78-FCDE-466C-83D0-31EE7D488222}" type="pres">
      <dgm:prSet presAssocID="{01A1FE2C-1B91-4FBD-BF23-76EC271B4C1E}" presName="hierRoot3" presStyleCnt="0"/>
      <dgm:spPr/>
    </dgm:pt>
    <dgm:pt modelId="{E86D6286-B5DE-46C5-A24B-C940395226DA}" type="pres">
      <dgm:prSet presAssocID="{01A1FE2C-1B91-4FBD-BF23-76EC271B4C1E}" presName="composite3" presStyleCnt="0"/>
      <dgm:spPr/>
    </dgm:pt>
    <dgm:pt modelId="{A2586FC2-A7B9-4522-9D5D-F39987D25C86}" type="pres">
      <dgm:prSet presAssocID="{01A1FE2C-1B91-4FBD-BF23-76EC271B4C1E}" presName="background3" presStyleLbl="asst2" presStyleIdx="2" presStyleCnt="3"/>
      <dgm:spPr/>
    </dgm:pt>
    <dgm:pt modelId="{9AA6C618-8770-45E0-96E8-8E56FD2BA9DB}" type="pres">
      <dgm:prSet presAssocID="{01A1FE2C-1B91-4FBD-BF23-76EC271B4C1E}" presName="text3" presStyleLbl="fgAcc3" presStyleIdx="1" presStyleCnt="2">
        <dgm:presLayoutVars>
          <dgm:chPref val="3"/>
        </dgm:presLayoutVars>
      </dgm:prSet>
      <dgm:spPr/>
      <dgm:t>
        <a:bodyPr/>
        <a:lstStyle/>
        <a:p>
          <a:pPr rtl="1"/>
          <a:endParaRPr lang="ar-SA"/>
        </a:p>
      </dgm:t>
    </dgm:pt>
    <dgm:pt modelId="{B179FDD0-B040-44F8-BBAC-8289B69262FC}" type="pres">
      <dgm:prSet presAssocID="{01A1FE2C-1B91-4FBD-BF23-76EC271B4C1E}" presName="hierChild4" presStyleCnt="0"/>
      <dgm:spPr/>
    </dgm:pt>
    <dgm:pt modelId="{FCDC1483-62E7-4DAC-8721-F740D2393717}" type="pres">
      <dgm:prSet presAssocID="{49208F8C-1BCF-4B5B-A8CB-2C92C47B5255}" presName="Name23" presStyleLbl="parChTrans1D4" presStyleIdx="10" presStyleCnt="12"/>
      <dgm:spPr/>
      <dgm:t>
        <a:bodyPr/>
        <a:lstStyle/>
        <a:p>
          <a:pPr rtl="1"/>
          <a:endParaRPr lang="ar-SA"/>
        </a:p>
      </dgm:t>
    </dgm:pt>
    <dgm:pt modelId="{59F1EF20-A532-4199-9341-0C687C9769EA}" type="pres">
      <dgm:prSet presAssocID="{C1148D3C-B77D-4AAF-934A-38F5D011B293}" presName="hierRoot4" presStyleCnt="0"/>
      <dgm:spPr/>
    </dgm:pt>
    <dgm:pt modelId="{48F3749A-0F22-49C8-8ED8-CBEFF20E45EC}" type="pres">
      <dgm:prSet presAssocID="{C1148D3C-B77D-4AAF-934A-38F5D011B293}" presName="composite4" presStyleCnt="0"/>
      <dgm:spPr/>
    </dgm:pt>
    <dgm:pt modelId="{93B9390E-1849-41B5-BE82-C0A1448C0E24}" type="pres">
      <dgm:prSet presAssocID="{C1148D3C-B77D-4AAF-934A-38F5D011B293}" presName="background4" presStyleLbl="node4" presStyleIdx="9" presStyleCnt="11"/>
      <dgm:spPr/>
    </dgm:pt>
    <dgm:pt modelId="{05D4A7A7-DA96-4A41-A619-86CE6134ADF5}" type="pres">
      <dgm:prSet presAssocID="{C1148D3C-B77D-4AAF-934A-38F5D011B293}" presName="text4" presStyleLbl="fgAcc4" presStyleIdx="10" presStyleCnt="12">
        <dgm:presLayoutVars>
          <dgm:chPref val="3"/>
        </dgm:presLayoutVars>
      </dgm:prSet>
      <dgm:spPr/>
      <dgm:t>
        <a:bodyPr/>
        <a:lstStyle/>
        <a:p>
          <a:pPr rtl="1"/>
          <a:endParaRPr lang="ar-SA"/>
        </a:p>
      </dgm:t>
    </dgm:pt>
    <dgm:pt modelId="{DAF8B45E-CF74-4873-AAD3-CD6A307C9E54}" type="pres">
      <dgm:prSet presAssocID="{C1148D3C-B77D-4AAF-934A-38F5D011B293}" presName="hierChild5" presStyleCnt="0"/>
      <dgm:spPr/>
    </dgm:pt>
    <dgm:pt modelId="{9E7A8822-71FE-40AB-B660-A4E2A4CBEAD5}" type="pres">
      <dgm:prSet presAssocID="{B4052E3A-526E-4E8C-820E-1CE8A6A230A8}" presName="Name23" presStyleLbl="parChTrans1D4" presStyleIdx="11" presStyleCnt="12"/>
      <dgm:spPr/>
      <dgm:t>
        <a:bodyPr/>
        <a:lstStyle/>
        <a:p>
          <a:pPr rtl="1"/>
          <a:endParaRPr lang="ar-SA"/>
        </a:p>
      </dgm:t>
    </dgm:pt>
    <dgm:pt modelId="{D506A642-70AC-4FC0-97A0-1B2FBBA6D835}" type="pres">
      <dgm:prSet presAssocID="{20DEC0BC-1797-4729-9592-38D47F4EEFB8}" presName="hierRoot4" presStyleCnt="0"/>
      <dgm:spPr/>
    </dgm:pt>
    <dgm:pt modelId="{C21277FB-2D9E-4F29-8998-7A927FE71DF3}" type="pres">
      <dgm:prSet presAssocID="{20DEC0BC-1797-4729-9592-38D47F4EEFB8}" presName="composite4" presStyleCnt="0"/>
      <dgm:spPr/>
    </dgm:pt>
    <dgm:pt modelId="{A15BAA41-6473-404E-820C-807BAF124483}" type="pres">
      <dgm:prSet presAssocID="{20DEC0BC-1797-4729-9592-38D47F4EEFB8}" presName="background4" presStyleLbl="node4" presStyleIdx="10" presStyleCnt="11"/>
      <dgm:spPr/>
    </dgm:pt>
    <dgm:pt modelId="{5C62FBCF-97F0-4B8E-833F-CE554A54BCF9}" type="pres">
      <dgm:prSet presAssocID="{20DEC0BC-1797-4729-9592-38D47F4EEFB8}" presName="text4" presStyleLbl="fgAcc4" presStyleIdx="11" presStyleCnt="12">
        <dgm:presLayoutVars>
          <dgm:chPref val="3"/>
        </dgm:presLayoutVars>
      </dgm:prSet>
      <dgm:spPr/>
      <dgm:t>
        <a:bodyPr/>
        <a:lstStyle/>
        <a:p>
          <a:pPr rtl="1"/>
          <a:endParaRPr lang="ar-SA"/>
        </a:p>
      </dgm:t>
    </dgm:pt>
    <dgm:pt modelId="{A8474B87-8F53-4D1F-A5F9-B858A4D31F6C}" type="pres">
      <dgm:prSet presAssocID="{20DEC0BC-1797-4729-9592-38D47F4EEFB8}" presName="hierChild5" presStyleCnt="0"/>
      <dgm:spPr/>
    </dgm:pt>
  </dgm:ptLst>
  <dgm:cxnLst>
    <dgm:cxn modelId="{5DB9B68D-E958-494D-90E2-29FF96B0F6EE}" type="presOf" srcId="{8996F4E0-F124-41A1-A8BD-FB68668F90F1}" destId="{70A06B3D-A20D-42AC-90DC-5E32E479AE6A}" srcOrd="0" destOrd="0" presId="urn:microsoft.com/office/officeart/2005/8/layout/hierarchy1"/>
    <dgm:cxn modelId="{FEEF792C-BE96-428E-821C-52823BC72AD3}" srcId="{AF58D546-253B-4C9B-9C1B-68519D74185A}" destId="{562EABBC-6DDE-4857-B95F-51026157C054}" srcOrd="0" destOrd="0" parTransId="{0339D3CF-54DA-42FE-8B7E-B59AFB7C751D}" sibTransId="{C44FD539-9667-4842-8E1B-AB7B7E0B0270}"/>
    <dgm:cxn modelId="{AD4A8DC7-5957-48E4-9472-671ACFCF3F96}" type="presOf" srcId="{C0A5B5DB-504E-4887-ABD4-303F0EA53397}" destId="{C961B6FA-8B98-42E8-AE32-D2CD149B3A75}" srcOrd="0" destOrd="0" presId="urn:microsoft.com/office/officeart/2005/8/layout/hierarchy1"/>
    <dgm:cxn modelId="{4F27481B-8C24-4FD7-A5F9-5C6E90DB5F41}" type="presOf" srcId="{A5D5A858-6A43-411C-B0BA-2FD0F8750268}" destId="{CDA2BD8E-DF2E-4C8A-A3AE-994F0B708474}" srcOrd="0" destOrd="0" presId="urn:microsoft.com/office/officeart/2005/8/layout/hierarchy1"/>
    <dgm:cxn modelId="{50B0719B-B9C7-442C-8042-913D3BB50ADE}" type="presOf" srcId="{1D97B6AE-7ACA-47F8-A932-405E98382FCF}" destId="{366986FF-C86C-4C8B-BD00-9F6B6FBDC7A6}" srcOrd="0" destOrd="0" presId="urn:microsoft.com/office/officeart/2005/8/layout/hierarchy1"/>
    <dgm:cxn modelId="{7D5A081C-C2BB-480D-94D7-62423F3ABDDE}" type="presOf" srcId="{0B224541-B3AF-4E07-A0CC-883600B023E9}" destId="{3BD21AA6-F90B-4C9A-925D-0C772642E106}" srcOrd="0" destOrd="0" presId="urn:microsoft.com/office/officeart/2005/8/layout/hierarchy1"/>
    <dgm:cxn modelId="{C217B661-9A2E-47DB-BD6B-B8CD0106EF5D}" srcId="{0B224541-B3AF-4E07-A0CC-883600B023E9}" destId="{790D4571-03F8-4FDB-9985-C7A09095EFC5}" srcOrd="0" destOrd="0" parTransId="{008F4269-A21A-4379-9E45-BDC3FC4D79E1}" sibTransId="{8F130709-58BF-483A-990C-4725B6D2D02F}"/>
    <dgm:cxn modelId="{820C18C3-3B0D-4A96-8D99-0614B9AAC450}" type="presOf" srcId="{E0F9343B-40E0-4AED-95E4-8D756AF37E22}" destId="{1504D7BE-B848-4F3F-88FD-4200802FEFE2}" srcOrd="0" destOrd="0" presId="urn:microsoft.com/office/officeart/2005/8/layout/hierarchy1"/>
    <dgm:cxn modelId="{9124CBAF-91B9-4D97-9B1A-A0BF1C8F64D4}" type="presOf" srcId="{20DEC0BC-1797-4729-9592-38D47F4EEFB8}" destId="{5C62FBCF-97F0-4B8E-833F-CE554A54BCF9}" srcOrd="0" destOrd="0" presId="urn:microsoft.com/office/officeart/2005/8/layout/hierarchy1"/>
    <dgm:cxn modelId="{82954925-CCC6-4741-89AE-36786260C514}" type="presOf" srcId="{89F3EF01-D0C1-40E4-B4A6-7FAED25E1103}" destId="{E7450060-F512-4A25-9FB3-92E074752F1C}" srcOrd="0" destOrd="0" presId="urn:microsoft.com/office/officeart/2005/8/layout/hierarchy1"/>
    <dgm:cxn modelId="{FDE4523C-4435-4185-801A-4E510C281155}" type="presOf" srcId="{18F44138-B930-48F7-AC7B-4AAB3B0E498C}" destId="{5440C778-4FD7-471F-8188-B8B4B2529595}" srcOrd="0" destOrd="0" presId="urn:microsoft.com/office/officeart/2005/8/layout/hierarchy1"/>
    <dgm:cxn modelId="{C6552574-B726-4955-B265-698BA420ECFF}" type="presOf" srcId="{49208F8C-1BCF-4B5B-A8CB-2C92C47B5255}" destId="{FCDC1483-62E7-4DAC-8721-F740D2393717}" srcOrd="0" destOrd="0" presId="urn:microsoft.com/office/officeart/2005/8/layout/hierarchy1"/>
    <dgm:cxn modelId="{75B0145C-C549-452F-B997-568537670518}" type="presOf" srcId="{B4052E3A-526E-4E8C-820E-1CE8A6A230A8}" destId="{9E7A8822-71FE-40AB-B660-A4E2A4CBEAD5}" srcOrd="0" destOrd="0" presId="urn:microsoft.com/office/officeart/2005/8/layout/hierarchy1"/>
    <dgm:cxn modelId="{F06CC132-63FF-4EA3-A39C-ED8E056629EE}" srcId="{A5D5A858-6A43-411C-B0BA-2FD0F8750268}" destId="{01A1FE2C-1B91-4FBD-BF23-76EC271B4C1E}" srcOrd="1" destOrd="0" parTransId="{C8DBE647-4F4A-4887-AAD4-CEFCE22B04B5}" sibTransId="{6FFD940C-B63A-4402-829F-0879039AA4F5}"/>
    <dgm:cxn modelId="{3733FB9E-3070-454C-9833-5A409D07CE11}" srcId="{0162B7F5-A768-4EE0-ADAD-4748666A7C11}" destId="{E0F9343B-40E0-4AED-95E4-8D756AF37E22}" srcOrd="1" destOrd="0" parTransId="{FD97862C-C661-41D7-A290-75F0CD7129CF}" sibTransId="{79F868DE-9F91-4B53-8574-034E8F870F09}"/>
    <dgm:cxn modelId="{9328C3A6-2233-40BF-8352-B0116B11B2A9}" type="presOf" srcId="{01A1FE2C-1B91-4FBD-BF23-76EC271B4C1E}" destId="{9AA6C618-8770-45E0-96E8-8E56FD2BA9DB}" srcOrd="0" destOrd="0" presId="urn:microsoft.com/office/officeart/2005/8/layout/hierarchy1"/>
    <dgm:cxn modelId="{AD83CD6E-21D3-41F2-95CC-721BF0EBC464}" type="presOf" srcId="{562EABBC-6DDE-4857-B95F-51026157C054}" destId="{46A0677B-788C-4610-A999-5B8D23A6E024}" srcOrd="0" destOrd="0" presId="urn:microsoft.com/office/officeart/2005/8/layout/hierarchy1"/>
    <dgm:cxn modelId="{83552F8A-83FB-4FF2-8306-870BBA8E8DC7}" type="presOf" srcId="{1394E582-2055-45F8-BCC5-0A21D6032870}" destId="{832FD58C-7215-457B-B14C-74D6EC20904C}" srcOrd="0" destOrd="0" presId="urn:microsoft.com/office/officeart/2005/8/layout/hierarchy1"/>
    <dgm:cxn modelId="{B929297D-DE18-4DEE-A841-E16FD861F127}" type="presOf" srcId="{C8DBE647-4F4A-4887-AAD4-CEFCE22B04B5}" destId="{8413C60F-D86E-47C5-A8C4-222878BCF36D}" srcOrd="0" destOrd="0" presId="urn:microsoft.com/office/officeart/2005/8/layout/hierarchy1"/>
    <dgm:cxn modelId="{765FE577-8A97-40CC-B224-70E94569A73B}" srcId="{C0A5B5DB-504E-4887-ABD4-303F0EA53397}" destId="{A5D5A858-6A43-411C-B0BA-2FD0F8750268}" srcOrd="0" destOrd="0" parTransId="{2DAFDA63-A08F-42FE-9685-BAB457A459F4}" sibTransId="{8751F540-B2D7-4DD9-9C9F-B79659102442}"/>
    <dgm:cxn modelId="{EE0B0E82-991B-4EE6-8F9F-029A07E6B52E}" type="presOf" srcId="{47293601-1CA5-49D4-8217-E202E37D6BB6}" destId="{4D2C0842-3F54-4992-85B4-3C1720DF8F53}" srcOrd="0" destOrd="0" presId="urn:microsoft.com/office/officeart/2005/8/layout/hierarchy1"/>
    <dgm:cxn modelId="{66A0BC00-41C3-407A-9A8A-1CBE78C4B886}" srcId="{562EABBC-6DDE-4857-B95F-51026157C054}" destId="{8996F4E0-F124-41A1-A8BD-FB68668F90F1}" srcOrd="0" destOrd="0" parTransId="{1D97B6AE-7ACA-47F8-A932-405E98382FCF}" sibTransId="{8BEB90FE-3A55-4684-AF9B-C2FBB08730B2}"/>
    <dgm:cxn modelId="{8E6F27E4-078A-4F0E-AC94-724BE8543ECA}" type="presOf" srcId="{0162B7F5-A768-4EE0-ADAD-4748666A7C11}" destId="{B64D6C97-8AFF-4633-8731-684F46EAAD89}" srcOrd="0" destOrd="0" presId="urn:microsoft.com/office/officeart/2005/8/layout/hierarchy1"/>
    <dgm:cxn modelId="{BA85C46B-0ADE-4373-A694-8CA89B11A7AF}" srcId="{A5D5A858-6A43-411C-B0BA-2FD0F8750268}" destId="{0B224541-B3AF-4E07-A0CC-883600B023E9}" srcOrd="0" destOrd="0" parTransId="{0CA073F7-F33E-4A58-ADD5-B7481FAB7D3D}" sibTransId="{2C7D932B-4D72-4258-9829-785A80EE5874}"/>
    <dgm:cxn modelId="{9C02A1FF-EF09-4301-BCF7-2FF5295F4E20}" type="presOf" srcId="{DD16E762-806B-4F00-ACEB-2C1DD356619F}" destId="{0268E7FD-25A2-4CF9-929E-9304ED9804B3}" srcOrd="0" destOrd="0" presId="urn:microsoft.com/office/officeart/2005/8/layout/hierarchy1"/>
    <dgm:cxn modelId="{226F56E1-2BD8-4DCE-9214-757E33B2E19B}" type="presOf" srcId="{0CA073F7-F33E-4A58-ADD5-B7481FAB7D3D}" destId="{5C7481E8-4A0A-4703-9040-976D297DA1C2}" srcOrd="0" destOrd="0" presId="urn:microsoft.com/office/officeart/2005/8/layout/hierarchy1"/>
    <dgm:cxn modelId="{6A7963FE-79A8-460A-A14D-AA45E7FE53F6}" type="presOf" srcId="{0FEB133E-785E-476C-B142-B2D3D83A2524}" destId="{A8375D00-A2F6-4A99-8EB9-FBED1EA0F083}" srcOrd="0" destOrd="0" presId="urn:microsoft.com/office/officeart/2005/8/layout/hierarchy1"/>
    <dgm:cxn modelId="{66B3DE74-413A-4EB4-A2C7-A86A449ABC76}" srcId="{790D4571-03F8-4FDB-9985-C7A09095EFC5}" destId="{1394E582-2055-45F8-BCC5-0A21D6032870}" srcOrd="1" destOrd="0" parTransId="{552B48D9-EE43-4C56-811C-BECBD53F55B8}" sibTransId="{F0D8ECD5-A6DA-4CAE-BBBB-8674FF65FDB3}"/>
    <dgm:cxn modelId="{3D2C5F5D-AD89-4B13-9C64-790470BDE529}" type="presOf" srcId="{790D4571-03F8-4FDB-9985-C7A09095EFC5}" destId="{6B9674B2-48FF-4CC6-BADF-0EA3B19A66FD}" srcOrd="0" destOrd="0" presId="urn:microsoft.com/office/officeart/2005/8/layout/hierarchy1"/>
    <dgm:cxn modelId="{26B1AE89-B220-40CB-83F2-F2208F357745}" srcId="{E0F9343B-40E0-4AED-95E4-8D756AF37E22}" destId="{953AAC72-B4E6-4092-8CE9-6A43F1451E74}" srcOrd="0" destOrd="0" parTransId="{89F3EF01-D0C1-40E4-B4A6-7FAED25E1103}" sibTransId="{69C2C392-928D-46E7-A015-EBF7CD71C22B}"/>
    <dgm:cxn modelId="{1C9DFBA0-683F-4382-96B5-E48FF53D4A9B}" type="presOf" srcId="{2DAFDA63-A08F-42FE-9685-BAB457A459F4}" destId="{31CDA934-CFD2-466F-B070-90F69ECD8AAF}" srcOrd="0" destOrd="0" presId="urn:microsoft.com/office/officeart/2005/8/layout/hierarchy1"/>
    <dgm:cxn modelId="{A4B0BE84-B0D0-4B57-9790-01AD40C7D1E9}" srcId="{790D4571-03F8-4FDB-9985-C7A09095EFC5}" destId="{AF58D546-253B-4C9B-9C1B-68519D74185A}" srcOrd="0" destOrd="0" parTransId="{1A2C05CF-BDE6-41F5-BA2D-4076AF104E82}" sibTransId="{843F327B-ABFD-484E-8CF9-02C9D1639E7A}"/>
    <dgm:cxn modelId="{3C5A5B70-E087-40E0-8A82-4D1EBCE74DB3}" type="presOf" srcId="{491162BF-0EC9-442D-BD51-EE81717C8352}" destId="{6DA88D8E-EDA3-4983-A862-9584E00ABB8D}" srcOrd="0" destOrd="0" presId="urn:microsoft.com/office/officeart/2005/8/layout/hierarchy1"/>
    <dgm:cxn modelId="{49DABECE-438E-4FEF-B00E-F02775733AC1}" type="presOf" srcId="{953AAC72-B4E6-4092-8CE9-6A43F1451E74}" destId="{99126E03-280A-464A-9D7D-CB850E8EE942}" srcOrd="0" destOrd="0" presId="urn:microsoft.com/office/officeart/2005/8/layout/hierarchy1"/>
    <dgm:cxn modelId="{BC405AD5-84DC-49BA-885C-112532206BAC}" srcId="{01A1FE2C-1B91-4FBD-BF23-76EC271B4C1E}" destId="{C1148D3C-B77D-4AAF-934A-38F5D011B293}" srcOrd="0" destOrd="0" parTransId="{49208F8C-1BCF-4B5B-A8CB-2C92C47B5255}" sibTransId="{2008F901-B247-4304-8C84-9A47CEE0B0DE}"/>
    <dgm:cxn modelId="{6249D827-E5D8-4DE8-9C2A-7FE061B3D3C6}" type="presOf" srcId="{AF58D546-253B-4C9B-9C1B-68519D74185A}" destId="{2E4E6089-BF35-4DE2-A262-BAAD9F83C6AE}" srcOrd="0" destOrd="0" presId="urn:microsoft.com/office/officeart/2005/8/layout/hierarchy1"/>
    <dgm:cxn modelId="{993AA252-AD05-4445-A41C-92AEFA524884}" type="presOf" srcId="{008F4269-A21A-4379-9E45-BDC3FC4D79E1}" destId="{68DB1839-ED51-4F1B-82CD-48E343137581}" srcOrd="0" destOrd="0" presId="urn:microsoft.com/office/officeart/2005/8/layout/hierarchy1"/>
    <dgm:cxn modelId="{D9D30059-F8B6-4B84-9D93-569EF5B16DFF}" type="presOf" srcId="{1A2C05CF-BDE6-41F5-BA2D-4076AF104E82}" destId="{223F6855-5658-4362-87A4-761DCD5675A6}" srcOrd="0" destOrd="0" presId="urn:microsoft.com/office/officeart/2005/8/layout/hierarchy1"/>
    <dgm:cxn modelId="{A2C70D3D-147B-4C31-8A72-217553AF8A5F}" srcId="{DD16E762-806B-4F00-ACEB-2C1DD356619F}" destId="{18F44138-B930-48F7-AC7B-4AAB3B0E498C}" srcOrd="0" destOrd="0" parTransId="{47293601-1CA5-49D4-8217-E202E37D6BB6}" sibTransId="{120FD737-6674-41F6-9E75-3142825A0DD8}"/>
    <dgm:cxn modelId="{1001796A-1899-41EC-9A36-62C1EF51001B}" type="presOf" srcId="{FD97862C-C661-41D7-A290-75F0CD7129CF}" destId="{F748D8CF-DCFB-4226-AFCD-BD604FF71482}" srcOrd="0" destOrd="0" presId="urn:microsoft.com/office/officeart/2005/8/layout/hierarchy1"/>
    <dgm:cxn modelId="{6F69FB44-8FDC-4397-B529-420031A46882}" type="presOf" srcId="{261AB24A-49B6-4F35-964C-A4431D1E8C54}" destId="{3373F9C3-DFF7-421F-A788-679B904D3E29}" srcOrd="0" destOrd="0" presId="urn:microsoft.com/office/officeart/2005/8/layout/hierarchy1"/>
    <dgm:cxn modelId="{7E057DCC-A960-46B8-969A-FA78F3D02342}" type="presOf" srcId="{552B48D9-EE43-4C56-811C-BECBD53F55B8}" destId="{4E505CF7-7215-4E40-96F6-AC3BA207AE72}" srcOrd="0" destOrd="0" presId="urn:microsoft.com/office/officeart/2005/8/layout/hierarchy1"/>
    <dgm:cxn modelId="{99D44E7D-B513-4CDC-9FD7-9313C28AAB5A}" type="presOf" srcId="{0339D3CF-54DA-42FE-8B7E-B59AFB7C751D}" destId="{1150C462-FF0E-406B-A962-C105B6A77F2D}" srcOrd="0" destOrd="0" presId="urn:microsoft.com/office/officeart/2005/8/layout/hierarchy1"/>
    <dgm:cxn modelId="{9347127D-FF2E-4235-A53B-B3705F14919D}" srcId="{0162B7F5-A768-4EE0-ADAD-4748666A7C11}" destId="{DD16E762-806B-4F00-ACEB-2C1DD356619F}" srcOrd="0" destOrd="0" parTransId="{491162BF-0EC9-442D-BD51-EE81717C8352}" sibTransId="{2193BF79-B769-44DC-93BB-E04B6D695BB2}"/>
    <dgm:cxn modelId="{112672AA-5DB5-460D-80FE-1216C09F644B}" type="presOf" srcId="{C1148D3C-B77D-4AAF-934A-38F5D011B293}" destId="{05D4A7A7-DA96-4A41-A619-86CE6134ADF5}" srcOrd="0" destOrd="0" presId="urn:microsoft.com/office/officeart/2005/8/layout/hierarchy1"/>
    <dgm:cxn modelId="{F0450453-9CBB-4C84-A81A-D41DC8BF29DB}" srcId="{261AB24A-49B6-4F35-964C-A4431D1E8C54}" destId="{C0A5B5DB-504E-4887-ABD4-303F0EA53397}" srcOrd="0" destOrd="0" parTransId="{B773AFEF-D4CF-4EE3-B833-32B33BD42239}" sibTransId="{BC0FD205-6DFA-4E8B-BE14-AC44756B7EB1}"/>
    <dgm:cxn modelId="{591A8394-85D2-40D1-8911-F8FF45DCCA02}" srcId="{1394E582-2055-45F8-BCC5-0A21D6032870}" destId="{0162B7F5-A768-4EE0-ADAD-4748666A7C11}" srcOrd="0" destOrd="0" parTransId="{0FEB133E-785E-476C-B142-B2D3D83A2524}" sibTransId="{7713D1C9-1387-41B1-A622-754C2E95B0EF}"/>
    <dgm:cxn modelId="{4E63FFAA-E072-4712-AF15-56F39E83007A}" srcId="{C1148D3C-B77D-4AAF-934A-38F5D011B293}" destId="{20DEC0BC-1797-4729-9592-38D47F4EEFB8}" srcOrd="0" destOrd="0" parTransId="{B4052E3A-526E-4E8C-820E-1CE8A6A230A8}" sibTransId="{F1A8A3A6-AC68-41B0-9877-13BFD10F1D7A}"/>
    <dgm:cxn modelId="{6DD70770-AAD3-4EFB-ABA2-86FAEDE2FAD0}" type="presParOf" srcId="{3373F9C3-DFF7-421F-A788-679B904D3E29}" destId="{7A017DF2-F522-4958-99D1-D768BE676C13}" srcOrd="0" destOrd="0" presId="urn:microsoft.com/office/officeart/2005/8/layout/hierarchy1"/>
    <dgm:cxn modelId="{131A550D-9528-4D96-B6A5-1B471C83D7F2}" type="presParOf" srcId="{7A017DF2-F522-4958-99D1-D768BE676C13}" destId="{2197BC0C-C8AF-41DB-907C-5DA5884FBC93}" srcOrd="0" destOrd="0" presId="urn:microsoft.com/office/officeart/2005/8/layout/hierarchy1"/>
    <dgm:cxn modelId="{080374E1-257C-469C-B442-03411384168D}" type="presParOf" srcId="{2197BC0C-C8AF-41DB-907C-5DA5884FBC93}" destId="{A8BB674C-B862-4997-AA5E-EDF6ACF593FB}" srcOrd="0" destOrd="0" presId="urn:microsoft.com/office/officeart/2005/8/layout/hierarchy1"/>
    <dgm:cxn modelId="{782CE089-B70F-46DF-A8C1-A72DB962431D}" type="presParOf" srcId="{2197BC0C-C8AF-41DB-907C-5DA5884FBC93}" destId="{C961B6FA-8B98-42E8-AE32-D2CD149B3A75}" srcOrd="1" destOrd="0" presId="urn:microsoft.com/office/officeart/2005/8/layout/hierarchy1"/>
    <dgm:cxn modelId="{07891806-585D-4259-91F8-80F62D6C7FAF}" type="presParOf" srcId="{7A017DF2-F522-4958-99D1-D768BE676C13}" destId="{FAD8DFD7-2510-453C-8760-A00F1E1D0123}" srcOrd="1" destOrd="0" presId="urn:microsoft.com/office/officeart/2005/8/layout/hierarchy1"/>
    <dgm:cxn modelId="{8F588974-85DA-4AE5-A3EA-2211BDBFF60B}" type="presParOf" srcId="{FAD8DFD7-2510-453C-8760-A00F1E1D0123}" destId="{31CDA934-CFD2-466F-B070-90F69ECD8AAF}" srcOrd="0" destOrd="0" presId="urn:microsoft.com/office/officeart/2005/8/layout/hierarchy1"/>
    <dgm:cxn modelId="{AB58427B-43E0-43E1-B857-9D3966DEF10A}" type="presParOf" srcId="{FAD8DFD7-2510-453C-8760-A00F1E1D0123}" destId="{91424559-9CC7-430C-8D66-A7F72AD2DF14}" srcOrd="1" destOrd="0" presId="urn:microsoft.com/office/officeart/2005/8/layout/hierarchy1"/>
    <dgm:cxn modelId="{987555E5-89BA-4A88-BEF2-7A3F55A9A96A}" type="presParOf" srcId="{91424559-9CC7-430C-8D66-A7F72AD2DF14}" destId="{3A1AC8B4-EAB6-46D0-A773-40E607515200}" srcOrd="0" destOrd="0" presId="urn:microsoft.com/office/officeart/2005/8/layout/hierarchy1"/>
    <dgm:cxn modelId="{C6661646-50DD-410A-9EDF-CD7F4BD9EF82}" type="presParOf" srcId="{3A1AC8B4-EAB6-46D0-A773-40E607515200}" destId="{AD9EF60A-1495-4EF8-99CC-5429E8C08128}" srcOrd="0" destOrd="0" presId="urn:microsoft.com/office/officeart/2005/8/layout/hierarchy1"/>
    <dgm:cxn modelId="{03BD9BC6-1E01-45D7-80AC-8BCDC5EA86B6}" type="presParOf" srcId="{3A1AC8B4-EAB6-46D0-A773-40E607515200}" destId="{CDA2BD8E-DF2E-4C8A-A3AE-994F0B708474}" srcOrd="1" destOrd="0" presId="urn:microsoft.com/office/officeart/2005/8/layout/hierarchy1"/>
    <dgm:cxn modelId="{89876647-17B6-4899-92C0-3B2978ABB953}" type="presParOf" srcId="{91424559-9CC7-430C-8D66-A7F72AD2DF14}" destId="{B4B86B57-CA1D-4701-B5CC-E4B9F9EBE169}" srcOrd="1" destOrd="0" presId="urn:microsoft.com/office/officeart/2005/8/layout/hierarchy1"/>
    <dgm:cxn modelId="{75832426-5994-4124-A960-9119EF499CA6}" type="presParOf" srcId="{B4B86B57-CA1D-4701-B5CC-E4B9F9EBE169}" destId="{5C7481E8-4A0A-4703-9040-976D297DA1C2}" srcOrd="0" destOrd="0" presId="urn:microsoft.com/office/officeart/2005/8/layout/hierarchy1"/>
    <dgm:cxn modelId="{B1895E55-CC49-4B7A-9E15-3C27ECFA573B}" type="presParOf" srcId="{B4B86B57-CA1D-4701-B5CC-E4B9F9EBE169}" destId="{8139D026-536A-4409-8B2D-947E6AF99309}" srcOrd="1" destOrd="0" presId="urn:microsoft.com/office/officeart/2005/8/layout/hierarchy1"/>
    <dgm:cxn modelId="{1205C263-B4B5-4E10-B95D-63134B908958}" type="presParOf" srcId="{8139D026-536A-4409-8B2D-947E6AF99309}" destId="{B10E9D4C-7B3C-491B-90B6-B95D50FB41A4}" srcOrd="0" destOrd="0" presId="urn:microsoft.com/office/officeart/2005/8/layout/hierarchy1"/>
    <dgm:cxn modelId="{7FF01404-0404-4C33-9C5C-0CDA6255B422}" type="presParOf" srcId="{B10E9D4C-7B3C-491B-90B6-B95D50FB41A4}" destId="{B527AB30-FE57-4C9C-911C-13EAFFC9F971}" srcOrd="0" destOrd="0" presId="urn:microsoft.com/office/officeart/2005/8/layout/hierarchy1"/>
    <dgm:cxn modelId="{01D5FEAE-3E11-4B0F-A4FF-1F042EE19136}" type="presParOf" srcId="{B10E9D4C-7B3C-491B-90B6-B95D50FB41A4}" destId="{3BD21AA6-F90B-4C9A-925D-0C772642E106}" srcOrd="1" destOrd="0" presId="urn:microsoft.com/office/officeart/2005/8/layout/hierarchy1"/>
    <dgm:cxn modelId="{4420A1A8-33B5-45E9-BFB7-941C846CBE02}" type="presParOf" srcId="{8139D026-536A-4409-8B2D-947E6AF99309}" destId="{561B7964-9990-4DB1-AF87-2BA2ABE3C914}" srcOrd="1" destOrd="0" presId="urn:microsoft.com/office/officeart/2005/8/layout/hierarchy1"/>
    <dgm:cxn modelId="{5BA1567A-CEA8-4F4A-8AE7-E159CAE22379}" type="presParOf" srcId="{561B7964-9990-4DB1-AF87-2BA2ABE3C914}" destId="{68DB1839-ED51-4F1B-82CD-48E343137581}" srcOrd="0" destOrd="0" presId="urn:microsoft.com/office/officeart/2005/8/layout/hierarchy1"/>
    <dgm:cxn modelId="{88451A27-9D63-4D6D-89D3-560D6DB4A5CF}" type="presParOf" srcId="{561B7964-9990-4DB1-AF87-2BA2ABE3C914}" destId="{128F35D7-80E2-4EDC-8BD4-53E400C1A874}" srcOrd="1" destOrd="0" presId="urn:microsoft.com/office/officeart/2005/8/layout/hierarchy1"/>
    <dgm:cxn modelId="{CC4F7FD2-648D-4D0E-BBB3-C3623CCB1DED}" type="presParOf" srcId="{128F35D7-80E2-4EDC-8BD4-53E400C1A874}" destId="{49D70931-E010-49D1-8E5D-7F1E511F3945}" srcOrd="0" destOrd="0" presId="urn:microsoft.com/office/officeart/2005/8/layout/hierarchy1"/>
    <dgm:cxn modelId="{319D2D0B-709D-4BB6-8A3A-EC1577ECA6CC}" type="presParOf" srcId="{49D70931-E010-49D1-8E5D-7F1E511F3945}" destId="{1243FFE8-31F8-4146-A886-8D8D9D8608B8}" srcOrd="0" destOrd="0" presId="urn:microsoft.com/office/officeart/2005/8/layout/hierarchy1"/>
    <dgm:cxn modelId="{EB5A8754-F2D3-43F3-88D0-E42AA5F46FED}" type="presParOf" srcId="{49D70931-E010-49D1-8E5D-7F1E511F3945}" destId="{6B9674B2-48FF-4CC6-BADF-0EA3B19A66FD}" srcOrd="1" destOrd="0" presId="urn:microsoft.com/office/officeart/2005/8/layout/hierarchy1"/>
    <dgm:cxn modelId="{59430CEE-DC1E-494A-A408-A5058E03AA4F}" type="presParOf" srcId="{128F35D7-80E2-4EDC-8BD4-53E400C1A874}" destId="{EAE99985-2689-4678-AE4C-4304EED8E776}" srcOrd="1" destOrd="0" presId="urn:microsoft.com/office/officeart/2005/8/layout/hierarchy1"/>
    <dgm:cxn modelId="{42D03050-8E7D-4492-8F74-6CD052248EB5}" type="presParOf" srcId="{EAE99985-2689-4678-AE4C-4304EED8E776}" destId="{223F6855-5658-4362-87A4-761DCD5675A6}" srcOrd="0" destOrd="0" presId="urn:microsoft.com/office/officeart/2005/8/layout/hierarchy1"/>
    <dgm:cxn modelId="{1576C908-6FB5-4582-BBB5-27D82F64C4EC}" type="presParOf" srcId="{EAE99985-2689-4678-AE4C-4304EED8E776}" destId="{E7C36014-DA60-47D9-A3C5-8E7ABCFD50CC}" srcOrd="1" destOrd="0" presId="urn:microsoft.com/office/officeart/2005/8/layout/hierarchy1"/>
    <dgm:cxn modelId="{EB944ED1-86BC-460D-9AF3-BC65B98A3438}" type="presParOf" srcId="{E7C36014-DA60-47D9-A3C5-8E7ABCFD50CC}" destId="{014C77AF-2424-4780-83AB-FFF820420F2C}" srcOrd="0" destOrd="0" presId="urn:microsoft.com/office/officeart/2005/8/layout/hierarchy1"/>
    <dgm:cxn modelId="{F19CB84F-646F-4504-AEE7-0C850893A1B7}" type="presParOf" srcId="{014C77AF-2424-4780-83AB-FFF820420F2C}" destId="{5A399712-8901-4FA6-A022-F19160A147DA}" srcOrd="0" destOrd="0" presId="urn:microsoft.com/office/officeart/2005/8/layout/hierarchy1"/>
    <dgm:cxn modelId="{91E134F1-1130-4B2E-AD9A-1E37203AD68A}" type="presParOf" srcId="{014C77AF-2424-4780-83AB-FFF820420F2C}" destId="{2E4E6089-BF35-4DE2-A262-BAAD9F83C6AE}" srcOrd="1" destOrd="0" presId="urn:microsoft.com/office/officeart/2005/8/layout/hierarchy1"/>
    <dgm:cxn modelId="{6FD92A8A-76B8-4CB3-B7C3-B9BCBD8A03BA}" type="presParOf" srcId="{E7C36014-DA60-47D9-A3C5-8E7ABCFD50CC}" destId="{14FEDA6C-F3B9-40A7-A11A-C31EB180E1CC}" srcOrd="1" destOrd="0" presId="urn:microsoft.com/office/officeart/2005/8/layout/hierarchy1"/>
    <dgm:cxn modelId="{0C73BA1F-3AE9-433A-8027-F6DD1BC86BFD}" type="presParOf" srcId="{14FEDA6C-F3B9-40A7-A11A-C31EB180E1CC}" destId="{1150C462-FF0E-406B-A962-C105B6A77F2D}" srcOrd="0" destOrd="0" presId="urn:microsoft.com/office/officeart/2005/8/layout/hierarchy1"/>
    <dgm:cxn modelId="{DD8943D9-81E7-4B40-9FC0-D8152037C78F}" type="presParOf" srcId="{14FEDA6C-F3B9-40A7-A11A-C31EB180E1CC}" destId="{A27EA9D5-5A0D-4018-981A-DCA3FB033235}" srcOrd="1" destOrd="0" presId="urn:microsoft.com/office/officeart/2005/8/layout/hierarchy1"/>
    <dgm:cxn modelId="{7502E20D-792B-4146-A856-5E048CEF9324}" type="presParOf" srcId="{A27EA9D5-5A0D-4018-981A-DCA3FB033235}" destId="{E17AD775-7BA0-4CFA-801C-4261D936166D}" srcOrd="0" destOrd="0" presId="urn:microsoft.com/office/officeart/2005/8/layout/hierarchy1"/>
    <dgm:cxn modelId="{04D6793C-3641-4426-8CBC-98AA6B9B930C}" type="presParOf" srcId="{E17AD775-7BA0-4CFA-801C-4261D936166D}" destId="{0605127F-E93B-46F9-94DE-77517766A3E7}" srcOrd="0" destOrd="0" presId="urn:microsoft.com/office/officeart/2005/8/layout/hierarchy1"/>
    <dgm:cxn modelId="{F444F81F-5A23-4EF1-B3DF-DF87601FC8DA}" type="presParOf" srcId="{E17AD775-7BA0-4CFA-801C-4261D936166D}" destId="{46A0677B-788C-4610-A999-5B8D23A6E024}" srcOrd="1" destOrd="0" presId="urn:microsoft.com/office/officeart/2005/8/layout/hierarchy1"/>
    <dgm:cxn modelId="{19774FD1-303F-4044-A4D8-D977C3CD6CC2}" type="presParOf" srcId="{A27EA9D5-5A0D-4018-981A-DCA3FB033235}" destId="{E8DAADFE-C8F1-42E4-A86B-AD57991C4AB4}" srcOrd="1" destOrd="0" presId="urn:microsoft.com/office/officeart/2005/8/layout/hierarchy1"/>
    <dgm:cxn modelId="{63E93D6E-3C05-4D25-9ED7-35845B5B550A}" type="presParOf" srcId="{E8DAADFE-C8F1-42E4-A86B-AD57991C4AB4}" destId="{366986FF-C86C-4C8B-BD00-9F6B6FBDC7A6}" srcOrd="0" destOrd="0" presId="urn:microsoft.com/office/officeart/2005/8/layout/hierarchy1"/>
    <dgm:cxn modelId="{5E4C77A2-CA3E-4C07-B82C-7D030BB8E4AD}" type="presParOf" srcId="{E8DAADFE-C8F1-42E4-A86B-AD57991C4AB4}" destId="{779F96BE-F86F-4291-8EE7-D551065E8134}" srcOrd="1" destOrd="0" presId="urn:microsoft.com/office/officeart/2005/8/layout/hierarchy1"/>
    <dgm:cxn modelId="{333267C4-B2D2-45D4-B5EC-2B29DED7ECF8}" type="presParOf" srcId="{779F96BE-F86F-4291-8EE7-D551065E8134}" destId="{5B3813E1-5E36-46E8-AACA-431AE7DDE77C}" srcOrd="0" destOrd="0" presId="urn:microsoft.com/office/officeart/2005/8/layout/hierarchy1"/>
    <dgm:cxn modelId="{67BE6EE3-AA2B-416C-B1ED-8CF57D3B7D84}" type="presParOf" srcId="{5B3813E1-5E36-46E8-AACA-431AE7DDE77C}" destId="{B809D0D5-A73D-4DAC-849C-163968BA2E6C}" srcOrd="0" destOrd="0" presId="urn:microsoft.com/office/officeart/2005/8/layout/hierarchy1"/>
    <dgm:cxn modelId="{A881D752-BDE1-4B69-BC18-D381EE762A4E}" type="presParOf" srcId="{5B3813E1-5E36-46E8-AACA-431AE7DDE77C}" destId="{70A06B3D-A20D-42AC-90DC-5E32E479AE6A}" srcOrd="1" destOrd="0" presId="urn:microsoft.com/office/officeart/2005/8/layout/hierarchy1"/>
    <dgm:cxn modelId="{D507EE16-9C59-4AD3-BDAF-DB67088FBB81}" type="presParOf" srcId="{779F96BE-F86F-4291-8EE7-D551065E8134}" destId="{3ADE4B50-01A4-4083-ADF2-BBF8F5775C98}" srcOrd="1" destOrd="0" presId="urn:microsoft.com/office/officeart/2005/8/layout/hierarchy1"/>
    <dgm:cxn modelId="{D98270BD-6945-4322-A75C-E1A28E41AD94}" type="presParOf" srcId="{EAE99985-2689-4678-AE4C-4304EED8E776}" destId="{4E505CF7-7215-4E40-96F6-AC3BA207AE72}" srcOrd="2" destOrd="0" presId="urn:microsoft.com/office/officeart/2005/8/layout/hierarchy1"/>
    <dgm:cxn modelId="{BDFEFB46-3C59-4F38-9E5D-294066E98B02}" type="presParOf" srcId="{EAE99985-2689-4678-AE4C-4304EED8E776}" destId="{85A59F32-F3BD-427D-95B7-3ACBCC96536A}" srcOrd="3" destOrd="0" presId="urn:microsoft.com/office/officeart/2005/8/layout/hierarchy1"/>
    <dgm:cxn modelId="{28AEEB8B-6CC1-487E-B99F-96472CB2F064}" type="presParOf" srcId="{85A59F32-F3BD-427D-95B7-3ACBCC96536A}" destId="{338A0987-3E8E-40A0-8BA8-32471EED597C}" srcOrd="0" destOrd="0" presId="urn:microsoft.com/office/officeart/2005/8/layout/hierarchy1"/>
    <dgm:cxn modelId="{83264885-D05B-4F7C-A0B4-66AD867022D7}" type="presParOf" srcId="{338A0987-3E8E-40A0-8BA8-32471EED597C}" destId="{5702DFA0-617E-415A-BF35-6074F6EB3031}" srcOrd="0" destOrd="0" presId="urn:microsoft.com/office/officeart/2005/8/layout/hierarchy1"/>
    <dgm:cxn modelId="{AD1417F0-35F3-4A5E-AABD-8008D569E3C6}" type="presParOf" srcId="{338A0987-3E8E-40A0-8BA8-32471EED597C}" destId="{832FD58C-7215-457B-B14C-74D6EC20904C}" srcOrd="1" destOrd="0" presId="urn:microsoft.com/office/officeart/2005/8/layout/hierarchy1"/>
    <dgm:cxn modelId="{F72A1FC3-B9EB-4078-93C8-98387959F8FC}" type="presParOf" srcId="{85A59F32-F3BD-427D-95B7-3ACBCC96536A}" destId="{8C98E6E2-2070-4801-9C35-427A5C66A1BE}" srcOrd="1" destOrd="0" presId="urn:microsoft.com/office/officeart/2005/8/layout/hierarchy1"/>
    <dgm:cxn modelId="{F6E232F2-C996-4107-91F3-ABEEAA2D7988}" type="presParOf" srcId="{8C98E6E2-2070-4801-9C35-427A5C66A1BE}" destId="{A8375D00-A2F6-4A99-8EB9-FBED1EA0F083}" srcOrd="0" destOrd="0" presId="urn:microsoft.com/office/officeart/2005/8/layout/hierarchy1"/>
    <dgm:cxn modelId="{B97EFD07-33B1-4614-B3BD-E6F423E8A0A7}" type="presParOf" srcId="{8C98E6E2-2070-4801-9C35-427A5C66A1BE}" destId="{759B47BB-F055-4E2E-A9C7-7577310B1E52}" srcOrd="1" destOrd="0" presId="urn:microsoft.com/office/officeart/2005/8/layout/hierarchy1"/>
    <dgm:cxn modelId="{C0462E62-1727-40B3-86F5-1D8B6ADC718D}" type="presParOf" srcId="{759B47BB-F055-4E2E-A9C7-7577310B1E52}" destId="{1FB4E97A-D1E4-479E-8903-2A1289886BCB}" srcOrd="0" destOrd="0" presId="urn:microsoft.com/office/officeart/2005/8/layout/hierarchy1"/>
    <dgm:cxn modelId="{2DF67BD6-A51A-4F13-8DB2-CF98012BB45A}" type="presParOf" srcId="{1FB4E97A-D1E4-479E-8903-2A1289886BCB}" destId="{B2CC8559-E468-48CC-ACAD-82A5A3FB1F8A}" srcOrd="0" destOrd="0" presId="urn:microsoft.com/office/officeart/2005/8/layout/hierarchy1"/>
    <dgm:cxn modelId="{402CC393-A602-418B-BE50-CEC4E76F53CA}" type="presParOf" srcId="{1FB4E97A-D1E4-479E-8903-2A1289886BCB}" destId="{B64D6C97-8AFF-4633-8731-684F46EAAD89}" srcOrd="1" destOrd="0" presId="urn:microsoft.com/office/officeart/2005/8/layout/hierarchy1"/>
    <dgm:cxn modelId="{60632C4E-7462-4B0F-81EB-4D3F4920915F}" type="presParOf" srcId="{759B47BB-F055-4E2E-A9C7-7577310B1E52}" destId="{01C2D2CA-EEF1-475C-9AE4-D9B931E8FD32}" srcOrd="1" destOrd="0" presId="urn:microsoft.com/office/officeart/2005/8/layout/hierarchy1"/>
    <dgm:cxn modelId="{EEF5E0A9-A325-45A4-9B6F-6133A18AB748}" type="presParOf" srcId="{01C2D2CA-EEF1-475C-9AE4-D9B931E8FD32}" destId="{6DA88D8E-EDA3-4983-A862-9584E00ABB8D}" srcOrd="0" destOrd="0" presId="urn:microsoft.com/office/officeart/2005/8/layout/hierarchy1"/>
    <dgm:cxn modelId="{6DC2FA81-1FB5-4600-8092-357CD7471FC5}" type="presParOf" srcId="{01C2D2CA-EEF1-475C-9AE4-D9B931E8FD32}" destId="{7B412E66-5798-495E-8A2D-1837F9D24447}" srcOrd="1" destOrd="0" presId="urn:microsoft.com/office/officeart/2005/8/layout/hierarchy1"/>
    <dgm:cxn modelId="{F470C94E-2EB0-4B84-8024-744C7F63BF5B}" type="presParOf" srcId="{7B412E66-5798-495E-8A2D-1837F9D24447}" destId="{E289B210-F861-45C5-B333-15C90A6A5018}" srcOrd="0" destOrd="0" presId="urn:microsoft.com/office/officeart/2005/8/layout/hierarchy1"/>
    <dgm:cxn modelId="{BC6E5550-3382-49E2-A59B-0179C95067D9}" type="presParOf" srcId="{E289B210-F861-45C5-B333-15C90A6A5018}" destId="{0EB3C418-C7FA-4EED-9761-3D259855ECCE}" srcOrd="0" destOrd="0" presId="urn:microsoft.com/office/officeart/2005/8/layout/hierarchy1"/>
    <dgm:cxn modelId="{663A22AC-A60A-43E1-9F0C-80F10060A91D}" type="presParOf" srcId="{E289B210-F861-45C5-B333-15C90A6A5018}" destId="{0268E7FD-25A2-4CF9-929E-9304ED9804B3}" srcOrd="1" destOrd="0" presId="urn:microsoft.com/office/officeart/2005/8/layout/hierarchy1"/>
    <dgm:cxn modelId="{B11C7738-4EB6-4CC2-BB87-9E407775BE24}" type="presParOf" srcId="{7B412E66-5798-495E-8A2D-1837F9D24447}" destId="{6F0B2593-6626-4B94-95EA-DFBCC1F498C7}" srcOrd="1" destOrd="0" presId="urn:microsoft.com/office/officeart/2005/8/layout/hierarchy1"/>
    <dgm:cxn modelId="{B5DCA055-E6DD-445C-AE25-7D936694B40B}" type="presParOf" srcId="{6F0B2593-6626-4B94-95EA-DFBCC1F498C7}" destId="{4D2C0842-3F54-4992-85B4-3C1720DF8F53}" srcOrd="0" destOrd="0" presId="urn:microsoft.com/office/officeart/2005/8/layout/hierarchy1"/>
    <dgm:cxn modelId="{893DFFD0-4F63-40E6-A6ED-936A4E3AFE34}" type="presParOf" srcId="{6F0B2593-6626-4B94-95EA-DFBCC1F498C7}" destId="{9202F8EE-24BD-42D9-BB6C-D5C397E746A4}" srcOrd="1" destOrd="0" presId="urn:microsoft.com/office/officeart/2005/8/layout/hierarchy1"/>
    <dgm:cxn modelId="{5444345C-C4D8-4FB9-B98E-A0613B997862}" type="presParOf" srcId="{9202F8EE-24BD-42D9-BB6C-D5C397E746A4}" destId="{B7A232AA-B790-47BB-927A-74F2085DF1B2}" srcOrd="0" destOrd="0" presId="urn:microsoft.com/office/officeart/2005/8/layout/hierarchy1"/>
    <dgm:cxn modelId="{9BB66CA0-8218-4F4E-82F3-60873FE50B0F}" type="presParOf" srcId="{B7A232AA-B790-47BB-927A-74F2085DF1B2}" destId="{8AEE7606-864F-4779-9833-8D0E9058FF55}" srcOrd="0" destOrd="0" presId="urn:microsoft.com/office/officeart/2005/8/layout/hierarchy1"/>
    <dgm:cxn modelId="{54618C99-50C2-4475-AC35-C1C34D04C28C}" type="presParOf" srcId="{B7A232AA-B790-47BB-927A-74F2085DF1B2}" destId="{5440C778-4FD7-471F-8188-B8B4B2529595}" srcOrd="1" destOrd="0" presId="urn:microsoft.com/office/officeart/2005/8/layout/hierarchy1"/>
    <dgm:cxn modelId="{53354586-1937-42B0-B3AB-93C9CF0560F2}" type="presParOf" srcId="{9202F8EE-24BD-42D9-BB6C-D5C397E746A4}" destId="{4CB2FB3D-11AA-4269-9B4C-70071A4F9C5C}" srcOrd="1" destOrd="0" presId="urn:microsoft.com/office/officeart/2005/8/layout/hierarchy1"/>
    <dgm:cxn modelId="{CDABAAE1-C8D7-45E8-B2AC-EB77C185EC83}" type="presParOf" srcId="{01C2D2CA-EEF1-475C-9AE4-D9B931E8FD32}" destId="{F748D8CF-DCFB-4226-AFCD-BD604FF71482}" srcOrd="2" destOrd="0" presId="urn:microsoft.com/office/officeart/2005/8/layout/hierarchy1"/>
    <dgm:cxn modelId="{EC570537-29E6-4E9D-956F-E89BEF8956B5}" type="presParOf" srcId="{01C2D2CA-EEF1-475C-9AE4-D9B931E8FD32}" destId="{D1B18057-97CE-42FE-ACB4-8CB6B387A1B6}" srcOrd="3" destOrd="0" presId="urn:microsoft.com/office/officeart/2005/8/layout/hierarchy1"/>
    <dgm:cxn modelId="{451FCCF0-495A-464E-B82D-5EA2AFC06655}" type="presParOf" srcId="{D1B18057-97CE-42FE-ACB4-8CB6B387A1B6}" destId="{005A3B8D-CB98-4C6D-A09C-237F16640126}" srcOrd="0" destOrd="0" presId="urn:microsoft.com/office/officeart/2005/8/layout/hierarchy1"/>
    <dgm:cxn modelId="{54DBDCBA-C3C7-4E86-B244-4B543ADAF1CE}" type="presParOf" srcId="{005A3B8D-CB98-4C6D-A09C-237F16640126}" destId="{3CD33CC8-6DF7-4D9A-B3EA-1A110BAC4F8A}" srcOrd="0" destOrd="0" presId="urn:microsoft.com/office/officeart/2005/8/layout/hierarchy1"/>
    <dgm:cxn modelId="{42271C8B-5B32-4852-B9B4-BF2C2F74487B}" type="presParOf" srcId="{005A3B8D-CB98-4C6D-A09C-237F16640126}" destId="{1504D7BE-B848-4F3F-88FD-4200802FEFE2}" srcOrd="1" destOrd="0" presId="urn:microsoft.com/office/officeart/2005/8/layout/hierarchy1"/>
    <dgm:cxn modelId="{BAB5D0C5-8154-4A83-8AEC-BFC038FDE828}" type="presParOf" srcId="{D1B18057-97CE-42FE-ACB4-8CB6B387A1B6}" destId="{9F222E00-E7D2-4994-A175-7F206C637416}" srcOrd="1" destOrd="0" presId="urn:microsoft.com/office/officeart/2005/8/layout/hierarchy1"/>
    <dgm:cxn modelId="{3699EB9A-6D73-491A-AD74-3B0674043D38}" type="presParOf" srcId="{9F222E00-E7D2-4994-A175-7F206C637416}" destId="{E7450060-F512-4A25-9FB3-92E074752F1C}" srcOrd="0" destOrd="0" presId="urn:microsoft.com/office/officeart/2005/8/layout/hierarchy1"/>
    <dgm:cxn modelId="{5521C297-4F24-4F24-8E2A-372400BBA464}" type="presParOf" srcId="{9F222E00-E7D2-4994-A175-7F206C637416}" destId="{B16E5C02-2F70-4AB1-972C-41CA0AB76F3C}" srcOrd="1" destOrd="0" presId="urn:microsoft.com/office/officeart/2005/8/layout/hierarchy1"/>
    <dgm:cxn modelId="{E8E9D19D-14F5-49C0-B6CD-2AAD97EFAAAD}" type="presParOf" srcId="{B16E5C02-2F70-4AB1-972C-41CA0AB76F3C}" destId="{ED732351-7A44-479B-895F-2A3658581475}" srcOrd="0" destOrd="0" presId="urn:microsoft.com/office/officeart/2005/8/layout/hierarchy1"/>
    <dgm:cxn modelId="{A3DA7F78-900C-46B8-86C5-9A2477ACA5EC}" type="presParOf" srcId="{ED732351-7A44-479B-895F-2A3658581475}" destId="{BB51D14B-7493-485D-83E5-60131F5E59A8}" srcOrd="0" destOrd="0" presId="urn:microsoft.com/office/officeart/2005/8/layout/hierarchy1"/>
    <dgm:cxn modelId="{81B63AB6-3C07-49E3-B777-0ACFBABD964C}" type="presParOf" srcId="{ED732351-7A44-479B-895F-2A3658581475}" destId="{99126E03-280A-464A-9D7D-CB850E8EE942}" srcOrd="1" destOrd="0" presId="urn:microsoft.com/office/officeart/2005/8/layout/hierarchy1"/>
    <dgm:cxn modelId="{1F5587CB-70DC-487A-A431-F417BBF26735}" type="presParOf" srcId="{B16E5C02-2F70-4AB1-972C-41CA0AB76F3C}" destId="{390FDE62-B264-49A5-BF1C-654E2F9C949D}" srcOrd="1" destOrd="0" presId="urn:microsoft.com/office/officeart/2005/8/layout/hierarchy1"/>
    <dgm:cxn modelId="{B8D63E56-2E31-4714-BEA3-16B5B4776203}" type="presParOf" srcId="{B4B86B57-CA1D-4701-B5CC-E4B9F9EBE169}" destId="{8413C60F-D86E-47C5-A8C4-222878BCF36D}" srcOrd="2" destOrd="0" presId="urn:microsoft.com/office/officeart/2005/8/layout/hierarchy1"/>
    <dgm:cxn modelId="{9BF3E555-D36F-44AF-BA19-CBDEF965B7FB}" type="presParOf" srcId="{B4B86B57-CA1D-4701-B5CC-E4B9F9EBE169}" destId="{771B4A78-FCDE-466C-83D0-31EE7D488222}" srcOrd="3" destOrd="0" presId="urn:microsoft.com/office/officeart/2005/8/layout/hierarchy1"/>
    <dgm:cxn modelId="{6E41A3AA-1036-4716-A973-C33B43B4083C}" type="presParOf" srcId="{771B4A78-FCDE-466C-83D0-31EE7D488222}" destId="{E86D6286-B5DE-46C5-A24B-C940395226DA}" srcOrd="0" destOrd="0" presId="urn:microsoft.com/office/officeart/2005/8/layout/hierarchy1"/>
    <dgm:cxn modelId="{333A3485-9DA3-49B7-BA49-7C3B8870AB05}" type="presParOf" srcId="{E86D6286-B5DE-46C5-A24B-C940395226DA}" destId="{A2586FC2-A7B9-4522-9D5D-F39987D25C86}" srcOrd="0" destOrd="0" presId="urn:microsoft.com/office/officeart/2005/8/layout/hierarchy1"/>
    <dgm:cxn modelId="{4349F486-DD68-4645-8F73-0A09A7C0641D}" type="presParOf" srcId="{E86D6286-B5DE-46C5-A24B-C940395226DA}" destId="{9AA6C618-8770-45E0-96E8-8E56FD2BA9DB}" srcOrd="1" destOrd="0" presId="urn:microsoft.com/office/officeart/2005/8/layout/hierarchy1"/>
    <dgm:cxn modelId="{118C69A0-E393-4AE6-A319-769A848593C2}" type="presParOf" srcId="{771B4A78-FCDE-466C-83D0-31EE7D488222}" destId="{B179FDD0-B040-44F8-BBAC-8289B69262FC}" srcOrd="1" destOrd="0" presId="urn:microsoft.com/office/officeart/2005/8/layout/hierarchy1"/>
    <dgm:cxn modelId="{E9588225-1931-4966-8737-FABE1067413D}" type="presParOf" srcId="{B179FDD0-B040-44F8-BBAC-8289B69262FC}" destId="{FCDC1483-62E7-4DAC-8721-F740D2393717}" srcOrd="0" destOrd="0" presId="urn:microsoft.com/office/officeart/2005/8/layout/hierarchy1"/>
    <dgm:cxn modelId="{CF20DAD9-D3B9-4D1E-9E94-3013ED65E7C0}" type="presParOf" srcId="{B179FDD0-B040-44F8-BBAC-8289B69262FC}" destId="{59F1EF20-A532-4199-9341-0C687C9769EA}" srcOrd="1" destOrd="0" presId="urn:microsoft.com/office/officeart/2005/8/layout/hierarchy1"/>
    <dgm:cxn modelId="{4CCCF23B-3FD2-4D22-80D5-A26CAA24DE0B}" type="presParOf" srcId="{59F1EF20-A532-4199-9341-0C687C9769EA}" destId="{48F3749A-0F22-49C8-8ED8-CBEFF20E45EC}" srcOrd="0" destOrd="0" presId="urn:microsoft.com/office/officeart/2005/8/layout/hierarchy1"/>
    <dgm:cxn modelId="{98627591-D44B-4951-875A-7BF6856E9664}" type="presParOf" srcId="{48F3749A-0F22-49C8-8ED8-CBEFF20E45EC}" destId="{93B9390E-1849-41B5-BE82-C0A1448C0E24}" srcOrd="0" destOrd="0" presId="urn:microsoft.com/office/officeart/2005/8/layout/hierarchy1"/>
    <dgm:cxn modelId="{3EF69C85-D435-422E-9B56-849CA9FBCAC9}" type="presParOf" srcId="{48F3749A-0F22-49C8-8ED8-CBEFF20E45EC}" destId="{05D4A7A7-DA96-4A41-A619-86CE6134ADF5}" srcOrd="1" destOrd="0" presId="urn:microsoft.com/office/officeart/2005/8/layout/hierarchy1"/>
    <dgm:cxn modelId="{2205BD87-04E1-43EC-B283-A52F5F04DCE3}" type="presParOf" srcId="{59F1EF20-A532-4199-9341-0C687C9769EA}" destId="{DAF8B45E-CF74-4873-AAD3-CD6A307C9E54}" srcOrd="1" destOrd="0" presId="urn:microsoft.com/office/officeart/2005/8/layout/hierarchy1"/>
    <dgm:cxn modelId="{AC274ED5-FF71-4C29-AEA0-2559E0957637}" type="presParOf" srcId="{DAF8B45E-CF74-4873-AAD3-CD6A307C9E54}" destId="{9E7A8822-71FE-40AB-B660-A4E2A4CBEAD5}" srcOrd="0" destOrd="0" presId="urn:microsoft.com/office/officeart/2005/8/layout/hierarchy1"/>
    <dgm:cxn modelId="{272AC1B6-8F64-44ED-845C-919DD9FE0FDC}" type="presParOf" srcId="{DAF8B45E-CF74-4873-AAD3-CD6A307C9E54}" destId="{D506A642-70AC-4FC0-97A0-1B2FBBA6D835}" srcOrd="1" destOrd="0" presId="urn:microsoft.com/office/officeart/2005/8/layout/hierarchy1"/>
    <dgm:cxn modelId="{6B03C023-97ED-4416-A5A8-0F26A00DA6D1}" type="presParOf" srcId="{D506A642-70AC-4FC0-97A0-1B2FBBA6D835}" destId="{C21277FB-2D9E-4F29-8998-7A927FE71DF3}" srcOrd="0" destOrd="0" presId="urn:microsoft.com/office/officeart/2005/8/layout/hierarchy1"/>
    <dgm:cxn modelId="{DEAE6871-D662-4E06-8680-6901BF093127}" type="presParOf" srcId="{C21277FB-2D9E-4F29-8998-7A927FE71DF3}" destId="{A15BAA41-6473-404E-820C-807BAF124483}" srcOrd="0" destOrd="0" presId="urn:microsoft.com/office/officeart/2005/8/layout/hierarchy1"/>
    <dgm:cxn modelId="{F4A0F4EF-7D7C-4653-AE68-2AF95DB26FDD}" type="presParOf" srcId="{C21277FB-2D9E-4F29-8998-7A927FE71DF3}" destId="{5C62FBCF-97F0-4B8E-833F-CE554A54BCF9}" srcOrd="1" destOrd="0" presId="urn:microsoft.com/office/officeart/2005/8/layout/hierarchy1"/>
    <dgm:cxn modelId="{6E83C950-518B-46D5-BFC0-426538CCE421}" type="presParOf" srcId="{D506A642-70AC-4FC0-97A0-1B2FBBA6D835}" destId="{A8474B87-8F53-4D1F-A5F9-B858A4D31F6C}" srcOrd="1" destOrd="0" presId="urn:microsoft.com/office/officeart/2005/8/layout/hierarchy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7A8822-71FE-40AB-B660-A4E2A4CBEAD5}">
      <dsp:nvSpPr>
        <dsp:cNvPr id="0" name=""/>
        <dsp:cNvSpPr/>
      </dsp:nvSpPr>
      <dsp:spPr>
        <a:xfrm>
          <a:off x="4050860" y="3450957"/>
          <a:ext cx="91440" cy="286457"/>
        </a:xfrm>
        <a:custGeom>
          <a:avLst/>
          <a:gdLst/>
          <a:ahLst/>
          <a:cxnLst/>
          <a:rect l="0" t="0" r="0" b="0"/>
          <a:pathLst>
            <a:path>
              <a:moveTo>
                <a:pt x="45720" y="0"/>
              </a:moveTo>
              <a:lnTo>
                <a:pt x="45720" y="28645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DC1483-62E7-4DAC-8721-F740D2393717}">
      <dsp:nvSpPr>
        <dsp:cNvPr id="0" name=""/>
        <dsp:cNvSpPr/>
      </dsp:nvSpPr>
      <dsp:spPr>
        <a:xfrm>
          <a:off x="4050860" y="2539053"/>
          <a:ext cx="91440" cy="286457"/>
        </a:xfrm>
        <a:custGeom>
          <a:avLst/>
          <a:gdLst/>
          <a:ahLst/>
          <a:cxnLst/>
          <a:rect l="0" t="0" r="0" b="0"/>
          <a:pathLst>
            <a:path>
              <a:moveTo>
                <a:pt x="45720" y="0"/>
              </a:moveTo>
              <a:lnTo>
                <a:pt x="45720" y="28645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13C60F-D86E-47C5-A8C4-222878BCF36D}">
      <dsp:nvSpPr>
        <dsp:cNvPr id="0" name=""/>
        <dsp:cNvSpPr/>
      </dsp:nvSpPr>
      <dsp:spPr>
        <a:xfrm>
          <a:off x="2895235" y="1627148"/>
          <a:ext cx="1201344" cy="286457"/>
        </a:xfrm>
        <a:custGeom>
          <a:avLst/>
          <a:gdLst/>
          <a:ahLst/>
          <a:cxnLst/>
          <a:rect l="0" t="0" r="0" b="0"/>
          <a:pathLst>
            <a:path>
              <a:moveTo>
                <a:pt x="0" y="0"/>
              </a:moveTo>
              <a:lnTo>
                <a:pt x="0" y="195212"/>
              </a:lnTo>
              <a:lnTo>
                <a:pt x="1201344" y="195212"/>
              </a:lnTo>
              <a:lnTo>
                <a:pt x="1201344" y="28645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450060-F512-4A25-9FB3-92E074752F1C}">
      <dsp:nvSpPr>
        <dsp:cNvPr id="0" name=""/>
        <dsp:cNvSpPr/>
      </dsp:nvSpPr>
      <dsp:spPr>
        <a:xfrm>
          <a:off x="4086624" y="5881746"/>
          <a:ext cx="847012" cy="591381"/>
        </a:xfrm>
        <a:custGeom>
          <a:avLst/>
          <a:gdLst/>
          <a:ahLst/>
          <a:cxnLst/>
          <a:rect l="0" t="0" r="0" b="0"/>
          <a:pathLst>
            <a:path>
              <a:moveTo>
                <a:pt x="847012" y="0"/>
              </a:moveTo>
              <a:lnTo>
                <a:pt x="847012" y="500136"/>
              </a:lnTo>
              <a:lnTo>
                <a:pt x="0" y="500136"/>
              </a:lnTo>
              <a:lnTo>
                <a:pt x="0" y="591381"/>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48D8CF-DCFB-4226-AFCD-BD604FF71482}">
      <dsp:nvSpPr>
        <dsp:cNvPr id="0" name=""/>
        <dsp:cNvSpPr/>
      </dsp:nvSpPr>
      <dsp:spPr>
        <a:xfrm>
          <a:off x="2892746" y="5210579"/>
          <a:ext cx="2040889" cy="91440"/>
        </a:xfrm>
        <a:custGeom>
          <a:avLst/>
          <a:gdLst/>
          <a:ahLst/>
          <a:cxnLst/>
          <a:rect l="0" t="0" r="0" b="0"/>
          <a:pathLst>
            <a:path>
              <a:moveTo>
                <a:pt x="0" y="64186"/>
              </a:moveTo>
              <a:lnTo>
                <a:pt x="2040889" y="4572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C0842-3F54-4992-85B4-3C1720DF8F53}">
      <dsp:nvSpPr>
        <dsp:cNvPr id="0" name=""/>
        <dsp:cNvSpPr/>
      </dsp:nvSpPr>
      <dsp:spPr>
        <a:xfrm>
          <a:off x="1653149" y="6186670"/>
          <a:ext cx="91440" cy="286457"/>
        </a:xfrm>
        <a:custGeom>
          <a:avLst/>
          <a:gdLst/>
          <a:ahLst/>
          <a:cxnLst/>
          <a:rect l="0" t="0" r="0" b="0"/>
          <a:pathLst>
            <a:path>
              <a:moveTo>
                <a:pt x="45720" y="0"/>
              </a:moveTo>
              <a:lnTo>
                <a:pt x="45720" y="28645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A88D8E-EDA3-4983-A862-9584E00ABB8D}">
      <dsp:nvSpPr>
        <dsp:cNvPr id="0" name=""/>
        <dsp:cNvSpPr/>
      </dsp:nvSpPr>
      <dsp:spPr>
        <a:xfrm>
          <a:off x="1698869" y="5274765"/>
          <a:ext cx="1193877" cy="286457"/>
        </a:xfrm>
        <a:custGeom>
          <a:avLst/>
          <a:gdLst/>
          <a:ahLst/>
          <a:cxnLst/>
          <a:rect l="0" t="0" r="0" b="0"/>
          <a:pathLst>
            <a:path>
              <a:moveTo>
                <a:pt x="1193877" y="0"/>
              </a:moveTo>
              <a:lnTo>
                <a:pt x="1193877" y="195212"/>
              </a:lnTo>
              <a:lnTo>
                <a:pt x="0" y="195212"/>
              </a:lnTo>
              <a:lnTo>
                <a:pt x="0" y="28645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375D00-A2F6-4A99-8EB9-FBED1EA0F083}">
      <dsp:nvSpPr>
        <dsp:cNvPr id="0" name=""/>
        <dsp:cNvSpPr/>
      </dsp:nvSpPr>
      <dsp:spPr>
        <a:xfrm>
          <a:off x="2847026" y="4362861"/>
          <a:ext cx="91440" cy="286457"/>
        </a:xfrm>
        <a:custGeom>
          <a:avLst/>
          <a:gdLst/>
          <a:ahLst/>
          <a:cxnLst/>
          <a:rect l="0" t="0" r="0" b="0"/>
          <a:pathLst>
            <a:path>
              <a:moveTo>
                <a:pt x="45720" y="0"/>
              </a:moveTo>
              <a:lnTo>
                <a:pt x="45720" y="28645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505CF7-7215-4E40-96F6-AC3BA207AE72}">
      <dsp:nvSpPr>
        <dsp:cNvPr id="0" name=""/>
        <dsp:cNvSpPr/>
      </dsp:nvSpPr>
      <dsp:spPr>
        <a:xfrm>
          <a:off x="1693891" y="3450957"/>
          <a:ext cx="1198855" cy="286457"/>
        </a:xfrm>
        <a:custGeom>
          <a:avLst/>
          <a:gdLst/>
          <a:ahLst/>
          <a:cxnLst/>
          <a:rect l="0" t="0" r="0" b="0"/>
          <a:pathLst>
            <a:path>
              <a:moveTo>
                <a:pt x="0" y="0"/>
              </a:moveTo>
              <a:lnTo>
                <a:pt x="0" y="195212"/>
              </a:lnTo>
              <a:lnTo>
                <a:pt x="1198855" y="195212"/>
              </a:lnTo>
              <a:lnTo>
                <a:pt x="1198855" y="28645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6986FF-C86C-4C8B-BD00-9F6B6FBDC7A6}">
      <dsp:nvSpPr>
        <dsp:cNvPr id="0" name=""/>
        <dsp:cNvSpPr/>
      </dsp:nvSpPr>
      <dsp:spPr>
        <a:xfrm>
          <a:off x="449315" y="5274765"/>
          <a:ext cx="91440" cy="286457"/>
        </a:xfrm>
        <a:custGeom>
          <a:avLst/>
          <a:gdLst/>
          <a:ahLst/>
          <a:cxnLst/>
          <a:rect l="0" t="0" r="0" b="0"/>
          <a:pathLst>
            <a:path>
              <a:moveTo>
                <a:pt x="45720" y="0"/>
              </a:moveTo>
              <a:lnTo>
                <a:pt x="45720" y="28645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50C462-FF0E-406B-A962-C105B6A77F2D}">
      <dsp:nvSpPr>
        <dsp:cNvPr id="0" name=""/>
        <dsp:cNvSpPr/>
      </dsp:nvSpPr>
      <dsp:spPr>
        <a:xfrm>
          <a:off x="449315" y="4362861"/>
          <a:ext cx="91440" cy="286457"/>
        </a:xfrm>
        <a:custGeom>
          <a:avLst/>
          <a:gdLst/>
          <a:ahLst/>
          <a:cxnLst/>
          <a:rect l="0" t="0" r="0" b="0"/>
          <a:pathLst>
            <a:path>
              <a:moveTo>
                <a:pt x="45720" y="0"/>
              </a:moveTo>
              <a:lnTo>
                <a:pt x="45720" y="28645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3F6855-5658-4362-87A4-761DCD5675A6}">
      <dsp:nvSpPr>
        <dsp:cNvPr id="0" name=""/>
        <dsp:cNvSpPr/>
      </dsp:nvSpPr>
      <dsp:spPr>
        <a:xfrm>
          <a:off x="495035" y="3450957"/>
          <a:ext cx="1198855" cy="286457"/>
        </a:xfrm>
        <a:custGeom>
          <a:avLst/>
          <a:gdLst/>
          <a:ahLst/>
          <a:cxnLst/>
          <a:rect l="0" t="0" r="0" b="0"/>
          <a:pathLst>
            <a:path>
              <a:moveTo>
                <a:pt x="1198855" y="0"/>
              </a:moveTo>
              <a:lnTo>
                <a:pt x="1198855" y="195212"/>
              </a:lnTo>
              <a:lnTo>
                <a:pt x="0" y="195212"/>
              </a:lnTo>
              <a:lnTo>
                <a:pt x="0" y="28645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DB1839-ED51-4F1B-82CD-48E343137581}">
      <dsp:nvSpPr>
        <dsp:cNvPr id="0" name=""/>
        <dsp:cNvSpPr/>
      </dsp:nvSpPr>
      <dsp:spPr>
        <a:xfrm>
          <a:off x="1648171" y="2539053"/>
          <a:ext cx="91440" cy="286457"/>
        </a:xfrm>
        <a:custGeom>
          <a:avLst/>
          <a:gdLst/>
          <a:ahLst/>
          <a:cxnLst/>
          <a:rect l="0" t="0" r="0" b="0"/>
          <a:pathLst>
            <a:path>
              <a:moveTo>
                <a:pt x="45720" y="0"/>
              </a:moveTo>
              <a:lnTo>
                <a:pt x="45720" y="28645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7481E8-4A0A-4703-9040-976D297DA1C2}">
      <dsp:nvSpPr>
        <dsp:cNvPr id="0" name=""/>
        <dsp:cNvSpPr/>
      </dsp:nvSpPr>
      <dsp:spPr>
        <a:xfrm>
          <a:off x="1693891" y="1627148"/>
          <a:ext cx="1201344" cy="286457"/>
        </a:xfrm>
        <a:custGeom>
          <a:avLst/>
          <a:gdLst/>
          <a:ahLst/>
          <a:cxnLst/>
          <a:rect l="0" t="0" r="0" b="0"/>
          <a:pathLst>
            <a:path>
              <a:moveTo>
                <a:pt x="1201344" y="0"/>
              </a:moveTo>
              <a:lnTo>
                <a:pt x="1201344" y="195212"/>
              </a:lnTo>
              <a:lnTo>
                <a:pt x="0" y="195212"/>
              </a:lnTo>
              <a:lnTo>
                <a:pt x="0" y="28645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CDA934-CFD2-466F-B070-90F69ECD8AAF}">
      <dsp:nvSpPr>
        <dsp:cNvPr id="0" name=""/>
        <dsp:cNvSpPr/>
      </dsp:nvSpPr>
      <dsp:spPr>
        <a:xfrm>
          <a:off x="2849515" y="715244"/>
          <a:ext cx="91440" cy="286457"/>
        </a:xfrm>
        <a:custGeom>
          <a:avLst/>
          <a:gdLst/>
          <a:ahLst/>
          <a:cxnLst/>
          <a:rect l="0" t="0" r="0" b="0"/>
          <a:pathLst>
            <a:path>
              <a:moveTo>
                <a:pt x="45720" y="0"/>
              </a:moveTo>
              <a:lnTo>
                <a:pt x="45720" y="28645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BB674C-B862-4997-AA5E-EDF6ACF593FB}">
      <dsp:nvSpPr>
        <dsp:cNvPr id="0" name=""/>
        <dsp:cNvSpPr/>
      </dsp:nvSpPr>
      <dsp:spPr>
        <a:xfrm>
          <a:off x="2402758" y="89797"/>
          <a:ext cx="984955" cy="625446"/>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61B6FA-8B98-42E8-AE32-D2CD149B3A75}">
      <dsp:nvSpPr>
        <dsp:cNvPr id="0" name=""/>
        <dsp:cNvSpPr/>
      </dsp:nvSpPr>
      <dsp:spPr>
        <a:xfrm>
          <a:off x="2512197" y="193765"/>
          <a:ext cx="984955" cy="625446"/>
        </a:xfrm>
        <a:prstGeom prst="roundRect">
          <a:avLst>
            <a:gd name="adj" fmla="val 10000"/>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r" defTabSz="533400" rtl="1">
            <a:lnSpc>
              <a:spcPct val="90000"/>
            </a:lnSpc>
            <a:spcBef>
              <a:spcPct val="0"/>
            </a:spcBef>
            <a:spcAft>
              <a:spcPct val="35000"/>
            </a:spcAft>
          </a:pPr>
          <a:r>
            <a:rPr lang="ar-SA" sz="1200" b="1" kern="1200">
              <a:latin typeface="Simplified Arabic" panose="02020603050405020304" pitchFamily="18" charset="-78"/>
              <a:cs typeface="Simplified Arabic" panose="02020603050405020304" pitchFamily="18" charset="-78"/>
            </a:rPr>
            <a:t>تخطيط دماغ</a:t>
          </a:r>
        </a:p>
      </dsp:txBody>
      <dsp:txXfrm>
        <a:off x="2530516" y="212084"/>
        <a:ext cx="948317" cy="588808"/>
      </dsp:txXfrm>
    </dsp:sp>
    <dsp:sp modelId="{AD9EF60A-1495-4EF8-99CC-5429E8C08128}">
      <dsp:nvSpPr>
        <dsp:cNvPr id="0" name=""/>
        <dsp:cNvSpPr/>
      </dsp:nvSpPr>
      <dsp:spPr>
        <a:xfrm>
          <a:off x="2402758" y="1001702"/>
          <a:ext cx="984955" cy="625446"/>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A2BD8E-DF2E-4C8A-A3AE-994F0B708474}">
      <dsp:nvSpPr>
        <dsp:cNvPr id="0" name=""/>
        <dsp:cNvSpPr/>
      </dsp:nvSpPr>
      <dsp:spPr>
        <a:xfrm>
          <a:off x="2512197" y="1105669"/>
          <a:ext cx="984955" cy="625446"/>
        </a:xfrm>
        <a:prstGeom prst="roundRect">
          <a:avLst>
            <a:gd name="adj" fmla="val 10000"/>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r" defTabSz="533400" rtl="1">
            <a:lnSpc>
              <a:spcPct val="90000"/>
            </a:lnSpc>
            <a:spcBef>
              <a:spcPct val="0"/>
            </a:spcBef>
            <a:spcAft>
              <a:spcPct val="35000"/>
            </a:spcAft>
          </a:pPr>
          <a:r>
            <a:rPr lang="ar-SA" sz="1200" b="1" kern="1200"/>
            <a:t>مرنان</a:t>
          </a:r>
          <a:r>
            <a:rPr lang="ar-SA" sz="1200" kern="1200"/>
            <a:t> </a:t>
          </a:r>
        </a:p>
      </dsp:txBody>
      <dsp:txXfrm>
        <a:off x="2530516" y="1123988"/>
        <a:ext cx="948317" cy="588808"/>
      </dsp:txXfrm>
    </dsp:sp>
    <dsp:sp modelId="{B527AB30-FE57-4C9C-911C-13EAFFC9F971}">
      <dsp:nvSpPr>
        <dsp:cNvPr id="0" name=""/>
        <dsp:cNvSpPr/>
      </dsp:nvSpPr>
      <dsp:spPr>
        <a:xfrm>
          <a:off x="1201413" y="1913606"/>
          <a:ext cx="984955" cy="625446"/>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D21AA6-F90B-4C9A-925D-0C772642E106}">
      <dsp:nvSpPr>
        <dsp:cNvPr id="0" name=""/>
        <dsp:cNvSpPr/>
      </dsp:nvSpPr>
      <dsp:spPr>
        <a:xfrm>
          <a:off x="1310852" y="2017574"/>
          <a:ext cx="984955" cy="625446"/>
        </a:xfrm>
        <a:prstGeom prst="roundRect">
          <a:avLst>
            <a:gd name="adj" fmla="val 10000"/>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r" defTabSz="533400" rtl="1">
            <a:lnSpc>
              <a:spcPct val="90000"/>
            </a:lnSpc>
            <a:spcBef>
              <a:spcPct val="0"/>
            </a:spcBef>
            <a:spcAft>
              <a:spcPct val="35000"/>
            </a:spcAft>
          </a:pPr>
          <a:r>
            <a:rPr lang="ar-SA" sz="1200" kern="1200"/>
            <a:t>سوي </a:t>
          </a:r>
        </a:p>
      </dsp:txBody>
      <dsp:txXfrm>
        <a:off x="1329171" y="2035893"/>
        <a:ext cx="948317" cy="588808"/>
      </dsp:txXfrm>
    </dsp:sp>
    <dsp:sp modelId="{1243FFE8-31F8-4146-A886-8D8D9D8608B8}">
      <dsp:nvSpPr>
        <dsp:cNvPr id="0" name=""/>
        <dsp:cNvSpPr/>
      </dsp:nvSpPr>
      <dsp:spPr>
        <a:xfrm>
          <a:off x="1201413" y="2825510"/>
          <a:ext cx="984955" cy="625446"/>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9674B2-48FF-4CC6-BADF-0EA3B19A66FD}">
      <dsp:nvSpPr>
        <dsp:cNvPr id="0" name=""/>
        <dsp:cNvSpPr/>
      </dsp:nvSpPr>
      <dsp:spPr>
        <a:xfrm>
          <a:off x="1310852" y="2929478"/>
          <a:ext cx="984955" cy="625446"/>
        </a:xfrm>
        <a:prstGeom prst="roundRect">
          <a:avLst>
            <a:gd name="adj" fmla="val 10000"/>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r" defTabSz="488950" rtl="1">
            <a:lnSpc>
              <a:spcPct val="90000"/>
            </a:lnSpc>
            <a:spcBef>
              <a:spcPct val="0"/>
            </a:spcBef>
            <a:spcAft>
              <a:spcPct val="35000"/>
            </a:spcAft>
          </a:pPr>
          <a:r>
            <a:rPr lang="ar-SA" sz="1100" kern="1200"/>
            <a:t>هل هي موجودات غير نوعية أو سوي </a:t>
          </a:r>
        </a:p>
      </dsp:txBody>
      <dsp:txXfrm>
        <a:off x="1329171" y="2947797"/>
        <a:ext cx="948317" cy="588808"/>
      </dsp:txXfrm>
    </dsp:sp>
    <dsp:sp modelId="{5A399712-8901-4FA6-A022-F19160A147DA}">
      <dsp:nvSpPr>
        <dsp:cNvPr id="0" name=""/>
        <dsp:cNvSpPr/>
      </dsp:nvSpPr>
      <dsp:spPr>
        <a:xfrm>
          <a:off x="2557" y="3737415"/>
          <a:ext cx="984955" cy="625446"/>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4E6089-BF35-4DE2-A262-BAAD9F83C6AE}">
      <dsp:nvSpPr>
        <dsp:cNvPr id="0" name=""/>
        <dsp:cNvSpPr/>
      </dsp:nvSpPr>
      <dsp:spPr>
        <a:xfrm>
          <a:off x="111997" y="3841382"/>
          <a:ext cx="984955" cy="625446"/>
        </a:xfrm>
        <a:prstGeom prst="roundRect">
          <a:avLst>
            <a:gd name="adj" fmla="val 10000"/>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r" defTabSz="533400" rtl="1">
            <a:lnSpc>
              <a:spcPct val="90000"/>
            </a:lnSpc>
            <a:spcBef>
              <a:spcPct val="0"/>
            </a:spcBef>
            <a:spcAft>
              <a:spcPct val="35000"/>
            </a:spcAft>
          </a:pPr>
          <a:r>
            <a:rPr lang="ar-SA" sz="1200" b="1" kern="1200"/>
            <a:t>دراسة استقلابية</a:t>
          </a:r>
        </a:p>
      </dsp:txBody>
      <dsp:txXfrm>
        <a:off x="130316" y="3859701"/>
        <a:ext cx="948317" cy="588808"/>
      </dsp:txXfrm>
    </dsp:sp>
    <dsp:sp modelId="{0605127F-E93B-46F9-94DE-77517766A3E7}">
      <dsp:nvSpPr>
        <dsp:cNvPr id="0" name=""/>
        <dsp:cNvSpPr/>
      </dsp:nvSpPr>
      <dsp:spPr>
        <a:xfrm>
          <a:off x="2557" y="4649319"/>
          <a:ext cx="984955" cy="625446"/>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A0677B-788C-4610-A999-5B8D23A6E024}">
      <dsp:nvSpPr>
        <dsp:cNvPr id="0" name=""/>
        <dsp:cNvSpPr/>
      </dsp:nvSpPr>
      <dsp:spPr>
        <a:xfrm>
          <a:off x="111997" y="4753286"/>
          <a:ext cx="984955" cy="625446"/>
        </a:xfrm>
        <a:prstGeom prst="roundRect">
          <a:avLst>
            <a:gd name="adj" fmla="val 10000"/>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r" defTabSz="533400" rtl="1">
            <a:lnSpc>
              <a:spcPct val="90000"/>
            </a:lnSpc>
            <a:spcBef>
              <a:spcPct val="0"/>
            </a:spcBef>
            <a:spcAft>
              <a:spcPct val="35000"/>
            </a:spcAft>
          </a:pPr>
          <a:r>
            <a:rPr lang="ar-SA" sz="1200" kern="1200"/>
            <a:t>غير طبيعية </a:t>
          </a:r>
        </a:p>
      </dsp:txBody>
      <dsp:txXfrm>
        <a:off x="130316" y="4771605"/>
        <a:ext cx="948317" cy="588808"/>
      </dsp:txXfrm>
    </dsp:sp>
    <dsp:sp modelId="{B809D0D5-A73D-4DAC-849C-163968BA2E6C}">
      <dsp:nvSpPr>
        <dsp:cNvPr id="0" name=""/>
        <dsp:cNvSpPr/>
      </dsp:nvSpPr>
      <dsp:spPr>
        <a:xfrm>
          <a:off x="2557" y="5561223"/>
          <a:ext cx="984955" cy="625446"/>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A06B3D-A20D-42AC-90DC-5E32E479AE6A}">
      <dsp:nvSpPr>
        <dsp:cNvPr id="0" name=""/>
        <dsp:cNvSpPr/>
      </dsp:nvSpPr>
      <dsp:spPr>
        <a:xfrm>
          <a:off x="111997" y="5665191"/>
          <a:ext cx="984955" cy="625446"/>
        </a:xfrm>
        <a:prstGeom prst="roundRect">
          <a:avLst>
            <a:gd name="adj" fmla="val 10000"/>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r" defTabSz="666750" rtl="1">
            <a:lnSpc>
              <a:spcPct val="90000"/>
            </a:lnSpc>
            <a:spcBef>
              <a:spcPct val="0"/>
            </a:spcBef>
            <a:spcAft>
              <a:spcPct val="35000"/>
            </a:spcAft>
          </a:pPr>
          <a:r>
            <a:rPr lang="ar-SA" sz="1500" kern="1200"/>
            <a:t>علاج المرض المشخص </a:t>
          </a:r>
        </a:p>
      </dsp:txBody>
      <dsp:txXfrm>
        <a:off x="130316" y="5683510"/>
        <a:ext cx="948317" cy="588808"/>
      </dsp:txXfrm>
    </dsp:sp>
    <dsp:sp modelId="{5702DFA0-617E-415A-BF35-6074F6EB3031}">
      <dsp:nvSpPr>
        <dsp:cNvPr id="0" name=""/>
        <dsp:cNvSpPr/>
      </dsp:nvSpPr>
      <dsp:spPr>
        <a:xfrm>
          <a:off x="2400269" y="3737415"/>
          <a:ext cx="984955" cy="625446"/>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2FD58C-7215-457B-B14C-74D6EC20904C}">
      <dsp:nvSpPr>
        <dsp:cNvPr id="0" name=""/>
        <dsp:cNvSpPr/>
      </dsp:nvSpPr>
      <dsp:spPr>
        <a:xfrm>
          <a:off x="2509708" y="3841382"/>
          <a:ext cx="984955" cy="625446"/>
        </a:xfrm>
        <a:prstGeom prst="roundRect">
          <a:avLst>
            <a:gd name="adj" fmla="val 10000"/>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r" defTabSz="666750" rtl="1">
            <a:lnSpc>
              <a:spcPct val="90000"/>
            </a:lnSpc>
            <a:spcBef>
              <a:spcPct val="0"/>
            </a:spcBef>
            <a:spcAft>
              <a:spcPct val="35000"/>
            </a:spcAft>
          </a:pPr>
          <a:r>
            <a:rPr lang="ar-SA" sz="1500" kern="1200"/>
            <a:t>طبيعي</a:t>
          </a:r>
          <a:r>
            <a:rPr lang="ar-SY" sz="1500" kern="1200"/>
            <a:t>ة</a:t>
          </a:r>
          <a:r>
            <a:rPr lang="ar-SA" sz="1500" kern="1200"/>
            <a:t> </a:t>
          </a:r>
        </a:p>
      </dsp:txBody>
      <dsp:txXfrm>
        <a:off x="2528027" y="3859701"/>
        <a:ext cx="948317" cy="588808"/>
      </dsp:txXfrm>
    </dsp:sp>
    <dsp:sp modelId="{B2CC8559-E468-48CC-ACAD-82A5A3FB1F8A}">
      <dsp:nvSpPr>
        <dsp:cNvPr id="0" name=""/>
        <dsp:cNvSpPr/>
      </dsp:nvSpPr>
      <dsp:spPr>
        <a:xfrm>
          <a:off x="2400269" y="4649319"/>
          <a:ext cx="984955" cy="625446"/>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4D6C97-8AFF-4633-8731-684F46EAAD89}">
      <dsp:nvSpPr>
        <dsp:cNvPr id="0" name=""/>
        <dsp:cNvSpPr/>
      </dsp:nvSpPr>
      <dsp:spPr>
        <a:xfrm>
          <a:off x="2509708" y="4753286"/>
          <a:ext cx="984955" cy="625446"/>
        </a:xfrm>
        <a:prstGeom prst="roundRect">
          <a:avLst>
            <a:gd name="adj" fmla="val 10000"/>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r" defTabSz="488950" rtl="1">
            <a:lnSpc>
              <a:spcPct val="90000"/>
            </a:lnSpc>
            <a:spcBef>
              <a:spcPct val="0"/>
            </a:spcBef>
            <a:spcAft>
              <a:spcPct val="35000"/>
            </a:spcAft>
          </a:pPr>
          <a:r>
            <a:rPr lang="ar-SA" sz="1100" b="1" kern="1200"/>
            <a:t>علاج الخط الأول </a:t>
          </a:r>
        </a:p>
      </dsp:txBody>
      <dsp:txXfrm>
        <a:off x="2528027" y="4771605"/>
        <a:ext cx="948317" cy="588808"/>
      </dsp:txXfrm>
    </dsp:sp>
    <dsp:sp modelId="{0EB3C418-C7FA-4EED-9761-3D259855ECCE}">
      <dsp:nvSpPr>
        <dsp:cNvPr id="0" name=""/>
        <dsp:cNvSpPr/>
      </dsp:nvSpPr>
      <dsp:spPr>
        <a:xfrm>
          <a:off x="1206391" y="5561223"/>
          <a:ext cx="984955" cy="625446"/>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68E7FD-25A2-4CF9-929E-9304ED9804B3}">
      <dsp:nvSpPr>
        <dsp:cNvPr id="0" name=""/>
        <dsp:cNvSpPr/>
      </dsp:nvSpPr>
      <dsp:spPr>
        <a:xfrm>
          <a:off x="1315831" y="5665191"/>
          <a:ext cx="984955" cy="625446"/>
        </a:xfrm>
        <a:prstGeom prst="roundRect">
          <a:avLst>
            <a:gd name="adj" fmla="val 10000"/>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r" defTabSz="488950" rtl="1">
            <a:lnSpc>
              <a:spcPct val="90000"/>
            </a:lnSpc>
            <a:spcBef>
              <a:spcPct val="0"/>
            </a:spcBef>
            <a:spcAft>
              <a:spcPct val="35000"/>
            </a:spcAft>
          </a:pPr>
          <a:r>
            <a:rPr lang="ar-SA" sz="1100" kern="1200">
              <a:latin typeface="Simplified Arabic" panose="02020603050405020304" pitchFamily="18" charset="-78"/>
              <a:cs typeface="Simplified Arabic" panose="02020603050405020304" pitchFamily="18" charset="-78"/>
            </a:rPr>
            <a:t>تراجع النوب </a:t>
          </a:r>
          <a:r>
            <a:rPr lang="ar-SA" sz="1100" kern="1200" baseline="0">
              <a:latin typeface="Simplified Arabic" panose="02020603050405020304" pitchFamily="18" charset="-78"/>
              <a:cs typeface="Simplified Arabic" panose="02020603050405020304" pitchFamily="18" charset="-78"/>
            </a:rPr>
            <a:t>والتخطيط</a:t>
          </a:r>
        </a:p>
      </dsp:txBody>
      <dsp:txXfrm>
        <a:off x="1334150" y="5683510"/>
        <a:ext cx="948317" cy="588808"/>
      </dsp:txXfrm>
    </dsp:sp>
    <dsp:sp modelId="{8AEE7606-864F-4779-9833-8D0E9058FF55}">
      <dsp:nvSpPr>
        <dsp:cNvPr id="0" name=""/>
        <dsp:cNvSpPr/>
      </dsp:nvSpPr>
      <dsp:spPr>
        <a:xfrm>
          <a:off x="1206391" y="6473128"/>
          <a:ext cx="984955" cy="625446"/>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40C778-4FD7-471F-8188-B8B4B2529595}">
      <dsp:nvSpPr>
        <dsp:cNvPr id="0" name=""/>
        <dsp:cNvSpPr/>
      </dsp:nvSpPr>
      <dsp:spPr>
        <a:xfrm>
          <a:off x="1315831" y="6577095"/>
          <a:ext cx="984955" cy="625446"/>
        </a:xfrm>
        <a:prstGeom prst="roundRect">
          <a:avLst>
            <a:gd name="adj" fmla="val 10000"/>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r" defTabSz="533400" rtl="1">
            <a:lnSpc>
              <a:spcPct val="90000"/>
            </a:lnSpc>
            <a:spcBef>
              <a:spcPct val="0"/>
            </a:spcBef>
            <a:spcAft>
              <a:spcPct val="35000"/>
            </a:spcAft>
          </a:pPr>
          <a:r>
            <a:rPr lang="ar-SA" sz="1200" kern="1200"/>
            <a:t>تشنج طفلي خفي</a:t>
          </a:r>
        </a:p>
      </dsp:txBody>
      <dsp:txXfrm>
        <a:off x="1334150" y="6595414"/>
        <a:ext cx="948317" cy="588808"/>
      </dsp:txXfrm>
    </dsp:sp>
    <dsp:sp modelId="{3CD33CC8-6DF7-4D9A-B3EA-1A110BAC4F8A}">
      <dsp:nvSpPr>
        <dsp:cNvPr id="0" name=""/>
        <dsp:cNvSpPr/>
      </dsp:nvSpPr>
      <dsp:spPr>
        <a:xfrm>
          <a:off x="4441158" y="5256299"/>
          <a:ext cx="984955" cy="625446"/>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04D7BE-B848-4F3F-88FD-4200802FEFE2}">
      <dsp:nvSpPr>
        <dsp:cNvPr id="0" name=""/>
        <dsp:cNvSpPr/>
      </dsp:nvSpPr>
      <dsp:spPr>
        <a:xfrm>
          <a:off x="4550598" y="5360267"/>
          <a:ext cx="984955" cy="625446"/>
        </a:xfrm>
        <a:prstGeom prst="roundRect">
          <a:avLst>
            <a:gd name="adj" fmla="val 10000"/>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r" defTabSz="533400" rtl="1">
            <a:lnSpc>
              <a:spcPct val="90000"/>
            </a:lnSpc>
            <a:spcBef>
              <a:spcPct val="0"/>
            </a:spcBef>
            <a:spcAft>
              <a:spcPct val="35000"/>
            </a:spcAft>
          </a:pPr>
          <a:r>
            <a:rPr lang="ar-SA" sz="1200" kern="1200"/>
            <a:t>عدم التحسن </a:t>
          </a:r>
        </a:p>
      </dsp:txBody>
      <dsp:txXfrm>
        <a:off x="4568917" y="5378586"/>
        <a:ext cx="948317" cy="588808"/>
      </dsp:txXfrm>
    </dsp:sp>
    <dsp:sp modelId="{BB51D14B-7493-485D-83E5-60131F5E59A8}">
      <dsp:nvSpPr>
        <dsp:cNvPr id="0" name=""/>
        <dsp:cNvSpPr/>
      </dsp:nvSpPr>
      <dsp:spPr>
        <a:xfrm>
          <a:off x="2410225" y="6473128"/>
          <a:ext cx="3352797" cy="625446"/>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126E03-280A-464A-9D7D-CB850E8EE942}">
      <dsp:nvSpPr>
        <dsp:cNvPr id="0" name=""/>
        <dsp:cNvSpPr/>
      </dsp:nvSpPr>
      <dsp:spPr>
        <a:xfrm>
          <a:off x="2519665" y="6577095"/>
          <a:ext cx="3352797" cy="625446"/>
        </a:xfrm>
        <a:prstGeom prst="roundRect">
          <a:avLst>
            <a:gd name="adj" fmla="val 10000"/>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r" defTabSz="622300" rtl="1">
            <a:lnSpc>
              <a:spcPct val="90000"/>
            </a:lnSpc>
            <a:spcBef>
              <a:spcPct val="0"/>
            </a:spcBef>
            <a:spcAft>
              <a:spcPct val="35000"/>
            </a:spcAft>
          </a:pPr>
          <a:r>
            <a:rPr lang="ar-SA" sz="1400" b="1" kern="1200">
              <a:cs typeface="+mn-cs"/>
            </a:rPr>
            <a:t>يجرى لاكتات </a:t>
          </a:r>
          <a:r>
            <a:rPr lang="en-US" sz="1400" b="1" kern="1200">
              <a:cs typeface="+mn-cs"/>
            </a:rPr>
            <a:t>  csf </a:t>
          </a:r>
          <a:r>
            <a:rPr lang="ar-SA" sz="1400" b="1" kern="1200">
              <a:cs typeface="+mn-cs"/>
            </a:rPr>
            <a:t>والبيروفات والحموض الأمينية و بيوتين الدم عند فشل الخط الثاني يتوجب التفكير بإجراء </a:t>
          </a:r>
          <a:r>
            <a:rPr lang="en-US" sz="1400" b="1" kern="1200">
              <a:cs typeface="+mn-cs"/>
            </a:rPr>
            <a:t>PET scan ARX,CDKL5</a:t>
          </a:r>
          <a:r>
            <a:rPr lang="en-US" sz="1200" b="1" kern="1200">
              <a:cs typeface="+mn-cs"/>
            </a:rPr>
            <a:t>,</a:t>
          </a:r>
          <a:r>
            <a:rPr lang="ar-SA" sz="1200" b="1" kern="1200">
              <a:cs typeface="+mn-cs"/>
            </a:rPr>
            <a:t> </a:t>
          </a:r>
        </a:p>
      </dsp:txBody>
      <dsp:txXfrm>
        <a:off x="2537984" y="6595414"/>
        <a:ext cx="3316159" cy="588808"/>
      </dsp:txXfrm>
    </dsp:sp>
    <dsp:sp modelId="{A2586FC2-A7B9-4522-9D5D-F39987D25C86}">
      <dsp:nvSpPr>
        <dsp:cNvPr id="0" name=""/>
        <dsp:cNvSpPr/>
      </dsp:nvSpPr>
      <dsp:spPr>
        <a:xfrm>
          <a:off x="3604103" y="1913606"/>
          <a:ext cx="984955" cy="625446"/>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A6C618-8770-45E0-96E8-8E56FD2BA9DB}">
      <dsp:nvSpPr>
        <dsp:cNvPr id="0" name=""/>
        <dsp:cNvSpPr/>
      </dsp:nvSpPr>
      <dsp:spPr>
        <a:xfrm>
          <a:off x="3713542" y="2017574"/>
          <a:ext cx="984955" cy="625446"/>
        </a:xfrm>
        <a:prstGeom prst="roundRect">
          <a:avLst>
            <a:gd name="adj" fmla="val 10000"/>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r" defTabSz="622300" rtl="1">
            <a:lnSpc>
              <a:spcPct val="90000"/>
            </a:lnSpc>
            <a:spcBef>
              <a:spcPct val="0"/>
            </a:spcBef>
            <a:spcAft>
              <a:spcPct val="35000"/>
            </a:spcAft>
          </a:pPr>
          <a:r>
            <a:rPr lang="ar-SA" sz="1400" kern="1200"/>
            <a:t>غير سوي</a:t>
          </a:r>
        </a:p>
      </dsp:txBody>
      <dsp:txXfrm>
        <a:off x="3731861" y="2035893"/>
        <a:ext cx="948317" cy="588808"/>
      </dsp:txXfrm>
    </dsp:sp>
    <dsp:sp modelId="{93B9390E-1849-41B5-BE82-C0A1448C0E24}">
      <dsp:nvSpPr>
        <dsp:cNvPr id="0" name=""/>
        <dsp:cNvSpPr/>
      </dsp:nvSpPr>
      <dsp:spPr>
        <a:xfrm>
          <a:off x="3604103" y="2825510"/>
          <a:ext cx="984955" cy="625446"/>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D4A7A7-DA96-4A41-A619-86CE6134ADF5}">
      <dsp:nvSpPr>
        <dsp:cNvPr id="0" name=""/>
        <dsp:cNvSpPr/>
      </dsp:nvSpPr>
      <dsp:spPr>
        <a:xfrm>
          <a:off x="3713542" y="2929478"/>
          <a:ext cx="984955" cy="625446"/>
        </a:xfrm>
        <a:prstGeom prst="roundRect">
          <a:avLst>
            <a:gd name="adj" fmla="val 10000"/>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r" defTabSz="533400" rtl="1">
            <a:lnSpc>
              <a:spcPct val="90000"/>
            </a:lnSpc>
            <a:spcBef>
              <a:spcPct val="0"/>
            </a:spcBef>
            <a:spcAft>
              <a:spcPct val="35000"/>
            </a:spcAft>
          </a:pPr>
          <a:r>
            <a:rPr lang="ar-SA" sz="1200" kern="1200"/>
            <a:t>هل يقترح شذوذا جينيا</a:t>
          </a:r>
        </a:p>
      </dsp:txBody>
      <dsp:txXfrm>
        <a:off x="3731861" y="2947797"/>
        <a:ext cx="948317" cy="588808"/>
      </dsp:txXfrm>
    </dsp:sp>
    <dsp:sp modelId="{A15BAA41-6473-404E-820C-807BAF124483}">
      <dsp:nvSpPr>
        <dsp:cNvPr id="0" name=""/>
        <dsp:cNvSpPr/>
      </dsp:nvSpPr>
      <dsp:spPr>
        <a:xfrm>
          <a:off x="3604103" y="3737415"/>
          <a:ext cx="984955" cy="625446"/>
        </a:xfrm>
        <a:prstGeom prst="roundRect">
          <a:avLst>
            <a:gd name="adj" fmla="val 100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62FBCF-97F0-4B8E-833F-CE554A54BCF9}">
      <dsp:nvSpPr>
        <dsp:cNvPr id="0" name=""/>
        <dsp:cNvSpPr/>
      </dsp:nvSpPr>
      <dsp:spPr>
        <a:xfrm>
          <a:off x="3713542" y="3841382"/>
          <a:ext cx="984955" cy="625446"/>
        </a:xfrm>
        <a:prstGeom prst="roundRect">
          <a:avLst>
            <a:gd name="adj" fmla="val 10000"/>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r" defTabSz="533400" rtl="1">
            <a:lnSpc>
              <a:spcPct val="90000"/>
            </a:lnSpc>
            <a:spcBef>
              <a:spcPct val="0"/>
            </a:spcBef>
            <a:spcAft>
              <a:spcPct val="35000"/>
            </a:spcAft>
          </a:pPr>
          <a:r>
            <a:rPr lang="ar-SA" sz="1200" kern="1200"/>
            <a:t>فحص المورثة المتهمة</a:t>
          </a:r>
        </a:p>
      </dsp:txBody>
      <dsp:txXfrm>
        <a:off x="3731861" y="3859701"/>
        <a:ext cx="948317" cy="5888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5694</Words>
  <Characters>32458</Characters>
  <Application>Microsoft Office Word</Application>
  <DocSecurity>0</DocSecurity>
  <Lines>270</Lines>
  <Paragraphs>76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dc:creator>
  <cp:lastModifiedBy>ANAS</cp:lastModifiedBy>
  <cp:revision>7</cp:revision>
  <cp:lastPrinted>2016-10-12T04:42:00Z</cp:lastPrinted>
  <dcterms:created xsi:type="dcterms:W3CDTF">2016-10-07T16:40:00Z</dcterms:created>
  <dcterms:modified xsi:type="dcterms:W3CDTF">2016-10-12T04:43:00Z</dcterms:modified>
</cp:coreProperties>
</file>